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07" w:rsidRDefault="004B6B07" w:rsidP="004B6B07">
      <w:pPr>
        <w:tabs>
          <w:tab w:val="left" w:pos="360"/>
        </w:tabs>
        <w:ind w:right="-1054"/>
        <w:jc w:val="center"/>
        <w:outlineLvl w:val="6"/>
        <w:rPr>
          <w:rFonts w:eastAsia="Lucida Sans Unicode" w:cs="Tahoma"/>
          <w:sz w:val="28"/>
          <w:szCs w:val="20"/>
          <w:lang w:val="en-US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4386A13F" wp14:editId="1EE4B419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07" w:rsidRDefault="004B6B07" w:rsidP="004B6B07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4B6B07" w:rsidRDefault="004B6B07" w:rsidP="004B6B07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4B6B07" w:rsidRDefault="004B6B07" w:rsidP="004B6B07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4B6B07" w:rsidRDefault="004B6B07" w:rsidP="004B6B07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4B6B07" w:rsidRDefault="004B6B07" w:rsidP="004B6B07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4B6B07" w:rsidRDefault="004B6B07" w:rsidP="004B6B07">
      <w:pPr>
        <w:widowControl w:val="0"/>
        <w:suppressAutoHyphens/>
        <w:ind w:right="-1054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4B6B07" w:rsidRDefault="004B6B07" w:rsidP="004B6B07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4B6B07" w:rsidRDefault="004B6B07" w:rsidP="004B6B07">
      <w:pPr>
        <w:ind w:right="-1054"/>
        <w:jc w:val="right"/>
        <w:rPr>
          <w:lang w:val="lv-LV"/>
        </w:rPr>
      </w:pPr>
      <w:r>
        <w:rPr>
          <w:lang w:val="lv-LV"/>
        </w:rPr>
        <w:t>2015.gada 01.aprīlī</w:t>
      </w:r>
      <w:r>
        <w:rPr>
          <w:color w:val="000000"/>
          <w:lang w:val="lv-LV"/>
        </w:rPr>
        <w:t xml:space="preserve"> </w:t>
      </w:r>
    </w:p>
    <w:p w:rsidR="004B6B07" w:rsidRDefault="004B6B07" w:rsidP="004B6B07">
      <w:pPr>
        <w:ind w:right="-1054"/>
        <w:rPr>
          <w:lang w:val="lv-LV"/>
        </w:rPr>
      </w:pPr>
    </w:p>
    <w:p w:rsidR="004B6B07" w:rsidRDefault="004B6B07" w:rsidP="004B6B07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</w:p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</w:p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rPr>
                <w:lang w:val="lv-LV"/>
              </w:rPr>
            </w:pPr>
            <w:r w:rsidRPr="00520AC6">
              <w:rPr>
                <w:lang w:val="lv-LV"/>
              </w:rPr>
              <w:t>2013.gada 20.jūnija Jēkabpils pilsētas domes sēdes lēmum</w:t>
            </w:r>
            <w:r>
              <w:rPr>
                <w:lang w:val="lv-LV"/>
              </w:rPr>
              <w:t>s</w:t>
            </w:r>
            <w:r w:rsidRPr="00520AC6">
              <w:rPr>
                <w:lang w:val="lv-LV"/>
              </w:rPr>
              <w:t xml:space="preserve">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lēmums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rPr>
                <w:lang w:val="lv-LV"/>
              </w:rPr>
            </w:pPr>
            <w:r>
              <w:rPr>
                <w:lang w:val="lv-LV"/>
              </w:rPr>
              <w:t>Vieglās automašīnas iegāde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rPr>
                <w:lang w:val="lv-LV"/>
              </w:rPr>
            </w:pPr>
            <w:r>
              <w:rPr>
                <w:lang w:val="lv-LV"/>
              </w:rPr>
              <w:t>JPP 2015/18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( turpmāk – PIL) 8.² pants 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</w:p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 xml:space="preserve">19.03.2015.  </w:t>
            </w:r>
          </w:p>
        </w:tc>
      </w:tr>
    </w:tbl>
    <w:p w:rsidR="004B6B07" w:rsidRDefault="004B6B07" w:rsidP="004B6B07">
      <w:pPr>
        <w:pStyle w:val="Heading1"/>
      </w:pPr>
    </w:p>
    <w:p w:rsidR="004B6B07" w:rsidRDefault="004B6B07" w:rsidP="004B6B07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942"/>
        <w:gridCol w:w="1998"/>
      </w:tblGrid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  <w:r>
              <w:t xml:space="preserve">  </w:t>
            </w:r>
            <w:r>
              <w:rPr>
                <w:lang w:val="lv-LV"/>
              </w:rPr>
              <w:t>kas iesniedza</w:t>
            </w:r>
          </w:p>
          <w:p w:rsidR="004B6B07" w:rsidRDefault="004B6B07" w:rsidP="006D78E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piedāvājumus un piedāvātās </w:t>
            </w:r>
          </w:p>
          <w:p w:rsidR="004B6B07" w:rsidRDefault="004B6B07" w:rsidP="006D78E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līgumcenas EUR   bez PVN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ind w:left="-108" w:right="-108"/>
              <w:rPr>
                <w:lang w:val="lv-LV"/>
              </w:rPr>
            </w:pPr>
          </w:p>
          <w:p w:rsidR="004B6B07" w:rsidRDefault="004B6B07" w:rsidP="006D78EC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SIA “Pilna Servisa Līzings”</w:t>
            </w:r>
          </w:p>
          <w:p w:rsidR="004B6B07" w:rsidRDefault="004B6B07" w:rsidP="006D78EC">
            <w:pPr>
              <w:ind w:left="-108" w:right="-108"/>
              <w:rPr>
                <w:lang w:val="lv-LV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pStyle w:val="BodyText"/>
              <w:tabs>
                <w:tab w:val="clear" w:pos="0"/>
                <w:tab w:val="left" w:pos="-108"/>
              </w:tabs>
              <w:ind w:left="-108" w:right="-108"/>
              <w:jc w:val="lef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</w:p>
          <w:p w:rsidR="004B6B07" w:rsidRDefault="004B6B07" w:rsidP="004B6B07">
            <w:pPr>
              <w:pStyle w:val="BodyText"/>
              <w:tabs>
                <w:tab w:val="clear" w:pos="0"/>
                <w:tab w:val="left" w:pos="-108"/>
              </w:tabs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18 223,14</w:t>
            </w:r>
          </w:p>
          <w:p w:rsidR="004B6B07" w:rsidRDefault="004B6B07" w:rsidP="006D78EC">
            <w:pPr>
              <w:pStyle w:val="BodyText"/>
              <w:tabs>
                <w:tab w:val="clear" w:pos="0"/>
                <w:tab w:val="left" w:pos="-108"/>
              </w:tabs>
              <w:ind w:left="-108" w:right="-108"/>
              <w:jc w:val="center"/>
              <w:rPr>
                <w:sz w:val="24"/>
                <w:lang w:val="lv-LV"/>
              </w:rPr>
            </w:pP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4B6B07" w:rsidRDefault="004B6B07" w:rsidP="006D78EC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</w:p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4B6B07" w:rsidRDefault="004B6B07" w:rsidP="004B6B07">
      <w:pPr>
        <w:ind w:left="360" w:right="-1054"/>
        <w:rPr>
          <w:b/>
          <w:bCs/>
          <w:lang w:val="lv-LV"/>
        </w:rPr>
      </w:pPr>
    </w:p>
    <w:p w:rsidR="004B6B07" w:rsidRDefault="004B6B07" w:rsidP="004B6B07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/>
          <w:p w:rsidR="004B6B07" w:rsidRDefault="004B6B07" w:rsidP="006D78EC">
            <w:pPr>
              <w:rPr>
                <w:lang w:val="lv-LV"/>
              </w:rPr>
            </w:pPr>
            <w:r>
              <w:t>SIA “</w:t>
            </w:r>
            <w:proofErr w:type="spellStart"/>
            <w:r>
              <w:t>Pilna</w:t>
            </w:r>
            <w:proofErr w:type="spellEnd"/>
            <w:r>
              <w:t xml:space="preserve"> </w:t>
            </w:r>
            <w:proofErr w:type="spellStart"/>
            <w:r>
              <w:t>Servisa</w:t>
            </w:r>
            <w:proofErr w:type="spellEnd"/>
            <w:r>
              <w:t xml:space="preserve"> </w:t>
            </w:r>
            <w:proofErr w:type="spellStart"/>
            <w:r>
              <w:t>Līzings</w:t>
            </w:r>
            <w:proofErr w:type="spellEnd"/>
            <w:r>
              <w:t>”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Uzvarētāja piedāvātā </w:t>
            </w:r>
          </w:p>
          <w:p w:rsidR="004B6B07" w:rsidRDefault="004B6B07" w:rsidP="006D78E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4B6B07" w:rsidRDefault="004B6B07" w:rsidP="006D78EC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18 223,14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noteiktajām prasībām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4B6B07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Iepirkuma līguma slēgšanas tiesības piešķirt par </w:t>
            </w:r>
            <w:r w:rsidRPr="00B10A56">
              <w:rPr>
                <w:color w:val="000000"/>
                <w:lang w:val="lv-LV"/>
              </w:rPr>
              <w:t xml:space="preserve">piedāvāto </w:t>
            </w:r>
            <w:r>
              <w:rPr>
                <w:color w:val="000000"/>
                <w:lang w:val="lv-LV"/>
              </w:rPr>
              <w:t>līgum</w:t>
            </w:r>
            <w:r w:rsidRPr="00B10A56">
              <w:rPr>
                <w:color w:val="000000"/>
                <w:lang w:val="lv-LV"/>
              </w:rPr>
              <w:t xml:space="preserve">cenu </w:t>
            </w:r>
            <w:r w:rsidRPr="00B10A56">
              <w:rPr>
                <w:bCs/>
                <w:lang w:val="lv-LV"/>
              </w:rPr>
              <w:t xml:space="preserve">EUR </w:t>
            </w:r>
            <w:r>
              <w:rPr>
                <w:bCs/>
                <w:lang w:val="lv-LV"/>
              </w:rPr>
              <w:t>18 223,14</w:t>
            </w:r>
            <w:r w:rsidRPr="00B10A56">
              <w:rPr>
                <w:bCs/>
                <w:lang w:val="lv-LV"/>
              </w:rPr>
              <w:t xml:space="preserve"> </w:t>
            </w:r>
            <w:r w:rsidRPr="00B10A56">
              <w:rPr>
                <w:lang w:val="lv-LV"/>
              </w:rPr>
              <w:t>(</w:t>
            </w:r>
            <w:r>
              <w:rPr>
                <w:lang w:val="lv-LV"/>
              </w:rPr>
              <w:t>astoņpadsmit tūkstoši divi simti divdesmit trīs</w:t>
            </w:r>
            <w:r w:rsidRPr="00B10A56">
              <w:rPr>
                <w:lang w:val="lv-LV"/>
              </w:rPr>
              <w:t xml:space="preserve"> </w:t>
            </w:r>
            <w:proofErr w:type="spellStart"/>
            <w:r w:rsidRPr="00643CF5">
              <w:rPr>
                <w:i/>
                <w:lang w:val="lv-LV"/>
              </w:rPr>
              <w:t>euro</w:t>
            </w:r>
            <w:proofErr w:type="spellEnd"/>
            <w:r w:rsidRPr="00B10A56">
              <w:rPr>
                <w:lang w:val="lv-LV"/>
              </w:rPr>
              <w:t xml:space="preserve"> </w:t>
            </w:r>
            <w:r>
              <w:rPr>
                <w:lang w:val="lv-LV"/>
              </w:rPr>
              <w:t>14 centi) bez PVN 21%</w:t>
            </w:r>
          </w:p>
        </w:tc>
      </w:tr>
      <w:tr w:rsidR="004B6B07" w:rsidTr="006D78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19.03.2015. Pašvaldības iepirkumu komisijas sēdes protokols Nr. 41</w:t>
            </w:r>
          </w:p>
          <w:p w:rsidR="004B6B07" w:rsidRDefault="004B6B07" w:rsidP="006D78EC">
            <w:pPr>
              <w:rPr>
                <w:lang w:val="lv-LV"/>
              </w:rPr>
            </w:pPr>
            <w:r>
              <w:rPr>
                <w:lang w:val="lv-LV"/>
              </w:rPr>
              <w:t>30.03.2015. Pašvaldības iepirkumu komisijas piedāvājumu atvēršanas sanāksmes protokols Nr. 61</w:t>
            </w:r>
          </w:p>
          <w:p w:rsidR="004B6B07" w:rsidRDefault="004B6B07" w:rsidP="004B6B07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01.04.2015. Pašvaldības iepirkumu komisijas piedāvājumu vērtēšanas sēdes protokols Nr. 67</w:t>
            </w:r>
          </w:p>
        </w:tc>
      </w:tr>
    </w:tbl>
    <w:p w:rsidR="004B6B07" w:rsidRDefault="004B6B07" w:rsidP="004B6B07">
      <w:pPr>
        <w:ind w:left="360" w:right="-1054" w:hanging="360"/>
        <w:rPr>
          <w:b/>
          <w:bCs/>
          <w:lang w:val="lv-LV"/>
        </w:rPr>
      </w:pPr>
    </w:p>
    <w:p w:rsidR="004B6B07" w:rsidRDefault="004B6B07" w:rsidP="004B6B07">
      <w:pPr>
        <w:ind w:left="360" w:right="-1054" w:hanging="360"/>
        <w:rPr>
          <w:b/>
          <w:bCs/>
          <w:lang w:val="lv-LV"/>
        </w:rPr>
      </w:pPr>
    </w:p>
    <w:p w:rsidR="004B6B07" w:rsidRDefault="004B6B07" w:rsidP="004B6B07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B6B07" w:rsidTr="006D78EC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4B6B07" w:rsidP="006D78E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PIL 8.² 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</w:t>
            </w:r>
          </w:p>
        </w:tc>
      </w:tr>
    </w:tbl>
    <w:p w:rsidR="004B6B07" w:rsidRDefault="004B6B07" w:rsidP="004B6B07"/>
    <w:p w:rsidR="004B6B07" w:rsidRDefault="004B6B07" w:rsidP="004B6B0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4B6B07" w:rsidRDefault="004B6B07" w:rsidP="004B6B0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4B6B07" w:rsidRDefault="004B6B07" w:rsidP="004B6B0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4B6B07" w:rsidRDefault="004B6B07" w:rsidP="004B6B0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4B6B07" w:rsidRDefault="004B6B07" w:rsidP="004B6B0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217C02" w:rsidRDefault="004B6B07" w:rsidP="004B6B0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 w:rsidR="00217C02">
        <w:rPr>
          <w:rFonts w:ascii="Times New Roman" w:eastAsia="Times New Roman" w:hAnsi="Times New Roman" w:cs="Times New Roman"/>
          <w:szCs w:val="24"/>
          <w:lang w:val="lv-LV"/>
        </w:rPr>
        <w:t>I.Elksne</w:t>
      </w:r>
      <w:bookmarkStart w:id="0" w:name="_GoBack"/>
      <w:bookmarkEnd w:id="0"/>
    </w:p>
    <w:p w:rsidR="00217C02" w:rsidRDefault="00217C02" w:rsidP="004B6B0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4B6B07" w:rsidRDefault="004B6B07" w:rsidP="00217C02">
      <w:pPr>
        <w:pStyle w:val="xl23"/>
        <w:widowControl/>
        <w:suppressAutoHyphens w:val="0"/>
        <w:spacing w:before="0" w:after="0"/>
        <w:ind w:left="6480" w:right="-1050" w:firstLine="720"/>
        <w:rPr>
          <w:rFonts w:ascii="Times New Roman" w:eastAsia="Times New Roman" w:hAnsi="Times New Roman" w:cs="Times New Roman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4B6B07" w:rsidRDefault="004B6B07" w:rsidP="004B6B0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4B6B07" w:rsidRDefault="004B6B07" w:rsidP="004B6B0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4B6B07" w:rsidRDefault="004B6B07" w:rsidP="004B6B07"/>
    <w:p w:rsidR="003441ED" w:rsidRDefault="003441ED"/>
    <w:sectPr w:rsidR="003441ED">
      <w:footerReference w:type="even" r:id="rId7"/>
      <w:footerReference w:type="default" r:id="rId8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D7" w:rsidRDefault="00750ED7">
      <w:r>
        <w:separator/>
      </w:r>
    </w:p>
  </w:endnote>
  <w:endnote w:type="continuationSeparator" w:id="0">
    <w:p w:rsidR="00750ED7" w:rsidRDefault="0075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BE" w:rsidRDefault="004B6B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BBE" w:rsidRDefault="00750E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BE" w:rsidRDefault="004B6B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C02">
      <w:rPr>
        <w:rStyle w:val="PageNumber"/>
        <w:noProof/>
      </w:rPr>
      <w:t>2</w:t>
    </w:r>
    <w:r>
      <w:rPr>
        <w:rStyle w:val="PageNumber"/>
      </w:rPr>
      <w:fldChar w:fldCharType="end"/>
    </w:r>
  </w:p>
  <w:p w:rsidR="00EF1BBE" w:rsidRDefault="00750E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D7" w:rsidRDefault="00750ED7">
      <w:r>
        <w:separator/>
      </w:r>
    </w:p>
  </w:footnote>
  <w:footnote w:type="continuationSeparator" w:id="0">
    <w:p w:rsidR="00750ED7" w:rsidRDefault="0075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07"/>
    <w:rsid w:val="000604EE"/>
    <w:rsid w:val="00217C02"/>
    <w:rsid w:val="003441ED"/>
    <w:rsid w:val="004B6B07"/>
    <w:rsid w:val="00750ED7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4E15-D83B-487E-96D6-C6B2536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B07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6B07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4B6B07"/>
    <w:pPr>
      <w:keepNext/>
      <w:ind w:left="360" w:right="-1054" w:hanging="360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B07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B6B07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4B6B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B6B07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4B6B07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6B07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4B6B07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4B6B07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4B6B0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4B6B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6B07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4B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2</cp:revision>
  <dcterms:created xsi:type="dcterms:W3CDTF">2015-03-31T14:33:00Z</dcterms:created>
  <dcterms:modified xsi:type="dcterms:W3CDTF">2015-04-01T11:11:00Z</dcterms:modified>
</cp:coreProperties>
</file>