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49" w:rsidRDefault="00223949" w:rsidP="00223949">
      <w:pPr>
        <w:pStyle w:val="Heading7"/>
        <w:ind w:right="-2"/>
        <w:rPr>
          <w:rFonts w:eastAsia="Lucida Sans Unicode" w:cs="Tahoma"/>
          <w:lang w:val="en-US"/>
        </w:rPr>
      </w:pPr>
      <w:r>
        <w:rPr>
          <w:noProof/>
          <w:lang w:val="lv-LV" w:eastAsia="lv-LV"/>
        </w:rPr>
        <w:drawing>
          <wp:inline distT="0" distB="0" distL="0" distR="0" wp14:anchorId="5B85CFF7" wp14:editId="37882B05">
            <wp:extent cx="469900" cy="571500"/>
            <wp:effectExtent l="0" t="0" r="6350" b="0"/>
            <wp:docPr id="1" name="Picture 1" descr="GERBON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949" w:rsidRPr="000F2AE0" w:rsidRDefault="00223949" w:rsidP="00223949">
      <w:pPr>
        <w:keepNext/>
        <w:widowControl w:val="0"/>
        <w:tabs>
          <w:tab w:val="left" w:pos="360"/>
        </w:tabs>
        <w:suppressAutoHyphens/>
        <w:ind w:right="-2"/>
        <w:jc w:val="center"/>
        <w:outlineLvl w:val="6"/>
        <w:rPr>
          <w:rFonts w:eastAsia="Lucida Sans Unicode" w:cs="Tahoma"/>
          <w:lang w:val="en-US"/>
        </w:rPr>
      </w:pPr>
      <w:r w:rsidRPr="000F2AE0">
        <w:rPr>
          <w:rFonts w:eastAsia="Lucida Sans Unicode" w:cs="Tahoma"/>
          <w:lang w:val="en-US"/>
        </w:rPr>
        <w:t>JĒKABPILS PILSĒTAS PAŠVALDĪBA</w:t>
      </w:r>
    </w:p>
    <w:p w:rsidR="00223949" w:rsidRDefault="00223949" w:rsidP="00223949">
      <w:pPr>
        <w:widowControl w:val="0"/>
        <w:tabs>
          <w:tab w:val="right" w:pos="9000"/>
        </w:tabs>
        <w:suppressAutoHyphens/>
        <w:ind w:right="-2"/>
        <w:jc w:val="center"/>
        <w:rPr>
          <w:rFonts w:eastAsia="Lucida Sans Unicode" w:cs="Tahoma"/>
          <w:sz w:val="20"/>
          <w:szCs w:val="20"/>
        </w:rPr>
      </w:pPr>
      <w:r>
        <w:rPr>
          <w:rFonts w:eastAsia="Lucida Sans Unicode" w:cs="Tahoma"/>
          <w:sz w:val="20"/>
          <w:szCs w:val="20"/>
        </w:rPr>
        <w:t xml:space="preserve">IEPIRKUMU KOMISIJA </w:t>
      </w:r>
    </w:p>
    <w:p w:rsidR="00223949" w:rsidRDefault="00223949" w:rsidP="00223949">
      <w:pPr>
        <w:widowControl w:val="0"/>
        <w:tabs>
          <w:tab w:val="right" w:pos="9000"/>
        </w:tabs>
        <w:suppressAutoHyphens/>
        <w:ind w:right="-2"/>
        <w:jc w:val="center"/>
        <w:rPr>
          <w:rFonts w:eastAsia="Lucida Sans Unicode" w:cs="Tahoma"/>
          <w:sz w:val="20"/>
          <w:szCs w:val="20"/>
          <w:lang w:val="lv-LV"/>
        </w:rPr>
      </w:pPr>
      <w:r>
        <w:rPr>
          <w:rFonts w:eastAsia="Lucida Sans Unicode" w:cs="Tahoma"/>
          <w:sz w:val="20"/>
          <w:szCs w:val="20"/>
          <w:lang w:val="lv-LV"/>
        </w:rPr>
        <w:t>Reģistrācijas Nr.90000024205</w:t>
      </w:r>
    </w:p>
    <w:p w:rsidR="00223949" w:rsidRDefault="00223949" w:rsidP="00223949">
      <w:pPr>
        <w:keepNext/>
        <w:widowControl w:val="0"/>
        <w:pBdr>
          <w:bottom w:val="single" w:sz="12" w:space="0" w:color="auto"/>
        </w:pBdr>
        <w:suppressAutoHyphens/>
        <w:ind w:right="-2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Brīvības iela 120, Jēkabpils, LV – 5201</w:t>
      </w:r>
    </w:p>
    <w:p w:rsidR="00223949" w:rsidRDefault="00223949" w:rsidP="00223949">
      <w:pPr>
        <w:keepNext/>
        <w:widowControl w:val="0"/>
        <w:pBdr>
          <w:bottom w:val="single" w:sz="12" w:space="0" w:color="auto"/>
        </w:pBdr>
        <w:suppressAutoHyphens/>
        <w:ind w:right="-2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Tālrunis 65236777, fakss 65207304,</w:t>
      </w:r>
      <w:r>
        <w:rPr>
          <w:rFonts w:eastAsia="Lucida Sans Unicode"/>
          <w:bCs/>
          <w:color w:val="000000"/>
          <w:sz w:val="20"/>
          <w:szCs w:val="20"/>
          <w:lang w:val="lv-LV" w:eastAsia="ar-SA"/>
        </w:rPr>
        <w:t xml:space="preserve"> </w:t>
      </w: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 xml:space="preserve">elektroniskais pasts </w:t>
      </w:r>
      <w:r>
        <w:rPr>
          <w:rFonts w:eastAsia="Lucida Sans Unicode" w:cs="Tahoma"/>
          <w:color w:val="000000"/>
          <w:sz w:val="20"/>
          <w:szCs w:val="20"/>
          <w:lang w:val="lv-LV" w:eastAsia="ar-SA"/>
        </w:rPr>
        <w:t>vpa@jekabpils.lv</w:t>
      </w:r>
    </w:p>
    <w:p w:rsidR="00223949" w:rsidRDefault="00223949" w:rsidP="00223949">
      <w:pPr>
        <w:pStyle w:val="xl23"/>
        <w:spacing w:before="0" w:after="0"/>
        <w:ind w:right="-2"/>
        <w:jc w:val="center"/>
        <w:rPr>
          <w:b/>
          <w:bCs/>
          <w:lang w:val="lv-LV"/>
        </w:rPr>
      </w:pPr>
      <w:r>
        <w:rPr>
          <w:rFonts w:ascii="Times New Roman" w:hAnsi="Times New Roman" w:cs="Times New Roman"/>
          <w:lang w:val="lv-LV"/>
        </w:rPr>
        <w:t>Jēkabpilī</w:t>
      </w:r>
    </w:p>
    <w:p w:rsidR="00223949" w:rsidRDefault="00223949" w:rsidP="00223949">
      <w:pPr>
        <w:pStyle w:val="Subtitle"/>
        <w:ind w:right="-2"/>
        <w:rPr>
          <w:u w:val="single"/>
        </w:rPr>
      </w:pPr>
      <w:r>
        <w:rPr>
          <w:u w:val="single"/>
        </w:rPr>
        <w:t xml:space="preserve">LĒMUMS </w:t>
      </w:r>
    </w:p>
    <w:p w:rsidR="00223949" w:rsidRDefault="00223949" w:rsidP="00223949">
      <w:pPr>
        <w:ind w:right="-2"/>
        <w:jc w:val="right"/>
        <w:rPr>
          <w:lang w:val="lv-LV"/>
        </w:rPr>
      </w:pPr>
      <w:r>
        <w:rPr>
          <w:lang w:val="lv-LV"/>
        </w:rPr>
        <w:t>2018.gada 18</w:t>
      </w:r>
      <w:r>
        <w:rPr>
          <w:lang w:val="lv-LV"/>
        </w:rPr>
        <w:t>.septembrī</w:t>
      </w:r>
    </w:p>
    <w:p w:rsidR="00223949" w:rsidRDefault="00223949" w:rsidP="00223949">
      <w:pPr>
        <w:ind w:right="-2"/>
        <w:rPr>
          <w:lang w:val="lv-LV"/>
        </w:rPr>
      </w:pPr>
    </w:p>
    <w:p w:rsidR="00223949" w:rsidRDefault="00223949" w:rsidP="00223949">
      <w:pPr>
        <w:pStyle w:val="Heading1"/>
        <w:ind w:left="360" w:right="-2" w:hanging="360"/>
      </w:pPr>
      <w:r>
        <w:t>I. INFORMĀCIJA PAR IEPIRKUMU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940"/>
      </w:tblGrid>
      <w:tr w:rsidR="00223949" w:rsidTr="00F2609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9" w:rsidRDefault="00223949" w:rsidP="00F26098">
            <w:pPr>
              <w:rPr>
                <w:lang w:val="lv-LV"/>
              </w:rPr>
            </w:pPr>
            <w:r>
              <w:rPr>
                <w:lang w:val="lv-LV"/>
              </w:rPr>
              <w:t>Pasūtītājs: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9" w:rsidRDefault="00223949" w:rsidP="00F26098">
            <w:pPr>
              <w:rPr>
                <w:lang w:val="lv-LV"/>
              </w:rPr>
            </w:pPr>
            <w:r>
              <w:rPr>
                <w:lang w:val="lv-LV"/>
              </w:rPr>
              <w:t>Jēkabpils pilsētas pašvaldība</w:t>
            </w:r>
          </w:p>
        </w:tc>
      </w:tr>
      <w:tr w:rsidR="00223949" w:rsidRPr="00223949" w:rsidTr="00F2609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9" w:rsidRDefault="00223949" w:rsidP="00F26098">
            <w:pPr>
              <w:rPr>
                <w:lang w:val="lv-LV"/>
              </w:rPr>
            </w:pPr>
            <w:r>
              <w:rPr>
                <w:lang w:val="lv-LV"/>
              </w:rPr>
              <w:t>Iepirkumu komisijas izveidošanas pamatojums: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9" w:rsidRPr="00AE7D6C" w:rsidRDefault="00223949" w:rsidP="00F26098">
            <w:pPr>
              <w:ind w:right="43" w:firstLine="7"/>
              <w:jc w:val="both"/>
              <w:rPr>
                <w:lang w:val="lv-LV"/>
              </w:rPr>
            </w:pPr>
            <w:r w:rsidRPr="000F6798">
              <w:rPr>
                <w:bCs/>
                <w:color w:val="000000"/>
                <w:lang w:val="lv-LV"/>
              </w:rPr>
              <w:t>2017.gada 24.augusta Jēkabpils pilsētas domes sēdes lēmum</w:t>
            </w:r>
            <w:r>
              <w:rPr>
                <w:bCs/>
                <w:color w:val="000000"/>
                <w:lang w:val="lv-LV"/>
              </w:rPr>
              <w:t>s</w:t>
            </w:r>
            <w:r w:rsidRPr="000F6798">
              <w:rPr>
                <w:bCs/>
                <w:color w:val="000000"/>
                <w:lang w:val="lv-LV"/>
              </w:rPr>
              <w:t xml:space="preserve"> Nr. 293 (protokols Nr. 22, 10.§)</w:t>
            </w:r>
            <w:r>
              <w:rPr>
                <w:bCs/>
                <w:color w:val="000000"/>
                <w:lang w:val="lv-LV"/>
              </w:rPr>
              <w:t xml:space="preserve"> un 2018.gada 21.jūnija sēdes lēmums Nr.278 (protokols Nr.15, 23.</w:t>
            </w:r>
            <w:r w:rsidRPr="00382140">
              <w:rPr>
                <w:bCs/>
                <w:color w:val="000000"/>
                <w:lang w:val="lv-LV"/>
              </w:rPr>
              <w:t>§)</w:t>
            </w:r>
          </w:p>
        </w:tc>
      </w:tr>
      <w:tr w:rsidR="00223949" w:rsidRPr="00223949" w:rsidTr="00F2609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9" w:rsidRDefault="00223949" w:rsidP="00F26098">
            <w:pPr>
              <w:rPr>
                <w:lang w:val="lv-LV"/>
              </w:rPr>
            </w:pPr>
            <w:r>
              <w:rPr>
                <w:lang w:val="lv-LV"/>
              </w:rPr>
              <w:t>Iepirkuma nosaukums: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9" w:rsidRPr="002413C8" w:rsidRDefault="00223949" w:rsidP="00F26098">
            <w:pPr>
              <w:rPr>
                <w:lang w:val="lv-LV"/>
              </w:rPr>
            </w:pPr>
            <w:r w:rsidRPr="00A0656F">
              <w:rPr>
                <w:color w:val="000000"/>
                <w:lang w:val="lv-LV"/>
              </w:rPr>
              <w:t>Jēkabpils pilsētas pašvaldības piecu ēku siltummezglu siltumenerģijas vadības un monitoringa sistēmas uzstādīšana</w:t>
            </w:r>
          </w:p>
        </w:tc>
      </w:tr>
      <w:tr w:rsidR="00223949" w:rsidTr="00F2609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9" w:rsidRDefault="00223949" w:rsidP="00F26098">
            <w:pPr>
              <w:rPr>
                <w:lang w:val="lv-LV"/>
              </w:rPr>
            </w:pPr>
            <w:r>
              <w:rPr>
                <w:lang w:val="lv-LV"/>
              </w:rPr>
              <w:t>Iepirkuma identifikācijas numurs: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9" w:rsidRDefault="00223949" w:rsidP="00223949">
            <w:pPr>
              <w:rPr>
                <w:lang w:val="lv-LV"/>
              </w:rPr>
            </w:pPr>
            <w:r w:rsidRPr="00920513">
              <w:rPr>
                <w:lang w:val="lv-LV"/>
              </w:rPr>
              <w:t>JPP 2018/</w:t>
            </w:r>
            <w:r>
              <w:rPr>
                <w:lang w:val="lv-LV"/>
              </w:rPr>
              <w:t>5</w:t>
            </w:r>
            <w:r>
              <w:rPr>
                <w:lang w:val="lv-LV"/>
              </w:rPr>
              <w:t>8</w:t>
            </w:r>
          </w:p>
        </w:tc>
      </w:tr>
      <w:tr w:rsidR="00223949" w:rsidRPr="00AE7D6C" w:rsidTr="00F2609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9" w:rsidRDefault="00223949" w:rsidP="00F26098">
            <w:pPr>
              <w:rPr>
                <w:lang w:val="lv-LV"/>
              </w:rPr>
            </w:pPr>
            <w:r>
              <w:rPr>
                <w:lang w:val="lv-LV"/>
              </w:rPr>
              <w:t>Iepirkuma pamatojums: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9" w:rsidRDefault="00223949" w:rsidP="00F26098">
            <w:pPr>
              <w:rPr>
                <w:lang w:val="lv-LV"/>
              </w:rPr>
            </w:pPr>
            <w:r>
              <w:rPr>
                <w:lang w:val="lv-LV"/>
              </w:rPr>
              <w:t>Publisko iepirkumu likuma 9.pants</w:t>
            </w:r>
          </w:p>
        </w:tc>
      </w:tr>
      <w:tr w:rsidR="00223949" w:rsidTr="00F2609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9" w:rsidRDefault="00223949" w:rsidP="00F26098">
            <w:pPr>
              <w:rPr>
                <w:lang w:val="lv-LV"/>
              </w:rPr>
            </w:pPr>
            <w:r>
              <w:rPr>
                <w:lang w:val="lv-LV"/>
              </w:rPr>
              <w:t>Paziņojums par plānoto līgumu publicēts Iepirkuma uzraudzības biroja mājaslapā internetā: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9" w:rsidRDefault="00223949" w:rsidP="00F26098">
            <w:pPr>
              <w:rPr>
                <w:lang w:val="lv-LV"/>
              </w:rPr>
            </w:pPr>
          </w:p>
          <w:p w:rsidR="00223949" w:rsidRDefault="00223949" w:rsidP="00223949">
            <w:pPr>
              <w:rPr>
                <w:lang w:val="lv-LV"/>
              </w:rPr>
            </w:pPr>
            <w:r>
              <w:rPr>
                <w:lang w:val="lv-LV"/>
              </w:rPr>
              <w:t>2</w:t>
            </w:r>
            <w:r>
              <w:rPr>
                <w:lang w:val="lv-LV"/>
              </w:rPr>
              <w:t>0</w:t>
            </w:r>
            <w:r>
              <w:rPr>
                <w:lang w:val="lv-LV"/>
              </w:rPr>
              <w:t>.08.2018.</w:t>
            </w:r>
          </w:p>
        </w:tc>
      </w:tr>
    </w:tbl>
    <w:p w:rsidR="00223949" w:rsidRDefault="00223949" w:rsidP="00223949">
      <w:pPr>
        <w:pStyle w:val="Heading1"/>
      </w:pPr>
    </w:p>
    <w:p w:rsidR="00223949" w:rsidRDefault="00223949" w:rsidP="00223949">
      <w:pPr>
        <w:pStyle w:val="Heading1"/>
      </w:pPr>
      <w:r>
        <w:t>II. INFORMĀCIJA PAR PRETENDENTIEM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3827"/>
        <w:gridCol w:w="2693"/>
      </w:tblGrid>
      <w:tr w:rsidR="00223949" w:rsidTr="00223949">
        <w:tc>
          <w:tcPr>
            <w:tcW w:w="3119" w:type="dxa"/>
          </w:tcPr>
          <w:p w:rsidR="00223949" w:rsidRDefault="00223949" w:rsidP="00F26098">
            <w:pPr>
              <w:ind w:right="-1054" w:hanging="108"/>
              <w:rPr>
                <w:lang w:val="lv-LV"/>
              </w:rPr>
            </w:pPr>
            <w:r>
              <w:rPr>
                <w:lang w:val="lv-LV"/>
              </w:rPr>
              <w:t xml:space="preserve">  Pretendents, </w:t>
            </w:r>
            <w:r>
              <w:t xml:space="preserve">  </w:t>
            </w:r>
            <w:r>
              <w:rPr>
                <w:lang w:val="lv-LV"/>
              </w:rPr>
              <w:t>kas iesniedza</w:t>
            </w:r>
          </w:p>
          <w:p w:rsidR="00223949" w:rsidRDefault="00223949" w:rsidP="00F26098">
            <w:pPr>
              <w:ind w:left="-113" w:right="-1054" w:firstLine="5"/>
              <w:rPr>
                <w:lang w:val="lv-LV"/>
              </w:rPr>
            </w:pPr>
            <w:r>
              <w:rPr>
                <w:lang w:val="lv-LV"/>
              </w:rPr>
              <w:t xml:space="preserve">  piedāvājumu un piedāvātā </w:t>
            </w:r>
          </w:p>
          <w:p w:rsidR="00223949" w:rsidRDefault="00223949" w:rsidP="00F26098">
            <w:pPr>
              <w:ind w:left="29" w:hanging="29"/>
              <w:rPr>
                <w:lang w:val="lv-LV"/>
              </w:rPr>
            </w:pPr>
            <w:r>
              <w:rPr>
                <w:lang w:val="lv-LV"/>
              </w:rPr>
              <w:t>līgumcena EUR bez PVN</w:t>
            </w:r>
          </w:p>
        </w:tc>
        <w:tc>
          <w:tcPr>
            <w:tcW w:w="3827" w:type="dxa"/>
          </w:tcPr>
          <w:p w:rsidR="00223949" w:rsidRPr="00223949" w:rsidRDefault="00223949" w:rsidP="00223949">
            <w:pPr>
              <w:ind w:left="-108" w:right="-108"/>
              <w:jc w:val="center"/>
              <w:rPr>
                <w:lang w:val="lv-LV"/>
              </w:rPr>
            </w:pPr>
            <w:r>
              <w:rPr>
                <w:lang w:val="lv-LV"/>
              </w:rPr>
              <w:t>UAB</w:t>
            </w:r>
            <w:r w:rsidRPr="00EC3B39">
              <w:rPr>
                <w:lang w:val="lv-LV"/>
              </w:rPr>
              <w:t xml:space="preserve"> “</w:t>
            </w:r>
            <w:r>
              <w:rPr>
                <w:lang w:val="lv-LV"/>
              </w:rPr>
              <w:t>INFORMATIKOS IR RYŠIU TECHNOLOGIJU CENTRAS</w:t>
            </w:r>
            <w:r w:rsidRPr="00EC3B39">
              <w:rPr>
                <w:lang w:val="lv-LV"/>
              </w:rPr>
              <w:t>”</w:t>
            </w:r>
            <w:r>
              <w:rPr>
                <w:lang w:val="lv-LV"/>
              </w:rPr>
              <w:t>, Lietuva</w:t>
            </w:r>
          </w:p>
        </w:tc>
        <w:tc>
          <w:tcPr>
            <w:tcW w:w="2693" w:type="dxa"/>
          </w:tcPr>
          <w:p w:rsidR="00223949" w:rsidRDefault="00223949" w:rsidP="00223949">
            <w:pPr>
              <w:ind w:left="360"/>
              <w:jc w:val="center"/>
              <w:rPr>
                <w:lang w:val="lv-LV"/>
              </w:rPr>
            </w:pPr>
          </w:p>
          <w:p w:rsidR="00223949" w:rsidRDefault="00223949" w:rsidP="00223949">
            <w:pPr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16 514,00</w:t>
            </w:r>
          </w:p>
          <w:p w:rsidR="00223949" w:rsidRPr="00223949" w:rsidRDefault="00223949" w:rsidP="00223949">
            <w:pPr>
              <w:ind w:left="360"/>
              <w:jc w:val="center"/>
              <w:rPr>
                <w:lang w:val="lv-LV"/>
              </w:rPr>
            </w:pPr>
          </w:p>
        </w:tc>
      </w:tr>
      <w:tr w:rsidR="00223949" w:rsidRPr="00223949" w:rsidTr="00223949">
        <w:tc>
          <w:tcPr>
            <w:tcW w:w="3119" w:type="dxa"/>
          </w:tcPr>
          <w:p w:rsidR="00223949" w:rsidRDefault="00223949" w:rsidP="00F26098">
            <w:pPr>
              <w:ind w:right="-1054"/>
              <w:rPr>
                <w:lang w:val="lv-LV"/>
              </w:rPr>
            </w:pPr>
            <w:r>
              <w:rPr>
                <w:lang w:val="lv-LV"/>
              </w:rPr>
              <w:t>Noraidītais pretendents un</w:t>
            </w:r>
          </w:p>
          <w:p w:rsidR="00223949" w:rsidRDefault="00223949" w:rsidP="00F26098">
            <w:pPr>
              <w:rPr>
                <w:lang w:val="lv-LV"/>
              </w:rPr>
            </w:pPr>
            <w:r>
              <w:rPr>
                <w:lang w:val="lv-LV"/>
              </w:rPr>
              <w:t>noraidīšanas iemesls</w:t>
            </w:r>
          </w:p>
        </w:tc>
        <w:tc>
          <w:tcPr>
            <w:tcW w:w="3827" w:type="dxa"/>
          </w:tcPr>
          <w:p w:rsidR="00223949" w:rsidRDefault="00223949" w:rsidP="00F26098">
            <w:pPr>
              <w:ind w:left="-108" w:right="-108" w:firstLine="567"/>
              <w:jc w:val="center"/>
              <w:rPr>
                <w:bCs/>
                <w:lang w:val="lv-LV"/>
              </w:rPr>
            </w:pPr>
          </w:p>
          <w:p w:rsidR="00223949" w:rsidRDefault="00223949" w:rsidP="00223949">
            <w:pPr>
              <w:ind w:left="-108" w:right="-108"/>
              <w:jc w:val="center"/>
              <w:rPr>
                <w:lang w:val="lv-LV"/>
              </w:rPr>
            </w:pPr>
            <w:r>
              <w:rPr>
                <w:bCs/>
                <w:lang w:val="lv-LV"/>
              </w:rPr>
              <w:t>Nav</w:t>
            </w:r>
          </w:p>
        </w:tc>
        <w:tc>
          <w:tcPr>
            <w:tcW w:w="2693" w:type="dxa"/>
          </w:tcPr>
          <w:p w:rsidR="00223949" w:rsidRDefault="00223949" w:rsidP="00F26098">
            <w:pPr>
              <w:jc w:val="center"/>
              <w:rPr>
                <w:lang w:val="lv-LV"/>
              </w:rPr>
            </w:pPr>
          </w:p>
        </w:tc>
      </w:tr>
    </w:tbl>
    <w:p w:rsidR="00223949" w:rsidRDefault="00223949" w:rsidP="00223949">
      <w:pPr>
        <w:rPr>
          <w:lang w:val="lv-LV"/>
        </w:rPr>
      </w:pPr>
    </w:p>
    <w:p w:rsidR="00223949" w:rsidRPr="009A5B86" w:rsidRDefault="00223949" w:rsidP="00223949">
      <w:pPr>
        <w:pStyle w:val="Heading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5B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 INFORMĀCIJA PAR UZVARĒTĀJU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86"/>
        <w:gridCol w:w="6534"/>
      </w:tblGrid>
      <w:tr w:rsidR="00223949" w:rsidTr="00F2609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9" w:rsidRDefault="00223949" w:rsidP="00F26098">
            <w:pPr>
              <w:rPr>
                <w:lang w:val="lv-LV"/>
              </w:rPr>
            </w:pPr>
            <w:r>
              <w:rPr>
                <w:lang w:val="lv-LV"/>
              </w:rPr>
              <w:t>Pretendents, kuram piešķirtas līguma slēgšanas tiesības: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9" w:rsidRPr="00493C08" w:rsidRDefault="00223949" w:rsidP="00223949">
            <w:pPr>
              <w:ind w:right="-94"/>
              <w:rPr>
                <w:bCs/>
                <w:lang w:val="lv-LV"/>
              </w:rPr>
            </w:pPr>
            <w:r>
              <w:rPr>
                <w:lang w:val="lv-LV"/>
              </w:rPr>
              <w:t>UAB</w:t>
            </w:r>
            <w:r w:rsidRPr="00EC3B39">
              <w:rPr>
                <w:lang w:val="lv-LV"/>
              </w:rPr>
              <w:t xml:space="preserve"> “</w:t>
            </w:r>
            <w:r>
              <w:rPr>
                <w:lang w:val="lv-LV"/>
              </w:rPr>
              <w:t>INFORMATIKOS IR RYŠIU TECHNOLOGIJU CENTRAS</w:t>
            </w:r>
            <w:r w:rsidRPr="00EC3B39">
              <w:rPr>
                <w:lang w:val="lv-LV"/>
              </w:rPr>
              <w:t>”</w:t>
            </w:r>
            <w:r>
              <w:rPr>
                <w:lang w:val="lv-LV"/>
              </w:rPr>
              <w:t>, Lietuva</w:t>
            </w:r>
          </w:p>
        </w:tc>
      </w:tr>
      <w:tr w:rsidR="00223949" w:rsidTr="00F2609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9" w:rsidRDefault="00223949" w:rsidP="00F26098">
            <w:pPr>
              <w:ind w:right="-1054" w:hanging="108"/>
              <w:rPr>
                <w:lang w:val="lv-LV"/>
              </w:rPr>
            </w:pPr>
            <w:r>
              <w:rPr>
                <w:lang w:val="lv-LV"/>
              </w:rPr>
              <w:t xml:space="preserve">  Uzvarētāja piedāvātā </w:t>
            </w:r>
          </w:p>
          <w:p w:rsidR="00223949" w:rsidRDefault="00223949" w:rsidP="00F26098">
            <w:pPr>
              <w:ind w:right="-1054" w:hanging="108"/>
              <w:rPr>
                <w:lang w:val="lv-LV"/>
              </w:rPr>
            </w:pPr>
            <w:r>
              <w:rPr>
                <w:lang w:val="lv-LV"/>
              </w:rPr>
              <w:t xml:space="preserve">  līgumcena EUR bez PVN: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9" w:rsidRDefault="00223949" w:rsidP="00F26098">
            <w:pPr>
              <w:pStyle w:val="BodyText"/>
              <w:tabs>
                <w:tab w:val="clear" w:pos="0"/>
                <w:tab w:val="left" w:pos="34"/>
              </w:tabs>
              <w:ind w:right="-108"/>
              <w:jc w:val="left"/>
              <w:rPr>
                <w:bCs/>
                <w:sz w:val="24"/>
                <w:lang w:val="lv-LV"/>
              </w:rPr>
            </w:pPr>
          </w:p>
          <w:p w:rsidR="00223949" w:rsidRDefault="00223949" w:rsidP="00F26098">
            <w:pPr>
              <w:pStyle w:val="BodyText"/>
              <w:tabs>
                <w:tab w:val="clear" w:pos="0"/>
                <w:tab w:val="left" w:pos="34"/>
              </w:tabs>
              <w:ind w:right="-108"/>
              <w:jc w:val="left"/>
              <w:rPr>
                <w:lang w:val="lv-LV"/>
              </w:rPr>
            </w:pPr>
            <w:r>
              <w:rPr>
                <w:bCs/>
                <w:sz w:val="24"/>
                <w:lang w:val="lv-LV"/>
              </w:rPr>
              <w:t>16 514,00</w:t>
            </w:r>
          </w:p>
        </w:tc>
      </w:tr>
      <w:tr w:rsidR="00223949" w:rsidRPr="00223949" w:rsidTr="00F2609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9" w:rsidRDefault="00223949" w:rsidP="00F26098">
            <w:pPr>
              <w:rPr>
                <w:lang w:val="lv-LV"/>
              </w:rPr>
            </w:pPr>
            <w:r>
              <w:rPr>
                <w:lang w:val="lv-LV"/>
              </w:rPr>
              <w:t>Uzvarētāja salīdzinošās priekšrocības: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9" w:rsidRDefault="00223949" w:rsidP="00F26098">
            <w:pPr>
              <w:rPr>
                <w:lang w:val="lv-LV"/>
              </w:rPr>
            </w:pPr>
            <w:r>
              <w:rPr>
                <w:lang w:val="lv-LV"/>
              </w:rPr>
              <w:t>Saimnieciski visizdevīgākais piedāvājums, kurš noteikts, ņemot vērā cenu, un, kas atbilst publiskā iepirkuma nolikuma prasībām</w:t>
            </w:r>
          </w:p>
        </w:tc>
      </w:tr>
      <w:tr w:rsidR="00223949" w:rsidRPr="00223949" w:rsidTr="00F2609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9" w:rsidRDefault="00223949" w:rsidP="00F26098">
            <w:pPr>
              <w:rPr>
                <w:lang w:val="lv-LV"/>
              </w:rPr>
            </w:pPr>
            <w:r>
              <w:rPr>
                <w:lang w:val="lv-LV"/>
              </w:rPr>
              <w:t>Lēmums: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9" w:rsidRDefault="00223949" w:rsidP="00223949">
            <w:pPr>
              <w:ind w:right="47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Piešķirt iepirkuma līguma izpildes tiesības par piedāvāto līgumcenu EUR </w:t>
            </w:r>
            <w:r>
              <w:rPr>
                <w:lang w:val="lv-LV"/>
              </w:rPr>
              <w:t>16 514</w:t>
            </w:r>
            <w:r>
              <w:rPr>
                <w:lang w:val="lv-LV"/>
              </w:rPr>
              <w:t>,00</w:t>
            </w:r>
          </w:p>
        </w:tc>
      </w:tr>
      <w:tr w:rsidR="00223949" w:rsidRPr="00223949" w:rsidTr="00F2609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9" w:rsidRDefault="00223949" w:rsidP="00F26098">
            <w:pPr>
              <w:rPr>
                <w:lang w:val="lv-LV"/>
              </w:rPr>
            </w:pPr>
            <w:r>
              <w:rPr>
                <w:lang w:val="lv-LV"/>
              </w:rPr>
              <w:t>Saistītie protokoli: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9" w:rsidRDefault="00223949" w:rsidP="00F26098">
            <w:pPr>
              <w:rPr>
                <w:lang w:val="lv-LV"/>
              </w:rPr>
            </w:pPr>
            <w:r>
              <w:rPr>
                <w:lang w:val="lv-LV"/>
              </w:rPr>
              <w:t>13</w:t>
            </w:r>
            <w:r>
              <w:rPr>
                <w:lang w:val="lv-LV"/>
              </w:rPr>
              <w:t xml:space="preserve">.08.2018. Pašvaldības iepirkumu komisijas sēdes protokols Nr. </w:t>
            </w:r>
            <w:r>
              <w:rPr>
                <w:lang w:val="lv-LV"/>
              </w:rPr>
              <w:t>184</w:t>
            </w:r>
          </w:p>
          <w:p w:rsidR="00223949" w:rsidRDefault="00223949" w:rsidP="00F26098">
            <w:pPr>
              <w:ind w:right="47"/>
              <w:jc w:val="both"/>
              <w:rPr>
                <w:lang w:val="lv-LV"/>
              </w:rPr>
            </w:pPr>
            <w:r>
              <w:rPr>
                <w:lang w:val="lv-LV"/>
              </w:rPr>
              <w:t>30.08</w:t>
            </w:r>
            <w:r>
              <w:rPr>
                <w:lang w:val="lv-LV"/>
              </w:rPr>
              <w:t xml:space="preserve">.2018. Pašvaldības iepirkumu komisijas piedāvājumu atvēršanas sanāksmes protokols Nr. </w:t>
            </w:r>
            <w:r>
              <w:rPr>
                <w:lang w:val="lv-LV"/>
              </w:rPr>
              <w:t>200</w:t>
            </w:r>
          </w:p>
          <w:p w:rsidR="00223949" w:rsidRDefault="00223949" w:rsidP="00223949">
            <w:pPr>
              <w:ind w:right="47"/>
              <w:jc w:val="both"/>
              <w:rPr>
                <w:lang w:val="lv-LV"/>
              </w:rPr>
            </w:pPr>
            <w:r>
              <w:rPr>
                <w:lang w:val="lv-LV"/>
              </w:rPr>
              <w:t>31.08.</w:t>
            </w:r>
            <w:r>
              <w:rPr>
                <w:lang w:val="lv-LV"/>
              </w:rPr>
              <w:t>2018. Pašvaldības iepirkumu komisijas piedāvājumu vērtēšanas sēdes protokols Nr. 2</w:t>
            </w:r>
            <w:r>
              <w:rPr>
                <w:lang w:val="lv-LV"/>
              </w:rPr>
              <w:t>01</w:t>
            </w:r>
          </w:p>
          <w:p w:rsidR="00223949" w:rsidRDefault="00223949" w:rsidP="00223949">
            <w:pPr>
              <w:ind w:right="47"/>
              <w:jc w:val="both"/>
              <w:rPr>
                <w:lang w:val="lv-LV"/>
              </w:rPr>
            </w:pPr>
            <w:r>
              <w:rPr>
                <w:lang w:val="lv-LV"/>
              </w:rPr>
              <w:t>18.09</w:t>
            </w:r>
            <w:r>
              <w:rPr>
                <w:lang w:val="lv-LV"/>
              </w:rPr>
              <w:t>.2018. Pašvaldības iepirkumu komisijas piedāvājumu vērtēšanas sēdes protokols Nr. 2</w:t>
            </w:r>
            <w:r>
              <w:rPr>
                <w:lang w:val="lv-LV"/>
              </w:rPr>
              <w:t>22</w:t>
            </w:r>
          </w:p>
        </w:tc>
      </w:tr>
    </w:tbl>
    <w:p w:rsidR="00223949" w:rsidRDefault="00223949" w:rsidP="00223949">
      <w:pPr>
        <w:ind w:right="-1054"/>
        <w:rPr>
          <w:b/>
          <w:bCs/>
          <w:lang w:val="lv-LV"/>
        </w:rPr>
      </w:pPr>
    </w:p>
    <w:p w:rsidR="00223949" w:rsidRDefault="00223949" w:rsidP="00223949">
      <w:pPr>
        <w:ind w:left="360" w:right="-1054" w:hanging="360"/>
        <w:rPr>
          <w:b/>
          <w:bCs/>
          <w:lang w:val="lv-LV"/>
        </w:rPr>
      </w:pPr>
    </w:p>
    <w:p w:rsidR="00223949" w:rsidRDefault="00223949" w:rsidP="00223949">
      <w:pPr>
        <w:ind w:left="360" w:right="-1054" w:hanging="360"/>
        <w:rPr>
          <w:b/>
          <w:bCs/>
          <w:lang w:val="lv-LV"/>
        </w:rPr>
      </w:pPr>
      <w:bookmarkStart w:id="0" w:name="_GoBack"/>
      <w:bookmarkEnd w:id="0"/>
      <w:r>
        <w:rPr>
          <w:b/>
          <w:bCs/>
          <w:lang w:val="lv-LV"/>
        </w:rPr>
        <w:lastRenderedPageBreak/>
        <w:t>IV. LĒMUMA PĀRSŪDZĒŠANAS KĀRTĪBA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223949" w:rsidTr="00F2609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9" w:rsidRDefault="00223949" w:rsidP="00F26098">
            <w:pPr>
              <w:jc w:val="both"/>
              <w:rPr>
                <w:lang w:val="lv-LV"/>
              </w:rPr>
            </w:pPr>
            <w:r w:rsidRPr="00520AC6">
              <w:rPr>
                <w:lang w:val="lv-LV"/>
              </w:rPr>
              <w:t>Pretendents, k</w:t>
            </w:r>
            <w:r>
              <w:rPr>
                <w:lang w:val="lv-LV"/>
              </w:rPr>
              <w:t xml:space="preserve">urš </w:t>
            </w:r>
            <w:r w:rsidRPr="00520AC6">
              <w:rPr>
                <w:lang w:val="lv-LV"/>
              </w:rPr>
              <w:t>iesniedzis piedāvājumu iepirkumā, un</w:t>
            </w:r>
            <w:r>
              <w:rPr>
                <w:lang w:val="lv-LV"/>
              </w:rPr>
              <w:t xml:space="preserve"> kurš</w:t>
            </w:r>
            <w:r w:rsidRPr="00520AC6">
              <w:rPr>
                <w:lang w:val="lv-LV"/>
              </w:rPr>
              <w:t xml:space="preserve"> uzskata, ka ir aizskartas tā tiesības vai </w:t>
            </w:r>
            <w:r>
              <w:rPr>
                <w:lang w:val="lv-LV"/>
              </w:rPr>
              <w:t xml:space="preserve">ir </w:t>
            </w:r>
            <w:r w:rsidRPr="00520AC6">
              <w:rPr>
                <w:lang w:val="lv-LV"/>
              </w:rPr>
              <w:t xml:space="preserve">iespējams šo tiesību aizskārums, ir tiesīgs </w:t>
            </w:r>
            <w:r w:rsidRPr="00520AC6">
              <w:rPr>
                <w:color w:val="000000"/>
                <w:szCs w:val="18"/>
                <w:lang w:val="lv-LV"/>
              </w:rPr>
              <w:t>pārsūdzēt</w:t>
            </w:r>
            <w:r w:rsidRPr="00520AC6">
              <w:rPr>
                <w:lang w:val="lv-LV"/>
              </w:rPr>
              <w:t xml:space="preserve"> p</w:t>
            </w:r>
            <w:r w:rsidRPr="00520AC6">
              <w:rPr>
                <w:color w:val="000000"/>
                <w:szCs w:val="18"/>
                <w:lang w:val="lv-LV"/>
              </w:rPr>
              <w:t xml:space="preserve">ieņemto lēmumu Administratīvajā rajona tiesā </w:t>
            </w:r>
            <w:r w:rsidRPr="00520AC6">
              <w:rPr>
                <w:szCs w:val="18"/>
                <w:lang w:val="lv-LV"/>
              </w:rPr>
              <w:t>Administratīvā procesa</w:t>
            </w:r>
            <w:r w:rsidRPr="00520AC6">
              <w:rPr>
                <w:color w:val="414142"/>
                <w:szCs w:val="18"/>
                <w:lang w:val="lv-LV"/>
              </w:rPr>
              <w:t xml:space="preserve"> </w:t>
            </w:r>
            <w:r w:rsidRPr="00B323AF">
              <w:rPr>
                <w:szCs w:val="18"/>
                <w:lang w:val="lv-LV"/>
              </w:rPr>
              <w:t>likumā</w:t>
            </w:r>
            <w:r w:rsidRPr="00520AC6">
              <w:rPr>
                <w:color w:val="414142"/>
                <w:szCs w:val="18"/>
                <w:lang w:val="lv-LV"/>
              </w:rPr>
              <w:t xml:space="preserve"> </w:t>
            </w:r>
            <w:r w:rsidRPr="00520AC6">
              <w:rPr>
                <w:color w:val="000000"/>
                <w:szCs w:val="18"/>
                <w:lang w:val="lv-LV"/>
              </w:rPr>
              <w:t>noteiktajā kārtībā</w:t>
            </w:r>
            <w:r>
              <w:rPr>
                <w:color w:val="000000"/>
                <w:szCs w:val="18"/>
                <w:lang w:val="lv-LV"/>
              </w:rPr>
              <w:t xml:space="preserve"> mēneša laikā no lēmuma saņemšanas dienas</w:t>
            </w:r>
            <w:r w:rsidRPr="00520AC6">
              <w:rPr>
                <w:color w:val="000000"/>
                <w:szCs w:val="18"/>
                <w:lang w:val="lv-LV"/>
              </w:rPr>
              <w:t xml:space="preserve">. Administratīvās rajona tiesas </w:t>
            </w:r>
            <w:r>
              <w:rPr>
                <w:color w:val="000000"/>
                <w:szCs w:val="18"/>
                <w:lang w:val="lv-LV"/>
              </w:rPr>
              <w:t>nolēmumu</w:t>
            </w:r>
            <w:r w:rsidRPr="00520AC6">
              <w:rPr>
                <w:color w:val="000000"/>
                <w:szCs w:val="18"/>
                <w:lang w:val="lv-LV"/>
              </w:rPr>
              <w:t xml:space="preserve"> var pārsūdzēt kasācijas kārtībā Augstākās tiesas Administratīvo lietu departamentā. Lēmuma pārsūdzēšana neaptur tā darbību</w:t>
            </w:r>
            <w:r>
              <w:rPr>
                <w:color w:val="000000"/>
                <w:szCs w:val="18"/>
                <w:lang w:val="lv-LV"/>
              </w:rPr>
              <w:t>.</w:t>
            </w:r>
          </w:p>
        </w:tc>
      </w:tr>
    </w:tbl>
    <w:p w:rsidR="00223949" w:rsidRDefault="00223949" w:rsidP="00223949"/>
    <w:p w:rsidR="00223949" w:rsidRDefault="00223949" w:rsidP="00223949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223949" w:rsidRDefault="00223949" w:rsidP="00223949">
      <w:pPr>
        <w:pStyle w:val="xl23"/>
        <w:widowControl/>
        <w:suppressAutoHyphens w:val="0"/>
        <w:spacing w:before="0" w:after="0"/>
        <w:ind w:right="-2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priekšsēdētāja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  <w:t xml:space="preserve">              L.Meldrāja</w:t>
      </w:r>
    </w:p>
    <w:p w:rsidR="00223949" w:rsidRDefault="00223949" w:rsidP="00223949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</w:p>
    <w:p w:rsidR="00223949" w:rsidRDefault="00223949" w:rsidP="00223949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sekretāre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  <w:t xml:space="preserve">              </w:t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M.Stankevica</w:t>
      </w:r>
      <w:proofErr w:type="spellEnd"/>
    </w:p>
    <w:p w:rsidR="00223949" w:rsidRDefault="00223949" w:rsidP="00223949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</w:p>
    <w:p w:rsidR="00223949" w:rsidRDefault="00223949" w:rsidP="00223949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  <w:t xml:space="preserve"> </w:t>
      </w:r>
    </w:p>
    <w:p w:rsidR="00223949" w:rsidRDefault="00223949" w:rsidP="00223949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</w:p>
    <w:p w:rsidR="00223949" w:rsidRPr="00AE7D6C" w:rsidRDefault="00223949" w:rsidP="00223949">
      <w:pPr>
        <w:pStyle w:val="xl23"/>
        <w:widowControl/>
        <w:suppressAutoHyphens w:val="0"/>
        <w:spacing w:before="0" w:after="0"/>
        <w:ind w:right="-1054"/>
        <w:rPr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</w:p>
    <w:p w:rsidR="00223949" w:rsidRPr="00AE7D6C" w:rsidRDefault="00223949" w:rsidP="00223949">
      <w:pPr>
        <w:rPr>
          <w:lang w:val="lv-LV"/>
        </w:rPr>
      </w:pPr>
    </w:p>
    <w:p w:rsidR="00223949" w:rsidRPr="00AE7D6C" w:rsidRDefault="00223949" w:rsidP="00223949">
      <w:pPr>
        <w:rPr>
          <w:lang w:val="lv-LV"/>
        </w:rPr>
      </w:pPr>
    </w:p>
    <w:p w:rsidR="00223949" w:rsidRPr="00AE7D6C" w:rsidRDefault="00223949" w:rsidP="00223949">
      <w:pPr>
        <w:rPr>
          <w:lang w:val="lv-LV"/>
        </w:rPr>
      </w:pPr>
    </w:p>
    <w:p w:rsidR="00223949" w:rsidRPr="00AE7D6C" w:rsidRDefault="00223949" w:rsidP="00223949">
      <w:pPr>
        <w:rPr>
          <w:lang w:val="lv-LV"/>
        </w:rPr>
      </w:pPr>
    </w:p>
    <w:p w:rsidR="00223949" w:rsidRPr="00F263CC" w:rsidRDefault="00223949" w:rsidP="00223949">
      <w:pPr>
        <w:rPr>
          <w:lang w:val="lv-LV"/>
        </w:rPr>
      </w:pPr>
    </w:p>
    <w:p w:rsidR="00223949" w:rsidRPr="00F263CC" w:rsidRDefault="00223949" w:rsidP="00223949">
      <w:pPr>
        <w:rPr>
          <w:lang w:val="lv-LV"/>
        </w:rPr>
      </w:pPr>
    </w:p>
    <w:p w:rsidR="003441ED" w:rsidRDefault="003441ED"/>
    <w:sectPr w:rsidR="003441ED" w:rsidSect="000604EE">
      <w:footerReference w:type="default" r:id="rId6"/>
      <w:pgSz w:w="11906" w:h="16838"/>
      <w:pgMar w:top="1134" w:right="851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4237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5B86" w:rsidRDefault="002239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5B86" w:rsidRDefault="00223949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32918"/>
    <w:multiLevelType w:val="hybridMultilevel"/>
    <w:tmpl w:val="0F26A6F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8263C"/>
    <w:multiLevelType w:val="hybridMultilevel"/>
    <w:tmpl w:val="F2487B6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49"/>
    <w:rsid w:val="000604EE"/>
    <w:rsid w:val="00223949"/>
    <w:rsid w:val="003441ED"/>
    <w:rsid w:val="00B3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4A536-FA7B-4078-957A-B4AEF110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949"/>
    <w:rPr>
      <w:rFonts w:eastAsia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23949"/>
    <w:pPr>
      <w:keepNext/>
      <w:ind w:right="-1054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9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23949"/>
    <w:pPr>
      <w:keepNext/>
      <w:jc w:val="center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3949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9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223949"/>
    <w:rPr>
      <w:rFonts w:eastAsia="Times New Roman" w:cs="Times New Roman"/>
      <w:b/>
      <w:bCs/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223949"/>
    <w:pPr>
      <w:ind w:right="-1054"/>
      <w:jc w:val="center"/>
    </w:pPr>
    <w:rPr>
      <w:b/>
      <w:bCs/>
      <w:lang w:val="lv-LV"/>
    </w:rPr>
  </w:style>
  <w:style w:type="character" w:customStyle="1" w:styleId="SubtitleChar">
    <w:name w:val="Subtitle Char"/>
    <w:basedOn w:val="DefaultParagraphFont"/>
    <w:link w:val="Subtitle"/>
    <w:rsid w:val="00223949"/>
    <w:rPr>
      <w:rFonts w:eastAsia="Times New Roman" w:cs="Times New Roman"/>
      <w:b/>
      <w:bCs/>
      <w:szCs w:val="24"/>
    </w:rPr>
  </w:style>
  <w:style w:type="paragraph" w:customStyle="1" w:styleId="xl23">
    <w:name w:val="xl23"/>
    <w:basedOn w:val="Normal"/>
    <w:rsid w:val="00223949"/>
    <w:pPr>
      <w:widowControl w:val="0"/>
      <w:suppressAutoHyphens/>
      <w:spacing w:before="280" w:after="280"/>
    </w:pPr>
    <w:rPr>
      <w:rFonts w:ascii="Arial" w:eastAsia="Lucida Sans Unicode" w:hAnsi="Arial" w:cs="Arial"/>
      <w:szCs w:val="20"/>
      <w:lang w:val="en-US"/>
    </w:rPr>
  </w:style>
  <w:style w:type="paragraph" w:styleId="BodyText">
    <w:name w:val="Body Text"/>
    <w:aliases w:val="Body Text1"/>
    <w:basedOn w:val="Normal"/>
    <w:link w:val="BodyTextChar"/>
    <w:semiHidden/>
    <w:rsid w:val="00223949"/>
    <w:pPr>
      <w:tabs>
        <w:tab w:val="left" w:pos="0"/>
      </w:tabs>
      <w:jc w:val="both"/>
    </w:pPr>
    <w:rPr>
      <w:sz w:val="20"/>
      <w:lang w:val="en-US"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rsid w:val="00223949"/>
    <w:rPr>
      <w:rFonts w:eastAsia="Times New Roman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394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949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uiPriority w:val="39"/>
    <w:rsid w:val="00223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1640</Words>
  <Characters>935</Characters>
  <Application>Microsoft Office Word</Application>
  <DocSecurity>0</DocSecurity>
  <Lines>7</Lines>
  <Paragraphs>5</Paragraphs>
  <ScaleCrop>false</ScaleCrop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Mirdza Stankevica</dc:creator>
  <cp:keywords/>
  <dc:description/>
  <cp:lastModifiedBy>Mirdza Stankevica</cp:lastModifiedBy>
  <cp:revision>1</cp:revision>
  <dcterms:created xsi:type="dcterms:W3CDTF">2018-09-18T12:08:00Z</dcterms:created>
  <dcterms:modified xsi:type="dcterms:W3CDTF">2018-09-18T12:15:00Z</dcterms:modified>
</cp:coreProperties>
</file>