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6A" w:rsidRPr="00F009CB" w:rsidRDefault="00A35A6A" w:rsidP="00A35A6A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Toc535914575"/>
      <w:bookmarkStart w:id="1" w:name="_Toc535914573"/>
      <w:bookmarkStart w:id="2" w:name="_Hlk83025557"/>
      <w:r w:rsidRPr="00F009CB">
        <w:rPr>
          <w:rFonts w:ascii="Times New Roman" w:eastAsia="Times New Roman" w:hAnsi="Times New Roman" w:cs="Times New Roman"/>
          <w:caps/>
          <w:sz w:val="24"/>
          <w:szCs w:val="24"/>
        </w:rPr>
        <w:t>Apstiprināts</w:t>
      </w:r>
    </w:p>
    <w:p w:rsidR="00A35A6A" w:rsidRPr="00F009CB" w:rsidRDefault="00A35A6A" w:rsidP="00A35A6A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009CB">
        <w:rPr>
          <w:rFonts w:ascii="Times New Roman" w:eastAsia="Times New Roman" w:hAnsi="Times New Roman" w:cs="Times New Roman"/>
          <w:sz w:val="24"/>
          <w:szCs w:val="24"/>
        </w:rPr>
        <w:t>Jēkabpils pilsētas pašvaldības</w:t>
      </w:r>
      <w:r w:rsidRPr="00F009CB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A35A6A" w:rsidRPr="00F009CB" w:rsidRDefault="00A35A6A" w:rsidP="00A35A6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9CB">
        <w:rPr>
          <w:rFonts w:ascii="Times New Roman" w:eastAsia="Times New Roman" w:hAnsi="Times New Roman" w:cs="Times New Roman"/>
          <w:sz w:val="24"/>
          <w:szCs w:val="24"/>
        </w:rPr>
        <w:t xml:space="preserve">iepirkuma komisijas </w:t>
      </w:r>
    </w:p>
    <w:p w:rsidR="00A35A6A" w:rsidRPr="00F009CB" w:rsidRDefault="002E1356" w:rsidP="00A35A6A">
      <w:pPr>
        <w:tabs>
          <w:tab w:val="left" w:pos="636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60CA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A35A6A" w:rsidRPr="00AB60CA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63089" w:rsidRPr="00AB60C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35A6A" w:rsidRPr="00AB60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3089" w:rsidRPr="00AB60CA">
        <w:rPr>
          <w:rFonts w:ascii="Times New Roman" w:eastAsia="Times New Roman" w:hAnsi="Times New Roman" w:cs="Times New Roman"/>
          <w:sz w:val="24"/>
          <w:szCs w:val="24"/>
        </w:rPr>
        <w:t>marta</w:t>
      </w:r>
      <w:r w:rsidR="00A35A6A" w:rsidRPr="00AB60CA">
        <w:rPr>
          <w:rFonts w:ascii="Times New Roman" w:eastAsia="Times New Roman" w:hAnsi="Times New Roman" w:cs="Times New Roman"/>
          <w:sz w:val="24"/>
          <w:szCs w:val="24"/>
        </w:rPr>
        <w:t xml:space="preserve"> sēdē</w:t>
      </w:r>
    </w:p>
    <w:p w:rsidR="00A35A6A" w:rsidRPr="00F009CB" w:rsidRDefault="00A35A6A" w:rsidP="00A35A6A">
      <w:pPr>
        <w:tabs>
          <w:tab w:val="left" w:pos="6240"/>
          <w:tab w:val="left" w:pos="636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9CB">
        <w:rPr>
          <w:rFonts w:ascii="Times New Roman" w:eastAsia="Times New Roman" w:hAnsi="Times New Roman" w:cs="Times New Roman"/>
          <w:sz w:val="24"/>
          <w:szCs w:val="24"/>
        </w:rPr>
        <w:t>protokols Nr.</w:t>
      </w:r>
      <w:r w:rsidR="00AB60CA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009CB">
        <w:rPr>
          <w:rFonts w:ascii="Times New Roman" w:eastAsia="Times New Roman" w:hAnsi="Times New Roman" w:cs="Times New Roman"/>
          <w:b/>
          <w:sz w:val="36"/>
          <w:szCs w:val="36"/>
        </w:rPr>
        <w:t>ATKLĀTA KONKURSA</w:t>
      </w: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63089" w:rsidRPr="00663089" w:rsidRDefault="00A35A6A" w:rsidP="0066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09CB">
        <w:rPr>
          <w:rFonts w:ascii="Times New Roman" w:eastAsia="Times New Roman" w:hAnsi="Times New Roman" w:cs="Times New Roman"/>
          <w:b/>
          <w:i/>
          <w:sz w:val="36"/>
          <w:szCs w:val="36"/>
        </w:rPr>
        <w:t>„</w:t>
      </w:r>
      <w:r w:rsidR="00663089" w:rsidRPr="00663089">
        <w:rPr>
          <w:rFonts w:ascii="Times New Roman" w:eastAsia="Times New Roman" w:hAnsi="Times New Roman" w:cs="Times New Roman"/>
          <w:b/>
          <w:i/>
          <w:sz w:val="36"/>
          <w:szCs w:val="36"/>
        </w:rPr>
        <w:t>Pirmsskolas izglītības iestādes „</w:t>
      </w:r>
      <w:proofErr w:type="spellStart"/>
      <w:r w:rsidR="00663089" w:rsidRPr="00663089">
        <w:rPr>
          <w:rFonts w:ascii="Times New Roman" w:eastAsia="Times New Roman" w:hAnsi="Times New Roman" w:cs="Times New Roman"/>
          <w:b/>
          <w:i/>
          <w:sz w:val="36"/>
          <w:szCs w:val="36"/>
        </w:rPr>
        <w:t>Kāpēcītis</w:t>
      </w:r>
      <w:proofErr w:type="spellEnd"/>
      <w:r w:rsidR="00663089" w:rsidRPr="00663089">
        <w:rPr>
          <w:rFonts w:ascii="Times New Roman" w:eastAsia="Times New Roman" w:hAnsi="Times New Roman" w:cs="Times New Roman"/>
          <w:b/>
          <w:i/>
          <w:sz w:val="36"/>
          <w:szCs w:val="36"/>
        </w:rPr>
        <w:t>” renovācija</w:t>
      </w:r>
    </w:p>
    <w:p w:rsidR="00A35A6A" w:rsidRPr="00F009CB" w:rsidRDefault="00663089" w:rsidP="0066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6308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Palejas ielā 15A, Jēkabpilī</w:t>
      </w:r>
      <w:r w:rsidR="007E7B9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(telpu aprīkojums)</w:t>
      </w:r>
      <w:r w:rsidR="00A35A6A" w:rsidRPr="00F009CB">
        <w:rPr>
          <w:rFonts w:ascii="Times New Roman" w:eastAsia="Times New Roman" w:hAnsi="Times New Roman" w:cs="Times New Roman"/>
          <w:b/>
          <w:i/>
          <w:sz w:val="36"/>
          <w:szCs w:val="36"/>
        </w:rPr>
        <w:t>”</w:t>
      </w: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663089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NOLIKUMA GROZĪJUMI Nr.1</w:t>
      </w: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5A6A" w:rsidRPr="00F009CB" w:rsidRDefault="00663089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Identifikācijas Nr. JPP 2014/10</w:t>
      </w: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0C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66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356" w:rsidRPr="00F009CB" w:rsidRDefault="002E1356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356" w:rsidRPr="00F009CB" w:rsidRDefault="002E1356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857" w:rsidRPr="00F009CB" w:rsidRDefault="000C4857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857" w:rsidRPr="00F009CB" w:rsidRDefault="000C4857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857" w:rsidRPr="00F009CB" w:rsidRDefault="000C4857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1356" w:rsidRPr="00F009CB" w:rsidRDefault="002E1356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606" w:rsidRPr="00F009CB" w:rsidRDefault="000E1606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F009CB" w:rsidRDefault="00A35A6A" w:rsidP="00A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9CB">
        <w:rPr>
          <w:rFonts w:ascii="Times New Roman" w:eastAsia="Times New Roman" w:hAnsi="Times New Roman" w:cs="Times New Roman"/>
          <w:sz w:val="24"/>
          <w:szCs w:val="24"/>
        </w:rPr>
        <w:t>Jēkabpils, 20</w:t>
      </w:r>
      <w:bookmarkStart w:id="3" w:name="_Toc535914576"/>
      <w:bookmarkEnd w:id="0"/>
      <w:bookmarkEnd w:id="1"/>
      <w:bookmarkEnd w:id="2"/>
      <w:r w:rsidR="002E1356" w:rsidRPr="00F009CB">
        <w:rPr>
          <w:rFonts w:ascii="Times New Roman" w:eastAsia="Times New Roman" w:hAnsi="Times New Roman" w:cs="Times New Roman"/>
          <w:sz w:val="24"/>
          <w:szCs w:val="24"/>
        </w:rPr>
        <w:t>14</w:t>
      </w:r>
    </w:p>
    <w:bookmarkEnd w:id="3"/>
    <w:p w:rsidR="00A35A6A" w:rsidRPr="00F009CB" w:rsidRDefault="00A35A6A" w:rsidP="00A35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9C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009C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Iepirkuma komisija nolemj veikt atklāta konkursa </w:t>
      </w:r>
      <w:r w:rsidRPr="007E7B9C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7E7B9C" w:rsidRPr="007E7B9C">
        <w:rPr>
          <w:rFonts w:ascii="Times New Roman" w:hAnsi="Times New Roman" w:cs="Times New Roman"/>
          <w:b/>
          <w:i/>
          <w:sz w:val="24"/>
          <w:szCs w:val="24"/>
        </w:rPr>
        <w:t>Pirmsskolas izglītības iestādes „</w:t>
      </w:r>
      <w:proofErr w:type="spellStart"/>
      <w:r w:rsidR="007E7B9C" w:rsidRPr="007E7B9C">
        <w:rPr>
          <w:rFonts w:ascii="Times New Roman" w:hAnsi="Times New Roman" w:cs="Times New Roman"/>
          <w:b/>
          <w:i/>
          <w:sz w:val="24"/>
          <w:szCs w:val="24"/>
        </w:rPr>
        <w:t>Kāpēcītis</w:t>
      </w:r>
      <w:proofErr w:type="spellEnd"/>
      <w:r w:rsidR="007E7B9C" w:rsidRPr="007E7B9C">
        <w:rPr>
          <w:rFonts w:ascii="Times New Roman" w:hAnsi="Times New Roman" w:cs="Times New Roman"/>
          <w:b/>
          <w:i/>
          <w:sz w:val="24"/>
          <w:szCs w:val="24"/>
        </w:rPr>
        <w:t>” renovācija Palejas ielā 15A, Jēkabpilī (telpu aprīkojums)</w:t>
      </w:r>
      <w:r w:rsidRPr="007E7B9C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Pr="00F009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09CB">
        <w:rPr>
          <w:rFonts w:ascii="Times New Roman" w:eastAsia="Times New Roman" w:hAnsi="Times New Roman" w:cs="Times New Roman"/>
          <w:sz w:val="24"/>
          <w:szCs w:val="24"/>
        </w:rPr>
        <w:t>nolikumā (turpmāk tekstā – Nolikums) šādus grozījumus:</w:t>
      </w:r>
    </w:p>
    <w:p w:rsidR="00A35A6A" w:rsidRPr="00F009CB" w:rsidRDefault="00A35A6A" w:rsidP="00A3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FA9" w:rsidRDefault="000F35D5" w:rsidP="00023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Nolikum</w:t>
      </w:r>
      <w:r w:rsidR="003646D8">
        <w:rPr>
          <w:rFonts w:ascii="Times New Roman" w:eastAsia="Times New Roman" w:hAnsi="Times New Roman" w:cs="Times New Roman"/>
          <w:sz w:val="24"/>
          <w:szCs w:val="24"/>
          <w:lang w:eastAsia="lv-LV"/>
        </w:rPr>
        <w:t>a 3</w:t>
      </w: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646D8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pielikuma</w:t>
      </w: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646D8">
        <w:rPr>
          <w:rFonts w:ascii="Times New Roman" w:eastAsia="Times New Roman" w:hAnsi="Times New Roman" w:cs="Times New Roman"/>
          <w:sz w:val="24"/>
          <w:szCs w:val="24"/>
          <w:lang w:eastAsia="lv-LV"/>
        </w:rPr>
        <w:t>„TEHNISKĀ SPECIFIKĀCIJA”</w:t>
      </w:r>
      <w:r w:rsidR="00BD1A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3.pielikumu – „Telpu aprīkojuma specifikācija” jaunā redakcijā. </w:t>
      </w:r>
    </w:p>
    <w:p w:rsidR="0002316D" w:rsidRDefault="0002316D" w:rsidP="000231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5FDF" w:rsidRDefault="00940194" w:rsidP="00615F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Nolikum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pielikuma</w:t>
      </w: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„TEHNISKĀ SPECIFIKĀCIJA”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.pielikumu – „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Piegādājamo preču apjomi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jaunā redakcijā. </w:t>
      </w:r>
    </w:p>
    <w:p w:rsidR="00615FDF" w:rsidRPr="00615FDF" w:rsidRDefault="00615FDF" w:rsidP="0061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2289" w:rsidRDefault="00615FDF" w:rsidP="009F22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Nolikum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pielikuma</w:t>
      </w:r>
      <w:r w:rsidRPr="003D1E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 PIEDĀVĀJUMS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1.pielikuma</w:t>
      </w:r>
      <w:r w:rsidR="00004DC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04DC0" w:rsidRPr="009F2289" w:rsidRDefault="009F2289" w:rsidP="009F228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</w:t>
      </w:r>
      <w:r w:rsidR="00615FDF" w:rsidRPr="009F22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1.daļu</w:t>
      </w:r>
      <w:r w:rsidR="00615FDF" w:rsidRPr="009F22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mēbeles; </w:t>
      </w:r>
    </w:p>
    <w:p w:rsidR="00615FDF" w:rsidRPr="009F2289" w:rsidRDefault="009F2289" w:rsidP="009F228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</w:t>
      </w:r>
      <w:r w:rsidR="00004DC0" w:rsidRPr="009F22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2.daļu</w:t>
      </w:r>
      <w:r w:rsidR="00004DC0" w:rsidRPr="009F22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Virtuves un noliktavas mēbeles no nerūsējoša tērauda. Profesionālais virtuves aprīkojums </w:t>
      </w:r>
      <w:r w:rsidR="00615FDF" w:rsidRPr="009F2289">
        <w:rPr>
          <w:rFonts w:ascii="Times New Roman" w:eastAsia="Times New Roman" w:hAnsi="Times New Roman" w:cs="Times New Roman"/>
          <w:sz w:val="24"/>
          <w:szCs w:val="24"/>
          <w:lang w:eastAsia="lv-LV"/>
        </w:rPr>
        <w:t>jaunā redakcijā</w:t>
      </w:r>
      <w:r w:rsidR="00073588" w:rsidRPr="009F22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073588" w:rsidRPr="009F22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Pielikums Nr.1</w:t>
      </w:r>
      <w:r w:rsidR="00073588" w:rsidRPr="009F228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615FDF" w:rsidRPr="009F22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Pr="00E44930" w:rsidRDefault="009871BA" w:rsidP="0007358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E44930">
        <w:rPr>
          <w:rFonts w:ascii="Arial" w:eastAsia="Times New Roman" w:hAnsi="Arial" w:cs="Arial"/>
          <w:i/>
          <w:sz w:val="20"/>
          <w:szCs w:val="20"/>
          <w:lang w:eastAsia="lv-LV"/>
        </w:rPr>
        <w:t xml:space="preserve">Piezīmes: </w:t>
      </w:r>
    </w:p>
    <w:p w:rsidR="000F1C56" w:rsidRPr="00E44930" w:rsidRDefault="000F1C56" w:rsidP="000F1C5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4930">
        <w:rPr>
          <w:rFonts w:ascii="Arial" w:hAnsi="Arial" w:cs="Arial"/>
          <w:sz w:val="20"/>
          <w:szCs w:val="20"/>
        </w:rPr>
        <w:t>No piegādājamo preču apjomu 2.daļas „VIRTUVES UN NOLIKTAVAS MĒBELES NO NERŪSĒJOŠANA TĒRAUDA.</w:t>
      </w:r>
      <w:r w:rsidR="00FA33C2" w:rsidRPr="00E44930">
        <w:rPr>
          <w:rFonts w:ascii="Arial" w:hAnsi="Arial" w:cs="Arial"/>
          <w:sz w:val="20"/>
          <w:szCs w:val="20"/>
        </w:rPr>
        <w:t xml:space="preserve"> </w:t>
      </w:r>
      <w:r w:rsidRPr="00E44930">
        <w:rPr>
          <w:rFonts w:ascii="Arial" w:hAnsi="Arial" w:cs="Arial"/>
          <w:sz w:val="20"/>
          <w:szCs w:val="20"/>
        </w:rPr>
        <w:t xml:space="preserve">PROFESIONĀLAIS VIRTUVES APRĪKOJUMS” tika izņemts </w:t>
      </w:r>
      <w:r w:rsidRPr="00E44930">
        <w:rPr>
          <w:rFonts w:ascii="Arial" w:hAnsi="Arial" w:cs="Arial"/>
          <w:sz w:val="20"/>
          <w:szCs w:val="20"/>
        </w:rPr>
        <w:t xml:space="preserve">ID </w:t>
      </w:r>
      <w:r w:rsidRPr="00E44930">
        <w:rPr>
          <w:rFonts w:ascii="Arial" w:hAnsi="Arial" w:cs="Arial"/>
          <w:sz w:val="20"/>
          <w:szCs w:val="20"/>
        </w:rPr>
        <w:t>Nr.</w:t>
      </w:r>
      <w:r w:rsidRPr="00E44930">
        <w:rPr>
          <w:rFonts w:ascii="Arial" w:hAnsi="Arial" w:cs="Arial"/>
          <w:sz w:val="20"/>
          <w:szCs w:val="20"/>
        </w:rPr>
        <w:t xml:space="preserve">17 – „Nerūsējošā tērauda plaukts” </w:t>
      </w:r>
      <w:r w:rsidRPr="00E44930">
        <w:rPr>
          <w:rFonts w:ascii="Arial" w:hAnsi="Arial" w:cs="Arial"/>
          <w:sz w:val="20"/>
          <w:szCs w:val="20"/>
        </w:rPr>
        <w:t xml:space="preserve">un labots uz </w:t>
      </w:r>
      <w:r w:rsidRPr="00E44930">
        <w:rPr>
          <w:rFonts w:ascii="Arial" w:hAnsi="Arial" w:cs="Arial"/>
          <w:sz w:val="20"/>
          <w:szCs w:val="20"/>
        </w:rPr>
        <w:t xml:space="preserve">„Mantu plaukts” un pārvietots </w:t>
      </w:r>
      <w:r w:rsidRPr="00E44930">
        <w:rPr>
          <w:rFonts w:ascii="Arial" w:hAnsi="Arial" w:cs="Arial"/>
          <w:sz w:val="20"/>
          <w:szCs w:val="20"/>
        </w:rPr>
        <w:t>uz 1.daļu „MĒBELES”;</w:t>
      </w:r>
    </w:p>
    <w:p w:rsidR="000F1C56" w:rsidRPr="00E44930" w:rsidRDefault="000F1C56" w:rsidP="000F1C5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4930">
        <w:rPr>
          <w:rFonts w:ascii="Arial" w:hAnsi="Arial" w:cs="Arial"/>
          <w:sz w:val="20"/>
          <w:szCs w:val="20"/>
        </w:rPr>
        <w:t>No telpu aprīkojuma specifikācijas tika izņemti: ID Nr. 41; 115;</w:t>
      </w:r>
    </w:p>
    <w:p w:rsidR="000F1C56" w:rsidRPr="00E44930" w:rsidRDefault="000F1C56" w:rsidP="000F1C5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4930">
        <w:rPr>
          <w:rFonts w:ascii="Arial" w:hAnsi="Arial" w:cs="Arial"/>
          <w:sz w:val="20"/>
          <w:szCs w:val="20"/>
        </w:rPr>
        <w:t>T</w:t>
      </w:r>
      <w:r w:rsidRPr="00E44930">
        <w:rPr>
          <w:rFonts w:ascii="Arial" w:hAnsi="Arial" w:cs="Arial"/>
          <w:sz w:val="20"/>
          <w:szCs w:val="20"/>
        </w:rPr>
        <w:t>elpu aprīkojuma specifik</w:t>
      </w:r>
      <w:r w:rsidRPr="00E44930">
        <w:rPr>
          <w:rFonts w:ascii="Arial" w:hAnsi="Arial" w:cs="Arial"/>
          <w:sz w:val="20"/>
          <w:szCs w:val="20"/>
        </w:rPr>
        <w:t>ācija</w:t>
      </w:r>
      <w:r w:rsidRPr="00E44930">
        <w:rPr>
          <w:rFonts w:ascii="Arial" w:hAnsi="Arial" w:cs="Arial"/>
          <w:sz w:val="20"/>
          <w:szCs w:val="20"/>
        </w:rPr>
        <w:t xml:space="preserve"> tika </w:t>
      </w:r>
      <w:r w:rsidRPr="00E44930">
        <w:rPr>
          <w:rFonts w:ascii="Arial" w:hAnsi="Arial" w:cs="Arial"/>
          <w:sz w:val="20"/>
          <w:szCs w:val="20"/>
        </w:rPr>
        <w:t>papildināta ar</w:t>
      </w:r>
      <w:r w:rsidRPr="00E44930">
        <w:rPr>
          <w:rFonts w:ascii="Arial" w:hAnsi="Arial" w:cs="Arial"/>
          <w:sz w:val="20"/>
          <w:szCs w:val="20"/>
        </w:rPr>
        <w:t xml:space="preserve">: </w:t>
      </w:r>
      <w:r w:rsidRPr="00E44930">
        <w:rPr>
          <w:rFonts w:ascii="Arial" w:hAnsi="Arial" w:cs="Arial"/>
          <w:sz w:val="20"/>
          <w:szCs w:val="20"/>
        </w:rPr>
        <w:t xml:space="preserve">R1, </w:t>
      </w:r>
      <w:r w:rsidRPr="00E44930">
        <w:rPr>
          <w:rFonts w:ascii="Arial" w:hAnsi="Arial" w:cs="Arial"/>
          <w:sz w:val="20"/>
          <w:szCs w:val="20"/>
        </w:rPr>
        <w:t xml:space="preserve">ID Nr. </w:t>
      </w:r>
      <w:r w:rsidRPr="00E44930">
        <w:rPr>
          <w:rFonts w:ascii="Arial" w:hAnsi="Arial" w:cs="Arial"/>
          <w:sz w:val="20"/>
          <w:szCs w:val="20"/>
        </w:rPr>
        <w:t>69; 99</w:t>
      </w:r>
      <w:r w:rsidRPr="00E44930">
        <w:rPr>
          <w:rFonts w:ascii="Arial" w:hAnsi="Arial" w:cs="Arial"/>
          <w:sz w:val="20"/>
          <w:szCs w:val="20"/>
        </w:rPr>
        <w:t>;</w:t>
      </w:r>
    </w:p>
    <w:p w:rsidR="000F1C56" w:rsidRPr="00E44930" w:rsidRDefault="000F1C56" w:rsidP="000F1C5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44930">
        <w:rPr>
          <w:rFonts w:ascii="Arial" w:hAnsi="Arial" w:cs="Arial"/>
          <w:sz w:val="20"/>
          <w:szCs w:val="20"/>
        </w:rPr>
        <w:t>Telpu aprīkojuma specifik</w:t>
      </w:r>
      <w:r w:rsidRPr="00E44930">
        <w:rPr>
          <w:rFonts w:ascii="Arial" w:hAnsi="Arial" w:cs="Arial"/>
          <w:sz w:val="20"/>
          <w:szCs w:val="20"/>
        </w:rPr>
        <w:t xml:space="preserve">ācijā tika laboti bērnu izvelkamo gultu izmēri 150x60 cm (iepriekš 140x160). </w:t>
      </w: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44930" w:rsidRDefault="00E44930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44930" w:rsidRDefault="00E44930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44930" w:rsidRDefault="00E44930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44930" w:rsidRDefault="00E44930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Default="00073588" w:rsidP="0007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73588" w:rsidRPr="00073588" w:rsidRDefault="00073588" w:rsidP="00073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7358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lastRenderedPageBreak/>
        <w:t xml:space="preserve">Pielikums Nr.1 </w:t>
      </w:r>
    </w:p>
    <w:p w:rsidR="000F3CD9" w:rsidRPr="000F3CD9" w:rsidRDefault="000F3CD9" w:rsidP="000F3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CD9">
        <w:rPr>
          <w:rFonts w:ascii="Times New Roman" w:eastAsia="Times New Roman" w:hAnsi="Times New Roman" w:cs="Times New Roman"/>
          <w:sz w:val="24"/>
          <w:szCs w:val="24"/>
        </w:rPr>
        <w:t>Nolikuma 5.pielikuma „Finanšu piedāvājums”</w:t>
      </w:r>
    </w:p>
    <w:p w:rsidR="000F3CD9" w:rsidRPr="000F3CD9" w:rsidRDefault="000F3CD9" w:rsidP="000F3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3CD9">
        <w:rPr>
          <w:rFonts w:ascii="Times New Roman" w:eastAsia="Times New Roman" w:hAnsi="Times New Roman" w:cs="Times New Roman"/>
          <w:sz w:val="24"/>
          <w:szCs w:val="24"/>
        </w:rPr>
        <w:t>1.pielikums</w:t>
      </w:r>
    </w:p>
    <w:p w:rsidR="000F3CD9" w:rsidRPr="000F3CD9" w:rsidRDefault="000F3CD9" w:rsidP="000F3C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F3CD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1.daļ</w:t>
      </w:r>
      <w:r w:rsidRPr="000F3CD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</w:t>
      </w:r>
      <w:r w:rsidRPr="000F3C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– mēbeles; </w:t>
      </w:r>
    </w:p>
    <w:p w:rsidR="000F3CD9" w:rsidRPr="000F3CD9" w:rsidRDefault="000F3CD9" w:rsidP="000F3C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F3CD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2.da</w:t>
      </w:r>
      <w:r w:rsidRPr="000F3CD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ļa</w:t>
      </w:r>
      <w:r w:rsidRPr="000F3C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– Virtuves un noliktavas mēbeles no nerūsējoša tērauda. Profesionāl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ais virtuves </w:t>
      </w:r>
      <w:r w:rsidRPr="000F3C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aprīkojums jaunā </w:t>
      </w:r>
      <w:bookmarkStart w:id="4" w:name="_GoBack"/>
      <w:bookmarkEnd w:id="4"/>
      <w:r w:rsidRPr="000F3C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redakcijā </w:t>
      </w:r>
    </w:p>
    <w:p w:rsidR="000F3CD9" w:rsidRPr="000F3CD9" w:rsidRDefault="000F3CD9" w:rsidP="000F3CD9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CD9" w:rsidRPr="000F3CD9" w:rsidRDefault="000F3CD9" w:rsidP="000F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CD9">
        <w:rPr>
          <w:rFonts w:ascii="Times New Roman" w:eastAsia="Times New Roman" w:hAnsi="Times New Roman" w:cs="Times New Roman"/>
          <w:sz w:val="24"/>
          <w:szCs w:val="24"/>
        </w:rPr>
        <w:t>Publiskajam iepirkumam</w:t>
      </w:r>
    </w:p>
    <w:p w:rsidR="000F3CD9" w:rsidRPr="000F3CD9" w:rsidRDefault="000F3CD9" w:rsidP="000F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CD9">
        <w:rPr>
          <w:rFonts w:ascii="Times New Roman" w:eastAsia="Times New Roman" w:hAnsi="Times New Roman" w:cs="Times New Roman"/>
          <w:b/>
          <w:i/>
          <w:sz w:val="24"/>
          <w:szCs w:val="24"/>
        </w:rPr>
        <w:t>„Pirmsskolas izglītības iestādes „</w:t>
      </w:r>
      <w:proofErr w:type="spellStart"/>
      <w:r w:rsidRPr="000F3CD9">
        <w:rPr>
          <w:rFonts w:ascii="Times New Roman" w:eastAsia="Times New Roman" w:hAnsi="Times New Roman" w:cs="Times New Roman"/>
          <w:b/>
          <w:i/>
          <w:sz w:val="24"/>
          <w:szCs w:val="24"/>
        </w:rPr>
        <w:t>Kāpēcītis</w:t>
      </w:r>
      <w:proofErr w:type="spellEnd"/>
      <w:r w:rsidRPr="000F3C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 renovācija Palejas ielā 15A, Jēkabpilī </w:t>
      </w:r>
    </w:p>
    <w:p w:rsidR="000F3CD9" w:rsidRPr="000F3CD9" w:rsidRDefault="000F3CD9" w:rsidP="000F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CD9">
        <w:rPr>
          <w:rFonts w:ascii="Times New Roman" w:eastAsia="Times New Roman" w:hAnsi="Times New Roman" w:cs="Times New Roman"/>
          <w:b/>
          <w:i/>
          <w:sz w:val="24"/>
          <w:szCs w:val="24"/>
        </w:rPr>
        <w:t>(telpu aprīkojums)”</w:t>
      </w:r>
    </w:p>
    <w:p w:rsidR="000F3CD9" w:rsidRPr="000F3CD9" w:rsidRDefault="000F3CD9" w:rsidP="000F3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CD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0F3CD9">
        <w:rPr>
          <w:rFonts w:ascii="Times New Roman" w:eastAsia="Times New Roman" w:hAnsi="Times New Roman" w:cs="Times New Roman"/>
          <w:i/>
          <w:sz w:val="24"/>
          <w:szCs w:val="24"/>
        </w:rPr>
        <w:t>Id.Nr</w:t>
      </w:r>
      <w:proofErr w:type="spellEnd"/>
      <w:r w:rsidRPr="000F3CD9">
        <w:rPr>
          <w:rFonts w:ascii="Times New Roman" w:eastAsia="Times New Roman" w:hAnsi="Times New Roman" w:cs="Times New Roman"/>
          <w:i/>
          <w:sz w:val="24"/>
          <w:szCs w:val="24"/>
        </w:rPr>
        <w:t>. JPP 2014/10)</w:t>
      </w:r>
    </w:p>
    <w:p w:rsidR="000F3CD9" w:rsidRPr="000F3CD9" w:rsidRDefault="000F3CD9" w:rsidP="000F3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A6A" w:rsidRPr="00C5327C" w:rsidRDefault="002D0E3F" w:rsidP="00C5327C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E3F">
        <w:rPr>
          <w:rFonts w:ascii="Times New Roman" w:eastAsia="Times New Roman" w:hAnsi="Times New Roman" w:cs="Times New Roman"/>
          <w:b/>
          <w:sz w:val="24"/>
          <w:szCs w:val="24"/>
        </w:rPr>
        <w:t>1.daļa</w:t>
      </w:r>
      <w:r w:rsidRPr="002D0E3F">
        <w:rPr>
          <w:rFonts w:ascii="Times New Roman" w:eastAsia="Times New Roman" w:hAnsi="Times New Roman" w:cs="Times New Roman"/>
          <w:sz w:val="24"/>
          <w:szCs w:val="24"/>
        </w:rPr>
        <w:t xml:space="preserve"> – mēbeles: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958"/>
        <w:gridCol w:w="3558"/>
        <w:gridCol w:w="1228"/>
        <w:gridCol w:w="1095"/>
        <w:gridCol w:w="1418"/>
      </w:tblGrid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BFBFBF" w:themeFill="background1" w:themeFillShade="BF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 pēc kārtas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ID Nr.</w:t>
            </w:r>
          </w:p>
        </w:tc>
        <w:tc>
          <w:tcPr>
            <w:tcW w:w="3558" w:type="dxa"/>
            <w:shd w:val="clear" w:color="auto" w:fill="BFBFBF" w:themeFill="background1" w:themeFillShade="BF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Vienības cena </w:t>
            </w:r>
          </w:p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>(EUR bez PVN)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Summa </w:t>
            </w:r>
            <w:r w:rsidRPr="00541323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>par visu apjomu (EUR bez PVN)</w:t>
            </w: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Atpūtas 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krēsli ar regulējamu augstumu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270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Biroja 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Apaļš klavieru 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Saliekamais krēsls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Žurnālu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10/6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Galds bērniem – 6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vietīgs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10/8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Galds bērniem – 8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vietīgs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10/10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Galds bērniem – 10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vietīgs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10/12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Galds bērniem – 12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vietīgs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10/14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Galds bērniem – 14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vietīgs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Galds ar paplašinātu virsmu – sarunu zonu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Galds bērniem 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Medicīnas instrumentu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Mantu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Stūra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Grāmatu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Stūra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18**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Grāmatu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Drēbju skapis ar 3 nodalījumiem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skapītis ar 3 nodalījumiem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skapītis ar 2 nodalījumiem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skapītis ar 4 nodalījumiem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skapītis ar 3 nodalījumiem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Bērnu skapītis ar 4 nodalījumiem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Drēbju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Dokumentu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25m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Dokumentu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25s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Stūra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Dokumentu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Dokumentu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25***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Dokumentu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25s*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Stūra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38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25s**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Stūra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25s***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Stūra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Arhīva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Plaukts sporta inventāra novietošanai ar bīdāmām durvīm 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Plaukts – skapis mūzikas inventāra novietošanai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Zāļu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Metāla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Drēbju skapis 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Drēbju skapis 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31**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Drēbju skapis 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Metāla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Metāla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 plaukts veļas novietošanai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Plaukts ar bīdāmām durvīm veļas novietošanai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Skapis skaņu tehnikai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Metāla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Sanitārais 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Plaukts bērnu plastmasas podiņiem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44 pers.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Gultas bērniem – 4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vietīgas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42*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Gultas bērniem – 3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vietīgas</w:t>
            </w:r>
            <w:proofErr w:type="spellEnd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ar plauktu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42**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Gultas bērniem – 3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vietīgas</w:t>
            </w:r>
            <w:proofErr w:type="spellEnd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ar plauktu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Gultas bērniem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Gultas bērniem – 4 </w:t>
            </w:r>
            <w:proofErr w:type="spellStart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vietīgas</w:t>
            </w:r>
            <w:proofErr w:type="spellEnd"/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ar plauktu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Ovāls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45*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Ovāls pusdienu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Rotaļu stūra inventārs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Dvieļu pakaramie bērniem ar plauktu pie sienas higiēnas piederumiem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Dvieļu pakaramie bērniem ar plauktu pie sienas higiēnas piederumiem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Vingrošanas soli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Vingrošanas siena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Sadales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510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Pakaramie bērnu priekšautiem (22 vietām)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Sols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355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Ķeblis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541323" w:rsidRPr="00541323" w:rsidTr="00541323">
        <w:trPr>
          <w:trHeight w:val="255"/>
        </w:trPr>
        <w:tc>
          <w:tcPr>
            <w:tcW w:w="1256" w:type="dxa"/>
            <w:shd w:val="clear" w:color="auto" w:fill="auto"/>
            <w:vAlign w:val="center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58" w:type="dxa"/>
            <w:shd w:val="clear" w:color="auto" w:fill="auto"/>
            <w:vAlign w:val="bottom"/>
          </w:tcPr>
          <w:p w:rsidR="00541323" w:rsidRPr="00541323" w:rsidRDefault="00541323" w:rsidP="0054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95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418" w:type="dxa"/>
            <w:shd w:val="clear" w:color="auto" w:fill="auto"/>
          </w:tcPr>
          <w:p w:rsidR="00541323" w:rsidRPr="00541323" w:rsidRDefault="00541323" w:rsidP="005413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</w:tbl>
    <w:p w:rsidR="00291989" w:rsidRDefault="00291989"/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2628"/>
        <w:gridCol w:w="6720"/>
      </w:tblGrid>
      <w:tr w:rsidR="005A5B8E" w:rsidRPr="005A5B8E" w:rsidTr="00BF4483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A5B8E" w:rsidRPr="005A5B8E" w:rsidRDefault="005A5B8E" w:rsidP="005A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8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pārstāvis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5A5B8E" w:rsidRPr="005A5B8E" w:rsidRDefault="005A5B8E" w:rsidP="005A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B8E" w:rsidRPr="005A5B8E" w:rsidTr="00BF4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</w:tcPr>
          <w:p w:rsidR="005A5B8E" w:rsidRPr="005A5B8E" w:rsidRDefault="005A5B8E" w:rsidP="005A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</w:tcPr>
          <w:p w:rsidR="005A5B8E" w:rsidRPr="005A5B8E" w:rsidRDefault="005A5B8E" w:rsidP="005A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B8E">
              <w:rPr>
                <w:rFonts w:ascii="Times New Roman" w:eastAsia="Times New Roman" w:hAnsi="Times New Roman" w:cs="Times New Roman"/>
                <w:sz w:val="16"/>
                <w:szCs w:val="16"/>
              </w:rPr>
              <w:t>(amats, paraksts, vārds, uzvārds)</w:t>
            </w:r>
          </w:p>
        </w:tc>
      </w:tr>
    </w:tbl>
    <w:p w:rsidR="005A5B8E" w:rsidRPr="005A5B8E" w:rsidRDefault="005A5B8E" w:rsidP="005A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8E">
        <w:rPr>
          <w:rFonts w:ascii="Times New Roman" w:eastAsia="Times New Roman" w:hAnsi="Times New Roman" w:cs="Times New Roman"/>
          <w:b/>
          <w:sz w:val="24"/>
          <w:szCs w:val="24"/>
        </w:rPr>
        <w:t xml:space="preserve">2.daļa </w:t>
      </w:r>
      <w:r w:rsidRPr="005A5B8E">
        <w:rPr>
          <w:rFonts w:ascii="Times New Roman" w:eastAsia="Times New Roman" w:hAnsi="Times New Roman" w:cs="Times New Roman"/>
          <w:sz w:val="24"/>
          <w:szCs w:val="24"/>
        </w:rPr>
        <w:t>– Virtuves un noliktavas mēbeles no nerūsējoša tērauda. Profesionālais virtuves aprīkojums: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1256"/>
        <w:gridCol w:w="956"/>
        <w:gridCol w:w="323"/>
        <w:gridCol w:w="3237"/>
        <w:gridCol w:w="1228"/>
        <w:gridCol w:w="1095"/>
        <w:gridCol w:w="1160"/>
        <w:gridCol w:w="258"/>
      </w:tblGrid>
      <w:tr w:rsidR="00E704EB" w:rsidRPr="00E704EB" w:rsidTr="00B03D3F">
        <w:trPr>
          <w:gridBefore w:val="1"/>
          <w:wBefore w:w="93" w:type="dxa"/>
          <w:trHeight w:val="510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 pēc kārtas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ID Nr.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Vienības cena </w:t>
            </w:r>
          </w:p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>(EUR bez PVN)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Summa </w:t>
            </w:r>
            <w:r w:rsidRPr="00541323">
              <w:rPr>
                <w:rFonts w:ascii="Arial" w:hAnsi="Arial" w:cs="Arial"/>
                <w:bCs/>
                <w:sz w:val="20"/>
                <w:szCs w:val="20"/>
                <w:lang w:eastAsia="lv-LV"/>
              </w:rPr>
              <w:t>par visu apjomu (EUR bez PVN)</w:t>
            </w:r>
          </w:p>
        </w:tc>
      </w:tr>
      <w:tr w:rsidR="00E704EB" w:rsidRPr="00E704EB" w:rsidTr="00B03D3F">
        <w:trPr>
          <w:gridBefore w:val="1"/>
          <w:wBefore w:w="93" w:type="dxa"/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Nerūsējošā tērauda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91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Nerūsējoša tērauda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55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Nerūsējošā tērauda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85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Nerūsējošā tērauda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89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Nerūsējošā tērauda galds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64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Nerūsējošā tērauda plaukts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83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Konvekcijas krāsns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72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Elektrisks vārāmais katls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63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Elektrisks dārzeņu smalcinātājs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80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Ledusskapis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71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Universālais mikseris 40l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74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Elektriskā plīts ar konvekcijas krāsni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E704EB" w:rsidRPr="00E704EB" w:rsidTr="00B03D3F">
        <w:trPr>
          <w:gridBefore w:val="1"/>
          <w:wBefore w:w="93" w:type="dxa"/>
          <w:trHeight w:val="279"/>
        </w:trPr>
        <w:tc>
          <w:tcPr>
            <w:tcW w:w="12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60" w:type="dxa"/>
            <w:gridSpan w:val="2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E704EB" w:rsidRPr="00E704EB" w:rsidRDefault="00E704EB" w:rsidP="00E70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704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5" w:type="dxa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541323">
              <w:rPr>
                <w:rFonts w:ascii="Arial" w:hAnsi="Arial" w:cs="Arial"/>
                <w:b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704EB" w:rsidRPr="00541323" w:rsidRDefault="00E704EB" w:rsidP="00E704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</w:tr>
      <w:tr w:rsidR="00B03D3F" w:rsidRPr="005A5B8E" w:rsidTr="00B0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8" w:type="dxa"/>
        </w:trPr>
        <w:tc>
          <w:tcPr>
            <w:tcW w:w="2628" w:type="dxa"/>
            <w:gridSpan w:val="4"/>
          </w:tcPr>
          <w:p w:rsidR="00B03D3F" w:rsidRDefault="00B03D3F" w:rsidP="00B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3F" w:rsidRDefault="00B03D3F" w:rsidP="00B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D3F" w:rsidRPr="005A5B8E" w:rsidRDefault="00B03D3F" w:rsidP="00B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8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pārstāvis</w:t>
            </w:r>
          </w:p>
        </w:tc>
        <w:tc>
          <w:tcPr>
            <w:tcW w:w="6720" w:type="dxa"/>
            <w:gridSpan w:val="4"/>
            <w:tcBorders>
              <w:bottom w:val="single" w:sz="4" w:space="0" w:color="auto"/>
            </w:tcBorders>
          </w:tcPr>
          <w:p w:rsidR="00B03D3F" w:rsidRPr="005A5B8E" w:rsidRDefault="00B03D3F" w:rsidP="00B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D3F" w:rsidRPr="005A5B8E" w:rsidTr="00B0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8" w:type="dxa"/>
          <w:cantSplit/>
        </w:trPr>
        <w:tc>
          <w:tcPr>
            <w:tcW w:w="2628" w:type="dxa"/>
            <w:gridSpan w:val="4"/>
          </w:tcPr>
          <w:p w:rsidR="00B03D3F" w:rsidRPr="005A5B8E" w:rsidRDefault="00B03D3F" w:rsidP="00BF4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gridSpan w:val="4"/>
          </w:tcPr>
          <w:p w:rsidR="00B03D3F" w:rsidRPr="005A5B8E" w:rsidRDefault="00B03D3F" w:rsidP="00B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B8E">
              <w:rPr>
                <w:rFonts w:ascii="Times New Roman" w:eastAsia="Times New Roman" w:hAnsi="Times New Roman" w:cs="Times New Roman"/>
                <w:sz w:val="16"/>
                <w:szCs w:val="16"/>
              </w:rPr>
              <w:t>(amats, paraksts, vārds, uzvārds)</w:t>
            </w:r>
          </w:p>
        </w:tc>
      </w:tr>
    </w:tbl>
    <w:p w:rsidR="005A5B8E" w:rsidRPr="00F009CB" w:rsidRDefault="005A5B8E" w:rsidP="00E704EB">
      <w:pPr>
        <w:spacing w:after="0" w:line="240" w:lineRule="auto"/>
      </w:pPr>
    </w:p>
    <w:sectPr w:rsidR="005A5B8E" w:rsidRPr="00F009CB" w:rsidSect="00541323">
      <w:headerReference w:type="default" r:id="rId8"/>
      <w:footerReference w:type="default" r:id="rId9"/>
      <w:footerReference w:type="first" r:id="rId10"/>
      <w:pgSz w:w="11907" w:h="16840" w:code="9"/>
      <w:pgMar w:top="993" w:right="708" w:bottom="1134" w:left="1701" w:header="454" w:footer="366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FE" w:rsidRDefault="00A634FE" w:rsidP="00BE143F">
      <w:pPr>
        <w:spacing w:after="0" w:line="240" w:lineRule="auto"/>
      </w:pPr>
      <w:r>
        <w:separator/>
      </w:r>
    </w:p>
  </w:endnote>
  <w:endnote w:type="continuationSeparator" w:id="0">
    <w:p w:rsidR="00A634FE" w:rsidRDefault="00A634FE" w:rsidP="00BE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ans Veolia W5 Plain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0745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BE143F" w:rsidRPr="00BE143F" w:rsidRDefault="00BE143F">
        <w:pPr>
          <w:pStyle w:val="Footer"/>
          <w:jc w:val="right"/>
          <w:rPr>
            <w:rFonts w:ascii="Times New Roman" w:hAnsi="Times New Roman"/>
            <w:sz w:val="24"/>
          </w:rPr>
        </w:pPr>
        <w:r w:rsidRPr="00BE143F">
          <w:rPr>
            <w:rFonts w:ascii="Times New Roman" w:hAnsi="Times New Roman"/>
            <w:sz w:val="24"/>
          </w:rPr>
          <w:fldChar w:fldCharType="begin"/>
        </w:r>
        <w:r w:rsidRPr="00BE143F">
          <w:rPr>
            <w:rFonts w:ascii="Times New Roman" w:hAnsi="Times New Roman"/>
            <w:sz w:val="24"/>
          </w:rPr>
          <w:instrText xml:space="preserve"> PAGE   \* MERGEFORMAT </w:instrText>
        </w:r>
        <w:r w:rsidRPr="00BE143F">
          <w:rPr>
            <w:rFonts w:ascii="Times New Roman" w:hAnsi="Times New Roman"/>
            <w:sz w:val="24"/>
          </w:rPr>
          <w:fldChar w:fldCharType="separate"/>
        </w:r>
        <w:r w:rsidR="00E44930">
          <w:rPr>
            <w:rFonts w:ascii="Times New Roman" w:hAnsi="Times New Roman"/>
            <w:noProof/>
            <w:sz w:val="24"/>
          </w:rPr>
          <w:t>4</w:t>
        </w:r>
        <w:r w:rsidRPr="00BE143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333752" w:rsidRPr="00C74A7B" w:rsidRDefault="00A634FE" w:rsidP="003A60A7">
    <w:pPr>
      <w:pStyle w:val="Footer"/>
      <w:jc w:val="center"/>
      <w:rPr>
        <w:rStyle w:val="PageNumber"/>
        <w:rFonts w:ascii="TheSans Veolia W5 Plain" w:hAnsi="TheSans Veolia W5 Plain"/>
        <w:color w:val="80808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52" w:rsidRDefault="005622D5" w:rsidP="0074233B">
    <w:pPr>
      <w:pStyle w:val="Footer"/>
      <w:tabs>
        <w:tab w:val="left" w:pos="3979"/>
        <w:tab w:val="left" w:pos="5640"/>
      </w:tabs>
      <w:rPr>
        <w:rStyle w:val="PageNumber"/>
        <w:sz w:val="16"/>
      </w:rPr>
    </w:pPr>
    <w:r>
      <w:rPr>
        <w:rStyle w:val="PageNumber"/>
        <w:sz w:val="16"/>
      </w:rPr>
      <w:tab/>
    </w:r>
  </w:p>
  <w:p w:rsidR="00333752" w:rsidRDefault="00A35A6A" w:rsidP="00C74A7B">
    <w:pPr>
      <w:pStyle w:val="Footer"/>
      <w:tabs>
        <w:tab w:val="left" w:pos="5640"/>
      </w:tabs>
      <w:rPr>
        <w:rStyle w:val="PageNumber"/>
        <w:sz w:val="16"/>
      </w:rPr>
    </w:pPr>
    <w:r>
      <w:rPr>
        <w:noProof/>
        <w:sz w:val="16"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A778A" wp14:editId="5758A646">
              <wp:simplePos x="0" y="0"/>
              <wp:positionH relativeFrom="column">
                <wp:posOffset>3512185</wp:posOffset>
              </wp:positionH>
              <wp:positionV relativeFrom="paragraph">
                <wp:posOffset>24765</wp:posOffset>
              </wp:positionV>
              <wp:extent cx="796290" cy="3467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752" w:rsidRPr="00671A4B" w:rsidRDefault="00A634FE" w:rsidP="00671A4B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55pt;margin-top:1.95pt;width:62.7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YStQ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" filled="f" stroked="f">
              <v:textbox>
                <w:txbxContent>
                  <w:p w:rsidR="00333752" w:rsidRPr="00671A4B" w:rsidRDefault="00A634FE" w:rsidP="00671A4B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808080"/>
        <w:sz w:val="32"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FADA8" wp14:editId="4BE60B41">
              <wp:simplePos x="0" y="0"/>
              <wp:positionH relativeFrom="column">
                <wp:posOffset>4886325</wp:posOffset>
              </wp:positionH>
              <wp:positionV relativeFrom="paragraph">
                <wp:posOffset>24765</wp:posOffset>
              </wp:positionV>
              <wp:extent cx="79629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752" w:rsidRDefault="00A634FE" w:rsidP="00E95FEA">
                          <w:pPr>
                            <w:rPr>
                              <w:rFonts w:ascii="TheSans Veolia W5 Plain" w:hAnsi="TheSans Veolia W5 Plain"/>
                              <w:color w:val="808080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84.75pt;margin-top:1.95pt;width:62.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4xt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" filled="f" stroked="f">
              <v:textbox>
                <w:txbxContent>
                  <w:p w:rsidR="00333752" w:rsidRDefault="00A634FE" w:rsidP="00E95FEA">
                    <w:pPr>
                      <w:rPr>
                        <w:rFonts w:ascii="TheSans Veolia W5 Plain" w:hAnsi="TheSans Veolia W5 Plain"/>
                        <w:color w:val="808080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FE" w:rsidRDefault="00A634FE" w:rsidP="00BE143F">
      <w:pPr>
        <w:spacing w:after="0" w:line="240" w:lineRule="auto"/>
      </w:pPr>
      <w:r>
        <w:separator/>
      </w:r>
    </w:p>
  </w:footnote>
  <w:footnote w:type="continuationSeparator" w:id="0">
    <w:p w:rsidR="00A634FE" w:rsidRDefault="00A634FE" w:rsidP="00BE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52" w:rsidRDefault="005622D5" w:rsidP="00373C2A">
    <w:pPr>
      <w:pStyle w:val="Header"/>
      <w:tabs>
        <w:tab w:val="left" w:pos="1834"/>
        <w:tab w:val="left" w:pos="2565"/>
      </w:tabs>
      <w:ind w:hanging="714"/>
    </w:pPr>
    <w:r>
      <w:t xml:space="preserve">          </w:t>
    </w:r>
  </w:p>
  <w:p w:rsidR="00333752" w:rsidRPr="00E654E1" w:rsidRDefault="00A634FE" w:rsidP="0083674B">
    <w:pPr>
      <w:pStyle w:val="Header"/>
      <w:tabs>
        <w:tab w:val="left" w:pos="1834"/>
        <w:tab w:val="left" w:pos="256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829"/>
    <w:multiLevelType w:val="multilevel"/>
    <w:tmpl w:val="03BCB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0A4463"/>
    <w:multiLevelType w:val="hybridMultilevel"/>
    <w:tmpl w:val="68249D6E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3B26"/>
    <w:multiLevelType w:val="multilevel"/>
    <w:tmpl w:val="CFF688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F853EB"/>
    <w:multiLevelType w:val="hybridMultilevel"/>
    <w:tmpl w:val="251E58B0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0215"/>
    <w:multiLevelType w:val="hybridMultilevel"/>
    <w:tmpl w:val="9808E218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1740"/>
    <w:multiLevelType w:val="multilevel"/>
    <w:tmpl w:val="29F28E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A5615"/>
    <w:multiLevelType w:val="hybridMultilevel"/>
    <w:tmpl w:val="0060B276"/>
    <w:lvl w:ilvl="0" w:tplc="60063F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500E3"/>
    <w:multiLevelType w:val="hybridMultilevel"/>
    <w:tmpl w:val="6ABACE70"/>
    <w:lvl w:ilvl="0" w:tplc="442CA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01542"/>
    <w:multiLevelType w:val="hybridMultilevel"/>
    <w:tmpl w:val="0CCADE84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A36B6"/>
    <w:multiLevelType w:val="hybridMultilevel"/>
    <w:tmpl w:val="273234F2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452A"/>
    <w:multiLevelType w:val="hybridMultilevel"/>
    <w:tmpl w:val="E7D6C4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116C2A"/>
    <w:multiLevelType w:val="hybridMultilevel"/>
    <w:tmpl w:val="34203C7C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4798"/>
    <w:multiLevelType w:val="hybridMultilevel"/>
    <w:tmpl w:val="A5DA2382"/>
    <w:lvl w:ilvl="0" w:tplc="6864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70F2B"/>
    <w:multiLevelType w:val="multilevel"/>
    <w:tmpl w:val="E1AE627C"/>
    <w:lvl w:ilvl="0">
      <w:start w:val="3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821F42"/>
    <w:multiLevelType w:val="multilevel"/>
    <w:tmpl w:val="43683936"/>
    <w:lvl w:ilvl="0">
      <w:start w:val="1"/>
      <w:numFmt w:val="decimal"/>
      <w:pStyle w:val="Punkts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5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42A4C60"/>
    <w:multiLevelType w:val="multilevel"/>
    <w:tmpl w:val="5DA8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72C3091"/>
    <w:multiLevelType w:val="multilevel"/>
    <w:tmpl w:val="F6B8B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6A"/>
    <w:rsid w:val="00004DC0"/>
    <w:rsid w:val="00015235"/>
    <w:rsid w:val="0002316D"/>
    <w:rsid w:val="00030C9C"/>
    <w:rsid w:val="00043705"/>
    <w:rsid w:val="00067365"/>
    <w:rsid w:val="00073588"/>
    <w:rsid w:val="00094286"/>
    <w:rsid w:val="000B1757"/>
    <w:rsid w:val="000C4857"/>
    <w:rsid w:val="000E1606"/>
    <w:rsid w:val="000F1C56"/>
    <w:rsid w:val="000F35D5"/>
    <w:rsid w:val="000F3CD9"/>
    <w:rsid w:val="000F4CB3"/>
    <w:rsid w:val="001006CB"/>
    <w:rsid w:val="00173592"/>
    <w:rsid w:val="001A7F64"/>
    <w:rsid w:val="001B2E22"/>
    <w:rsid w:val="001E0289"/>
    <w:rsid w:val="00202FB5"/>
    <w:rsid w:val="00207FA9"/>
    <w:rsid w:val="002306B9"/>
    <w:rsid w:val="00231E4F"/>
    <w:rsid w:val="00246359"/>
    <w:rsid w:val="0028389A"/>
    <w:rsid w:val="00291989"/>
    <w:rsid w:val="002A548E"/>
    <w:rsid w:val="002A621A"/>
    <w:rsid w:val="002C54DA"/>
    <w:rsid w:val="002D0434"/>
    <w:rsid w:val="002D0E3F"/>
    <w:rsid w:val="002D520B"/>
    <w:rsid w:val="002E1356"/>
    <w:rsid w:val="002E7297"/>
    <w:rsid w:val="00330589"/>
    <w:rsid w:val="003646D8"/>
    <w:rsid w:val="00396B03"/>
    <w:rsid w:val="003D1EFD"/>
    <w:rsid w:val="003E119B"/>
    <w:rsid w:val="0041068D"/>
    <w:rsid w:val="00412931"/>
    <w:rsid w:val="00414622"/>
    <w:rsid w:val="0044021E"/>
    <w:rsid w:val="004F4473"/>
    <w:rsid w:val="00526203"/>
    <w:rsid w:val="00532C79"/>
    <w:rsid w:val="00534311"/>
    <w:rsid w:val="00541323"/>
    <w:rsid w:val="00542C77"/>
    <w:rsid w:val="00555072"/>
    <w:rsid w:val="005622D5"/>
    <w:rsid w:val="00583991"/>
    <w:rsid w:val="0058697C"/>
    <w:rsid w:val="005A5B8E"/>
    <w:rsid w:val="005E0917"/>
    <w:rsid w:val="00606783"/>
    <w:rsid w:val="00610ED5"/>
    <w:rsid w:val="00614B10"/>
    <w:rsid w:val="00615FDF"/>
    <w:rsid w:val="00663089"/>
    <w:rsid w:val="00681002"/>
    <w:rsid w:val="006A3DC7"/>
    <w:rsid w:val="007974F4"/>
    <w:rsid w:val="007A7EE4"/>
    <w:rsid w:val="007E7B9C"/>
    <w:rsid w:val="007F0794"/>
    <w:rsid w:val="00805C75"/>
    <w:rsid w:val="00807CFC"/>
    <w:rsid w:val="008250FB"/>
    <w:rsid w:val="00834049"/>
    <w:rsid w:val="00845EC8"/>
    <w:rsid w:val="0086361C"/>
    <w:rsid w:val="0089215A"/>
    <w:rsid w:val="008D0165"/>
    <w:rsid w:val="00900EE8"/>
    <w:rsid w:val="0090216D"/>
    <w:rsid w:val="00907243"/>
    <w:rsid w:val="00912BAF"/>
    <w:rsid w:val="00937116"/>
    <w:rsid w:val="00940194"/>
    <w:rsid w:val="009654FD"/>
    <w:rsid w:val="009835DB"/>
    <w:rsid w:val="009871BA"/>
    <w:rsid w:val="00994AB4"/>
    <w:rsid w:val="009A7472"/>
    <w:rsid w:val="009E35A8"/>
    <w:rsid w:val="009E57A3"/>
    <w:rsid w:val="009E7D69"/>
    <w:rsid w:val="009F2289"/>
    <w:rsid w:val="00A02464"/>
    <w:rsid w:val="00A136CE"/>
    <w:rsid w:val="00A309CC"/>
    <w:rsid w:val="00A335C4"/>
    <w:rsid w:val="00A35A6A"/>
    <w:rsid w:val="00A5552C"/>
    <w:rsid w:val="00A634FE"/>
    <w:rsid w:val="00A900FB"/>
    <w:rsid w:val="00AB0140"/>
    <w:rsid w:val="00AB3E21"/>
    <w:rsid w:val="00AB5633"/>
    <w:rsid w:val="00AB60CA"/>
    <w:rsid w:val="00B03D3F"/>
    <w:rsid w:val="00B42BCF"/>
    <w:rsid w:val="00B472DC"/>
    <w:rsid w:val="00B51D07"/>
    <w:rsid w:val="00B63109"/>
    <w:rsid w:val="00BD1AD9"/>
    <w:rsid w:val="00BE143F"/>
    <w:rsid w:val="00C41892"/>
    <w:rsid w:val="00C526F3"/>
    <w:rsid w:val="00C5327C"/>
    <w:rsid w:val="00C92D40"/>
    <w:rsid w:val="00CA2BD0"/>
    <w:rsid w:val="00CC44FC"/>
    <w:rsid w:val="00CD1FED"/>
    <w:rsid w:val="00CD3AA5"/>
    <w:rsid w:val="00D063A9"/>
    <w:rsid w:val="00D11DB8"/>
    <w:rsid w:val="00D906FE"/>
    <w:rsid w:val="00DB58F3"/>
    <w:rsid w:val="00DF3401"/>
    <w:rsid w:val="00E364D2"/>
    <w:rsid w:val="00E4057C"/>
    <w:rsid w:val="00E44930"/>
    <w:rsid w:val="00E67ED8"/>
    <w:rsid w:val="00E704EB"/>
    <w:rsid w:val="00E84B0F"/>
    <w:rsid w:val="00EB71E6"/>
    <w:rsid w:val="00EB74DD"/>
    <w:rsid w:val="00ED2005"/>
    <w:rsid w:val="00F009CB"/>
    <w:rsid w:val="00F455A8"/>
    <w:rsid w:val="00F81ACC"/>
    <w:rsid w:val="00F915F9"/>
    <w:rsid w:val="00FA33C2"/>
    <w:rsid w:val="00FD4EC7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6A"/>
  </w:style>
  <w:style w:type="paragraph" w:styleId="Footer">
    <w:name w:val="footer"/>
    <w:basedOn w:val="Normal"/>
    <w:link w:val="FooterChar"/>
    <w:uiPriority w:val="99"/>
    <w:unhideWhenUsed/>
    <w:rsid w:val="00A35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6A"/>
  </w:style>
  <w:style w:type="character" w:styleId="PageNumber">
    <w:name w:val="page number"/>
    <w:basedOn w:val="DefaultParagraphFont"/>
    <w:rsid w:val="00A35A6A"/>
  </w:style>
  <w:style w:type="paragraph" w:styleId="ListParagraph">
    <w:name w:val="List Paragraph"/>
    <w:basedOn w:val="Normal"/>
    <w:uiPriority w:val="34"/>
    <w:qFormat/>
    <w:rsid w:val="00067365"/>
    <w:pPr>
      <w:ind w:left="720"/>
      <w:contextualSpacing/>
    </w:pPr>
  </w:style>
  <w:style w:type="paragraph" w:customStyle="1" w:styleId="Punkts">
    <w:name w:val="Punkts"/>
    <w:basedOn w:val="Normal"/>
    <w:next w:val="Normal"/>
    <w:rsid w:val="00B51D07"/>
    <w:pPr>
      <w:widowControl w:val="0"/>
      <w:numPr>
        <w:numId w:val="3"/>
      </w:numPr>
      <w:suppressAutoHyphens/>
      <w:spacing w:after="0" w:line="240" w:lineRule="auto"/>
    </w:pPr>
    <w:rPr>
      <w:rFonts w:ascii="Arial" w:eastAsia="Arial Unicode MS" w:hAnsi="Arial" w:cs="Times New Roman"/>
      <w:b/>
      <w:kern w:val="1"/>
      <w:sz w:val="20"/>
      <w:szCs w:val="24"/>
    </w:rPr>
  </w:style>
  <w:style w:type="paragraph" w:customStyle="1" w:styleId="Apakpunkts">
    <w:name w:val="Apakšpunkts"/>
    <w:basedOn w:val="Normal"/>
    <w:link w:val="ApakpunktsChar"/>
    <w:rsid w:val="00532C79"/>
    <w:pPr>
      <w:tabs>
        <w:tab w:val="num" w:pos="1031"/>
      </w:tabs>
      <w:spacing w:after="0" w:line="240" w:lineRule="auto"/>
      <w:ind w:left="1031" w:hanging="851"/>
    </w:pPr>
    <w:rPr>
      <w:rFonts w:ascii="Arial" w:eastAsia="Times New Roman" w:hAnsi="Arial" w:cs="Times New Roman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rsid w:val="00532C79"/>
    <w:rPr>
      <w:rFonts w:ascii="Arial" w:eastAsia="Times New Roman" w:hAnsi="Arial" w:cs="Times New Roman"/>
      <w:b/>
      <w:sz w:val="20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A6A"/>
  </w:style>
  <w:style w:type="paragraph" w:styleId="Footer">
    <w:name w:val="footer"/>
    <w:basedOn w:val="Normal"/>
    <w:link w:val="FooterChar"/>
    <w:uiPriority w:val="99"/>
    <w:unhideWhenUsed/>
    <w:rsid w:val="00A35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A6A"/>
  </w:style>
  <w:style w:type="character" w:styleId="PageNumber">
    <w:name w:val="page number"/>
    <w:basedOn w:val="DefaultParagraphFont"/>
    <w:rsid w:val="00A35A6A"/>
  </w:style>
  <w:style w:type="paragraph" w:styleId="ListParagraph">
    <w:name w:val="List Paragraph"/>
    <w:basedOn w:val="Normal"/>
    <w:uiPriority w:val="34"/>
    <w:qFormat/>
    <w:rsid w:val="00067365"/>
    <w:pPr>
      <w:ind w:left="720"/>
      <w:contextualSpacing/>
    </w:pPr>
  </w:style>
  <w:style w:type="paragraph" w:customStyle="1" w:styleId="Punkts">
    <w:name w:val="Punkts"/>
    <w:basedOn w:val="Normal"/>
    <w:next w:val="Normal"/>
    <w:rsid w:val="00B51D07"/>
    <w:pPr>
      <w:widowControl w:val="0"/>
      <w:numPr>
        <w:numId w:val="3"/>
      </w:numPr>
      <w:suppressAutoHyphens/>
      <w:spacing w:after="0" w:line="240" w:lineRule="auto"/>
    </w:pPr>
    <w:rPr>
      <w:rFonts w:ascii="Arial" w:eastAsia="Arial Unicode MS" w:hAnsi="Arial" w:cs="Times New Roman"/>
      <w:b/>
      <w:kern w:val="1"/>
      <w:sz w:val="20"/>
      <w:szCs w:val="24"/>
    </w:rPr>
  </w:style>
  <w:style w:type="paragraph" w:customStyle="1" w:styleId="Apakpunkts">
    <w:name w:val="Apakšpunkts"/>
    <w:basedOn w:val="Normal"/>
    <w:link w:val="ApakpunktsChar"/>
    <w:rsid w:val="00532C79"/>
    <w:pPr>
      <w:tabs>
        <w:tab w:val="num" w:pos="1031"/>
      </w:tabs>
      <w:spacing w:after="0" w:line="240" w:lineRule="auto"/>
      <w:ind w:left="1031" w:hanging="851"/>
    </w:pPr>
    <w:rPr>
      <w:rFonts w:ascii="Arial" w:eastAsia="Times New Roman" w:hAnsi="Arial" w:cs="Times New Roman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rsid w:val="00532C79"/>
    <w:rPr>
      <w:rFonts w:ascii="Arial" w:eastAsia="Times New Roman" w:hAnsi="Arial" w:cs="Times New Roman"/>
      <w:b/>
      <w:sz w:val="2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Meldrāja</dc:creator>
  <cp:lastModifiedBy>Linda  Meldrāja</cp:lastModifiedBy>
  <cp:revision>38</cp:revision>
  <dcterms:created xsi:type="dcterms:W3CDTF">2014-03-13T08:21:00Z</dcterms:created>
  <dcterms:modified xsi:type="dcterms:W3CDTF">2014-03-13T09:07:00Z</dcterms:modified>
</cp:coreProperties>
</file>