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F87BA" w14:textId="3B238679" w:rsidR="00A346E5" w:rsidRPr="00827763" w:rsidRDefault="00BC74B0" w:rsidP="00415C50">
      <w:pPr>
        <w:widowControl/>
        <w:tabs>
          <w:tab w:val="left" w:pos="4746"/>
          <w:tab w:val="left" w:pos="5304"/>
        </w:tabs>
        <w:autoSpaceDE/>
        <w:adjustRightInd/>
        <w:ind w:right="57"/>
        <w:rPr>
          <w:b/>
          <w:bCs/>
          <w:sz w:val="28"/>
          <w:szCs w:val="28"/>
        </w:rPr>
      </w:pPr>
      <w:r>
        <w:rPr>
          <w:b/>
          <w:bCs/>
          <w:noProof/>
          <w:sz w:val="28"/>
          <w:szCs w:val="28"/>
        </w:rPr>
        <w:drawing>
          <wp:anchor distT="0" distB="0" distL="114300" distR="114300" simplePos="0" relativeHeight="251659264" behindDoc="1" locked="0" layoutInCell="1" allowOverlap="1" wp14:anchorId="39073B39" wp14:editId="33997B3A">
            <wp:simplePos x="0" y="0"/>
            <wp:positionH relativeFrom="column">
              <wp:posOffset>2638425</wp:posOffset>
            </wp:positionH>
            <wp:positionV relativeFrom="paragraph">
              <wp:posOffset>12700</wp:posOffset>
            </wp:positionV>
            <wp:extent cx="971550" cy="1175385"/>
            <wp:effectExtent l="0" t="0" r="0" b="5715"/>
            <wp:wrapTight wrapText="bothSides">
              <wp:wrapPolygon edited="0">
                <wp:start x="0" y="0"/>
                <wp:lineTo x="0" y="17504"/>
                <wp:lineTo x="5506" y="21355"/>
                <wp:lineTo x="6353" y="21355"/>
                <wp:lineTo x="14824" y="21355"/>
                <wp:lineTo x="15671" y="21355"/>
                <wp:lineTo x="21176" y="17504"/>
                <wp:lineTo x="21176" y="0"/>
                <wp:lineTo x="0" y="0"/>
              </wp:wrapPolygon>
            </wp:wrapTight>
            <wp:docPr id="1232083420" name="Attēls 1" descr="Attēls, kurā ir Ziemsvētku eglīte, klipkopa, Ziemsvētki, ilustrācij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083420" name="Attēls 1" descr="Attēls, kurā ir Ziemsvētku eglīte, klipkopa, Ziemsvētki, ilustrācija&#10;&#10;Apraksts ģenerēts automātiski"/>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1550" cy="1175385"/>
                    </a:xfrm>
                    <a:prstGeom prst="rect">
                      <a:avLst/>
                    </a:prstGeom>
                  </pic:spPr>
                </pic:pic>
              </a:graphicData>
            </a:graphic>
            <wp14:sizeRelH relativeFrom="margin">
              <wp14:pctWidth>0</wp14:pctWidth>
            </wp14:sizeRelH>
          </wp:anchor>
        </w:drawing>
      </w:r>
    </w:p>
    <w:p w14:paraId="54AD2C9A" w14:textId="77777777" w:rsidR="00415C50" w:rsidRPr="00827763" w:rsidRDefault="00415C50" w:rsidP="00415C50">
      <w:pPr>
        <w:widowControl/>
        <w:tabs>
          <w:tab w:val="left" w:pos="4746"/>
          <w:tab w:val="left" w:pos="5304"/>
        </w:tabs>
        <w:autoSpaceDE/>
        <w:adjustRightInd/>
        <w:ind w:right="57"/>
        <w:rPr>
          <w:sz w:val="28"/>
          <w:szCs w:val="28"/>
        </w:rPr>
      </w:pPr>
    </w:p>
    <w:p w14:paraId="7B1A35B1" w14:textId="77777777" w:rsidR="00A346E5" w:rsidRPr="00827763" w:rsidRDefault="00A346E5" w:rsidP="00615E4A">
      <w:pPr>
        <w:widowControl/>
        <w:tabs>
          <w:tab w:val="left" w:pos="4746"/>
          <w:tab w:val="left" w:pos="5304"/>
        </w:tabs>
        <w:autoSpaceDE/>
        <w:adjustRightInd/>
        <w:ind w:right="57"/>
        <w:jc w:val="center"/>
        <w:rPr>
          <w:b/>
          <w:bCs/>
          <w:sz w:val="28"/>
          <w:szCs w:val="28"/>
        </w:rPr>
      </w:pPr>
    </w:p>
    <w:p w14:paraId="3712FE6B" w14:textId="77777777" w:rsidR="00415C50" w:rsidRPr="00827763" w:rsidRDefault="00415C50" w:rsidP="00615E4A">
      <w:pPr>
        <w:widowControl/>
        <w:tabs>
          <w:tab w:val="left" w:pos="4746"/>
          <w:tab w:val="left" w:pos="5304"/>
        </w:tabs>
        <w:autoSpaceDE/>
        <w:adjustRightInd/>
        <w:ind w:right="57"/>
        <w:jc w:val="center"/>
        <w:rPr>
          <w:b/>
          <w:bCs/>
          <w:sz w:val="28"/>
          <w:szCs w:val="28"/>
        </w:rPr>
      </w:pPr>
    </w:p>
    <w:p w14:paraId="24C1AEEA" w14:textId="77777777" w:rsidR="008933E3" w:rsidRDefault="008933E3" w:rsidP="00D27AED">
      <w:pPr>
        <w:widowControl/>
        <w:tabs>
          <w:tab w:val="left" w:pos="4746"/>
          <w:tab w:val="left" w:pos="5304"/>
        </w:tabs>
        <w:autoSpaceDE/>
        <w:adjustRightInd/>
        <w:ind w:right="57"/>
        <w:jc w:val="center"/>
        <w:rPr>
          <w:b/>
          <w:bCs/>
          <w:sz w:val="28"/>
          <w:szCs w:val="28"/>
        </w:rPr>
      </w:pPr>
      <w:bookmarkStart w:id="0" w:name="_Hlk116982472"/>
    </w:p>
    <w:p w14:paraId="42BF432E" w14:textId="77777777" w:rsidR="008933E3" w:rsidRDefault="008933E3" w:rsidP="00D27AED">
      <w:pPr>
        <w:widowControl/>
        <w:tabs>
          <w:tab w:val="left" w:pos="4746"/>
          <w:tab w:val="left" w:pos="5304"/>
        </w:tabs>
        <w:autoSpaceDE/>
        <w:adjustRightInd/>
        <w:ind w:right="57"/>
        <w:jc w:val="center"/>
        <w:rPr>
          <w:b/>
          <w:bCs/>
          <w:sz w:val="28"/>
          <w:szCs w:val="28"/>
        </w:rPr>
      </w:pPr>
    </w:p>
    <w:p w14:paraId="765BB3F7" w14:textId="77777777" w:rsidR="008933E3" w:rsidRDefault="008933E3" w:rsidP="00D27AED">
      <w:pPr>
        <w:widowControl/>
        <w:tabs>
          <w:tab w:val="left" w:pos="4746"/>
          <w:tab w:val="left" w:pos="5304"/>
        </w:tabs>
        <w:autoSpaceDE/>
        <w:adjustRightInd/>
        <w:ind w:right="57"/>
        <w:jc w:val="center"/>
        <w:rPr>
          <w:b/>
          <w:bCs/>
          <w:sz w:val="28"/>
          <w:szCs w:val="28"/>
        </w:rPr>
      </w:pPr>
    </w:p>
    <w:p w14:paraId="2C50F1B6" w14:textId="3E8102F8" w:rsidR="00D27AED" w:rsidRPr="001741FC" w:rsidRDefault="001741FC" w:rsidP="00D27AED">
      <w:pPr>
        <w:widowControl/>
        <w:tabs>
          <w:tab w:val="left" w:pos="4746"/>
          <w:tab w:val="left" w:pos="5304"/>
        </w:tabs>
        <w:autoSpaceDE/>
        <w:adjustRightInd/>
        <w:ind w:right="57"/>
        <w:jc w:val="center"/>
        <w:rPr>
          <w:b/>
          <w:bCs/>
          <w:sz w:val="28"/>
          <w:szCs w:val="28"/>
        </w:rPr>
      </w:pPr>
      <w:r w:rsidRPr="001741FC">
        <w:rPr>
          <w:b/>
          <w:bCs/>
          <w:sz w:val="28"/>
          <w:szCs w:val="28"/>
        </w:rPr>
        <w:t>202</w:t>
      </w:r>
      <w:r w:rsidR="00444D0A">
        <w:rPr>
          <w:b/>
          <w:bCs/>
          <w:sz w:val="28"/>
          <w:szCs w:val="28"/>
        </w:rPr>
        <w:t>5</w:t>
      </w:r>
      <w:r w:rsidRPr="001741FC">
        <w:rPr>
          <w:b/>
          <w:bCs/>
          <w:sz w:val="28"/>
          <w:szCs w:val="28"/>
        </w:rPr>
        <w:t xml:space="preserve">. GADA JĒKABPILS NOVADA </w:t>
      </w:r>
      <w:r w:rsidR="00D27AED" w:rsidRPr="001741FC">
        <w:rPr>
          <w:b/>
          <w:bCs/>
          <w:sz w:val="28"/>
          <w:szCs w:val="28"/>
        </w:rPr>
        <w:t>ZEMLEDUS MAKŠĶERĒŠAN</w:t>
      </w:r>
      <w:r w:rsidR="00D27AED">
        <w:rPr>
          <w:b/>
          <w:bCs/>
          <w:sz w:val="28"/>
          <w:szCs w:val="28"/>
        </w:rPr>
        <w:t>AS SACENSĪBAS</w:t>
      </w:r>
      <w:r w:rsidR="00D27AED" w:rsidRPr="001741FC">
        <w:rPr>
          <w:b/>
          <w:bCs/>
          <w:sz w:val="28"/>
          <w:szCs w:val="28"/>
        </w:rPr>
        <w:t xml:space="preserve"> </w:t>
      </w:r>
    </w:p>
    <w:p w14:paraId="1CE52246" w14:textId="38558EFC" w:rsidR="00615E4A" w:rsidRPr="001741FC" w:rsidRDefault="00615E4A" w:rsidP="00615E4A">
      <w:pPr>
        <w:widowControl/>
        <w:tabs>
          <w:tab w:val="left" w:pos="4746"/>
          <w:tab w:val="left" w:pos="5304"/>
        </w:tabs>
        <w:autoSpaceDE/>
        <w:adjustRightInd/>
        <w:ind w:right="57"/>
        <w:jc w:val="center"/>
        <w:rPr>
          <w:b/>
          <w:bCs/>
          <w:sz w:val="28"/>
          <w:szCs w:val="28"/>
        </w:rPr>
      </w:pPr>
    </w:p>
    <w:bookmarkEnd w:id="0"/>
    <w:p w14:paraId="4EE33E38" w14:textId="77777777" w:rsidR="00CC5C96" w:rsidRPr="00827763" w:rsidRDefault="00CC5C96" w:rsidP="00615E4A">
      <w:pPr>
        <w:widowControl/>
        <w:tabs>
          <w:tab w:val="left" w:pos="4746"/>
          <w:tab w:val="left" w:pos="5304"/>
        </w:tabs>
        <w:autoSpaceDE/>
        <w:adjustRightInd/>
        <w:ind w:right="57"/>
        <w:jc w:val="center"/>
        <w:rPr>
          <w:b/>
          <w:bCs/>
          <w:sz w:val="28"/>
          <w:szCs w:val="28"/>
        </w:rPr>
      </w:pPr>
    </w:p>
    <w:p w14:paraId="1D608789" w14:textId="77777777" w:rsidR="00615E4A" w:rsidRPr="00827763" w:rsidRDefault="00615E4A" w:rsidP="00615E4A">
      <w:pPr>
        <w:widowControl/>
        <w:tabs>
          <w:tab w:val="left" w:pos="4746"/>
          <w:tab w:val="left" w:pos="5304"/>
        </w:tabs>
        <w:autoSpaceDE/>
        <w:adjustRightInd/>
        <w:ind w:right="57"/>
        <w:jc w:val="center"/>
        <w:rPr>
          <w:b/>
          <w:bCs/>
          <w:sz w:val="28"/>
          <w:szCs w:val="28"/>
        </w:rPr>
      </w:pPr>
      <w:r w:rsidRPr="00827763">
        <w:rPr>
          <w:b/>
          <w:bCs/>
          <w:sz w:val="28"/>
          <w:szCs w:val="28"/>
        </w:rPr>
        <w:t>NOLIKUMS</w:t>
      </w:r>
    </w:p>
    <w:p w14:paraId="1B3C5DC6" w14:textId="77777777" w:rsidR="00615E4A" w:rsidRPr="00827763" w:rsidRDefault="00615E4A" w:rsidP="00615E4A">
      <w:pPr>
        <w:widowControl/>
        <w:autoSpaceDE/>
        <w:autoSpaceDN/>
        <w:adjustRightInd/>
        <w:ind w:right="57"/>
        <w:rPr>
          <w:b/>
          <w:bCs/>
          <w:sz w:val="24"/>
          <w:szCs w:val="24"/>
        </w:rPr>
      </w:pPr>
    </w:p>
    <w:p w14:paraId="75E647F3" w14:textId="77777777" w:rsidR="00615E4A" w:rsidRPr="00827763" w:rsidRDefault="00615E4A" w:rsidP="00615E4A">
      <w:pPr>
        <w:widowControl/>
        <w:autoSpaceDE/>
        <w:autoSpaceDN/>
        <w:adjustRightInd/>
        <w:ind w:right="57"/>
        <w:rPr>
          <w:b/>
          <w:bCs/>
          <w:sz w:val="24"/>
          <w:szCs w:val="24"/>
        </w:rPr>
      </w:pPr>
      <w:r w:rsidRPr="00827763">
        <w:rPr>
          <w:b/>
          <w:bCs/>
          <w:sz w:val="24"/>
          <w:szCs w:val="24"/>
        </w:rPr>
        <w:t>1. Sacensības tiek organizētas ar mērķi:</w:t>
      </w:r>
    </w:p>
    <w:p w14:paraId="1E631902" w14:textId="65B54691" w:rsidR="005038AE" w:rsidRPr="00827763" w:rsidRDefault="00615E4A" w:rsidP="005038AE">
      <w:pPr>
        <w:widowControl/>
        <w:autoSpaceDE/>
        <w:autoSpaceDN/>
        <w:adjustRightInd/>
        <w:ind w:right="57"/>
        <w:jc w:val="both"/>
        <w:rPr>
          <w:sz w:val="24"/>
          <w:szCs w:val="24"/>
        </w:rPr>
      </w:pPr>
      <w:r w:rsidRPr="00827763">
        <w:rPr>
          <w:sz w:val="24"/>
          <w:szCs w:val="24"/>
        </w:rPr>
        <w:t xml:space="preserve">Popularizēt </w:t>
      </w:r>
      <w:r w:rsidR="008F1AF8">
        <w:rPr>
          <w:sz w:val="24"/>
          <w:szCs w:val="24"/>
        </w:rPr>
        <w:t xml:space="preserve">ziemas </w:t>
      </w:r>
      <w:r w:rsidRPr="00827763">
        <w:rPr>
          <w:sz w:val="24"/>
          <w:szCs w:val="24"/>
        </w:rPr>
        <w:t>makšķerēšanu</w:t>
      </w:r>
      <w:r w:rsidR="00FA21BF">
        <w:rPr>
          <w:sz w:val="24"/>
          <w:szCs w:val="24"/>
        </w:rPr>
        <w:t>,</w:t>
      </w:r>
      <w:r w:rsidRPr="00827763">
        <w:rPr>
          <w:sz w:val="24"/>
          <w:szCs w:val="24"/>
        </w:rPr>
        <w:t xml:space="preserve"> kā aktīva un veselīga dzīvesveida sastāvdaļu, vaļasprieku, atpūtu un sportu, noteikt labākos sportistus </w:t>
      </w:r>
      <w:r w:rsidR="00E54DDD">
        <w:rPr>
          <w:sz w:val="24"/>
          <w:szCs w:val="24"/>
        </w:rPr>
        <w:t>zemledus makšķerēšanā</w:t>
      </w:r>
      <w:r w:rsidRPr="00827763">
        <w:rPr>
          <w:sz w:val="24"/>
          <w:szCs w:val="24"/>
        </w:rPr>
        <w:t>, kā arī veicināt pieredzes apmaiņu starp makšķerniekiem.</w:t>
      </w:r>
      <w:r w:rsidR="005038AE" w:rsidRPr="00827763">
        <w:rPr>
          <w:sz w:val="24"/>
          <w:szCs w:val="24"/>
        </w:rPr>
        <w:t xml:space="preserve"> </w:t>
      </w:r>
    </w:p>
    <w:p w14:paraId="5AC33293" w14:textId="77777777" w:rsidR="005038AE" w:rsidRPr="00827763" w:rsidRDefault="005038AE" w:rsidP="005038AE">
      <w:pPr>
        <w:widowControl/>
        <w:autoSpaceDE/>
        <w:autoSpaceDN/>
        <w:adjustRightInd/>
        <w:ind w:right="57"/>
        <w:jc w:val="both"/>
        <w:rPr>
          <w:b/>
          <w:bCs/>
          <w:sz w:val="24"/>
          <w:szCs w:val="24"/>
        </w:rPr>
      </w:pPr>
      <w:r w:rsidRPr="00827763">
        <w:rPr>
          <w:b/>
          <w:bCs/>
          <w:sz w:val="24"/>
          <w:szCs w:val="24"/>
        </w:rPr>
        <w:t>2. Organizators:</w:t>
      </w:r>
    </w:p>
    <w:p w14:paraId="0D780ADF" w14:textId="4B774484" w:rsidR="005038AE" w:rsidRPr="00827763" w:rsidRDefault="005038AE" w:rsidP="005038AE">
      <w:pPr>
        <w:pStyle w:val="Sarakstarindkopa"/>
        <w:widowControl/>
        <w:numPr>
          <w:ilvl w:val="0"/>
          <w:numId w:val="1"/>
        </w:numPr>
        <w:autoSpaceDE/>
        <w:autoSpaceDN/>
        <w:adjustRightInd/>
        <w:ind w:right="57"/>
        <w:jc w:val="both"/>
        <w:rPr>
          <w:sz w:val="24"/>
          <w:szCs w:val="24"/>
        </w:rPr>
      </w:pPr>
      <w:r w:rsidRPr="00827763">
        <w:rPr>
          <w:sz w:val="24"/>
          <w:szCs w:val="24"/>
        </w:rPr>
        <w:t xml:space="preserve">Jēkabpils novada </w:t>
      </w:r>
      <w:r w:rsidR="00CC5C96" w:rsidRPr="00827763">
        <w:rPr>
          <w:sz w:val="24"/>
          <w:szCs w:val="24"/>
        </w:rPr>
        <w:t>Attīstības pārvalde</w:t>
      </w:r>
      <w:r w:rsidR="00E8494C">
        <w:rPr>
          <w:sz w:val="24"/>
          <w:szCs w:val="24"/>
        </w:rPr>
        <w:t xml:space="preserve"> </w:t>
      </w:r>
      <w:r w:rsidR="00824A26" w:rsidRPr="00827763">
        <w:rPr>
          <w:sz w:val="24"/>
          <w:szCs w:val="24"/>
        </w:rPr>
        <w:t xml:space="preserve">Reģ. Nr. </w:t>
      </w:r>
      <w:r w:rsidR="00824A26" w:rsidRPr="00827763">
        <w:rPr>
          <w:bCs/>
          <w:sz w:val="24"/>
          <w:szCs w:val="24"/>
        </w:rPr>
        <w:t>90000024205</w:t>
      </w:r>
    </w:p>
    <w:p w14:paraId="7B441519" w14:textId="439DD05E" w:rsidR="00615E4A" w:rsidRPr="00827763" w:rsidRDefault="005038AE" w:rsidP="00CC5C96">
      <w:pPr>
        <w:pStyle w:val="Sarakstarindkopa"/>
        <w:widowControl/>
        <w:numPr>
          <w:ilvl w:val="0"/>
          <w:numId w:val="1"/>
        </w:numPr>
        <w:autoSpaceDE/>
        <w:autoSpaceDN/>
        <w:adjustRightInd/>
        <w:ind w:right="57"/>
        <w:jc w:val="both"/>
        <w:rPr>
          <w:sz w:val="24"/>
          <w:szCs w:val="24"/>
        </w:rPr>
      </w:pPr>
      <w:r w:rsidRPr="00827763">
        <w:rPr>
          <w:sz w:val="24"/>
          <w:szCs w:val="24"/>
        </w:rPr>
        <w:t>A</w:t>
      </w:r>
      <w:r w:rsidR="00415C50" w:rsidRPr="00827763">
        <w:rPr>
          <w:sz w:val="24"/>
          <w:szCs w:val="24"/>
        </w:rPr>
        <w:t>t</w:t>
      </w:r>
      <w:r w:rsidRPr="00827763">
        <w:rPr>
          <w:sz w:val="24"/>
          <w:szCs w:val="24"/>
        </w:rPr>
        <w:t xml:space="preserve">bildīgais par sacensību norisi un galvenais tiesnesis </w:t>
      </w:r>
      <w:r w:rsidRPr="009227E5">
        <w:rPr>
          <w:b/>
          <w:bCs/>
          <w:sz w:val="24"/>
          <w:szCs w:val="24"/>
        </w:rPr>
        <w:t>Zigurds Adamovičs</w:t>
      </w:r>
      <w:r w:rsidRPr="00827763">
        <w:rPr>
          <w:sz w:val="24"/>
          <w:szCs w:val="24"/>
        </w:rPr>
        <w:t xml:space="preserve"> (t. </w:t>
      </w:r>
      <w:hyperlink r:id="rId6" w:history="1">
        <w:r w:rsidR="00C37117">
          <w:rPr>
            <w:sz w:val="24"/>
            <w:szCs w:val="24"/>
          </w:rPr>
          <w:t>20350527</w:t>
        </w:r>
      </w:hyperlink>
      <w:r w:rsidRPr="00827763">
        <w:rPr>
          <w:sz w:val="24"/>
          <w:szCs w:val="24"/>
        </w:rPr>
        <w:t xml:space="preserve">) </w:t>
      </w:r>
    </w:p>
    <w:p w14:paraId="7DEA52CB" w14:textId="18140160" w:rsidR="00615E4A" w:rsidRPr="00827763" w:rsidRDefault="005038AE" w:rsidP="00615E4A">
      <w:pPr>
        <w:widowControl/>
        <w:autoSpaceDE/>
        <w:autoSpaceDN/>
        <w:adjustRightInd/>
        <w:ind w:right="57"/>
        <w:jc w:val="both"/>
        <w:rPr>
          <w:b/>
          <w:sz w:val="24"/>
          <w:szCs w:val="24"/>
        </w:rPr>
      </w:pPr>
      <w:r w:rsidRPr="00827763">
        <w:rPr>
          <w:b/>
          <w:sz w:val="24"/>
          <w:szCs w:val="24"/>
        </w:rPr>
        <w:t>3</w:t>
      </w:r>
      <w:r w:rsidR="00615E4A" w:rsidRPr="00827763">
        <w:rPr>
          <w:b/>
          <w:sz w:val="24"/>
          <w:szCs w:val="24"/>
        </w:rPr>
        <w:t>. Sacensību laiks</w:t>
      </w:r>
      <w:r w:rsidR="00CC5C96" w:rsidRPr="00827763">
        <w:rPr>
          <w:b/>
          <w:sz w:val="24"/>
          <w:szCs w:val="24"/>
        </w:rPr>
        <w:t xml:space="preserve">, </w:t>
      </w:r>
      <w:r w:rsidR="00615E4A" w:rsidRPr="00827763">
        <w:rPr>
          <w:b/>
          <w:sz w:val="24"/>
          <w:szCs w:val="24"/>
        </w:rPr>
        <w:t>vieta</w:t>
      </w:r>
      <w:r w:rsidR="002525CC" w:rsidRPr="00827763">
        <w:rPr>
          <w:b/>
          <w:sz w:val="24"/>
          <w:szCs w:val="24"/>
        </w:rPr>
        <w:t xml:space="preserve"> un norise</w:t>
      </w:r>
    </w:p>
    <w:p w14:paraId="1ADDCF5B" w14:textId="22A3868B" w:rsidR="00D27AED" w:rsidRPr="00F96104" w:rsidRDefault="00F96104" w:rsidP="00F96104">
      <w:pPr>
        <w:pStyle w:val="Sarakstarindkopa"/>
        <w:widowControl/>
        <w:numPr>
          <w:ilvl w:val="0"/>
          <w:numId w:val="1"/>
        </w:numPr>
        <w:autoSpaceDE/>
        <w:autoSpaceDN/>
        <w:adjustRightInd/>
        <w:ind w:right="57"/>
        <w:jc w:val="both"/>
        <w:rPr>
          <w:sz w:val="24"/>
          <w:szCs w:val="24"/>
        </w:rPr>
      </w:pPr>
      <w:r w:rsidRPr="002A3412">
        <w:rPr>
          <w:sz w:val="24"/>
          <w:szCs w:val="24"/>
        </w:rPr>
        <w:t xml:space="preserve">Sacensības notiek </w:t>
      </w:r>
      <w:r w:rsidRPr="002A3412">
        <w:rPr>
          <w:b/>
          <w:bCs/>
          <w:sz w:val="24"/>
          <w:szCs w:val="24"/>
        </w:rPr>
        <w:t>2025. gada 16. februārī</w:t>
      </w:r>
      <w:r w:rsidRPr="002A3412">
        <w:rPr>
          <w:sz w:val="24"/>
          <w:szCs w:val="24"/>
        </w:rPr>
        <w:t xml:space="preserve"> Jēkabpils novadā, </w:t>
      </w:r>
      <w:r w:rsidR="00DD5F15">
        <w:rPr>
          <w:bCs/>
          <w:sz w:val="24"/>
          <w:szCs w:val="24"/>
        </w:rPr>
        <w:t>Gārsenes</w:t>
      </w:r>
      <w:r w:rsidRPr="002A3412">
        <w:rPr>
          <w:bCs/>
          <w:sz w:val="24"/>
          <w:szCs w:val="24"/>
        </w:rPr>
        <w:t xml:space="preserve"> pagastā, Vecmuižas ezerā. Pulcēšanās  Vecmuižas ezera galvenajā pludmalē, koordinātes 56.12900088040281, 25.754269447317586</w:t>
      </w:r>
      <w:r>
        <w:rPr>
          <w:bCs/>
          <w:sz w:val="24"/>
          <w:szCs w:val="24"/>
        </w:rPr>
        <w:t xml:space="preserve"> </w:t>
      </w:r>
    </w:p>
    <w:p w14:paraId="75E776D0" w14:textId="3367EC29" w:rsidR="00615E4A" w:rsidRPr="00827763" w:rsidRDefault="005038AE" w:rsidP="00326B99">
      <w:pPr>
        <w:pStyle w:val="Sarakstarindkopa"/>
        <w:widowControl/>
        <w:numPr>
          <w:ilvl w:val="0"/>
          <w:numId w:val="1"/>
        </w:numPr>
        <w:autoSpaceDE/>
        <w:autoSpaceDN/>
        <w:adjustRightInd/>
        <w:ind w:right="57"/>
        <w:jc w:val="both"/>
        <w:rPr>
          <w:sz w:val="24"/>
          <w:szCs w:val="24"/>
        </w:rPr>
      </w:pPr>
      <w:r w:rsidRPr="00827763">
        <w:rPr>
          <w:sz w:val="24"/>
          <w:szCs w:val="24"/>
        </w:rPr>
        <w:t>Sacensību reģistrācija</w:t>
      </w:r>
      <w:r w:rsidR="001A7682" w:rsidRPr="00827763">
        <w:rPr>
          <w:sz w:val="24"/>
          <w:szCs w:val="24"/>
        </w:rPr>
        <w:t xml:space="preserve"> </w:t>
      </w:r>
      <w:r w:rsidR="00E448CC" w:rsidRPr="009227E5">
        <w:rPr>
          <w:b/>
          <w:bCs/>
          <w:sz w:val="24"/>
          <w:szCs w:val="24"/>
        </w:rPr>
        <w:t>7</w:t>
      </w:r>
      <w:r w:rsidR="001F083A" w:rsidRPr="009227E5">
        <w:rPr>
          <w:b/>
          <w:bCs/>
          <w:sz w:val="24"/>
          <w:szCs w:val="24"/>
        </w:rPr>
        <w:t>:</w:t>
      </w:r>
      <w:r w:rsidR="00C747BD">
        <w:rPr>
          <w:b/>
          <w:bCs/>
          <w:sz w:val="24"/>
          <w:szCs w:val="24"/>
        </w:rPr>
        <w:t>3</w:t>
      </w:r>
      <w:r w:rsidRPr="009227E5">
        <w:rPr>
          <w:b/>
          <w:bCs/>
          <w:sz w:val="24"/>
          <w:szCs w:val="24"/>
        </w:rPr>
        <w:t>0-8</w:t>
      </w:r>
      <w:r w:rsidR="001F083A" w:rsidRPr="009227E5">
        <w:rPr>
          <w:b/>
          <w:bCs/>
          <w:sz w:val="24"/>
          <w:szCs w:val="24"/>
        </w:rPr>
        <w:t>:</w:t>
      </w:r>
      <w:r w:rsidR="00F76A22">
        <w:rPr>
          <w:b/>
          <w:bCs/>
          <w:sz w:val="24"/>
          <w:szCs w:val="24"/>
        </w:rPr>
        <w:t>40</w:t>
      </w:r>
      <w:r w:rsidR="00615E4A" w:rsidRPr="00827763">
        <w:rPr>
          <w:sz w:val="24"/>
          <w:szCs w:val="24"/>
        </w:rPr>
        <w:t xml:space="preserve"> </w:t>
      </w:r>
    </w:p>
    <w:p w14:paraId="4BC60A4A" w14:textId="34DBB591" w:rsidR="005038AE" w:rsidRPr="00827763" w:rsidRDefault="005038AE" w:rsidP="00326B99">
      <w:pPr>
        <w:pStyle w:val="Sarakstarindkopa"/>
        <w:widowControl/>
        <w:numPr>
          <w:ilvl w:val="0"/>
          <w:numId w:val="1"/>
        </w:numPr>
        <w:autoSpaceDE/>
        <w:autoSpaceDN/>
        <w:adjustRightInd/>
        <w:ind w:right="57"/>
        <w:jc w:val="both"/>
        <w:rPr>
          <w:sz w:val="24"/>
          <w:szCs w:val="24"/>
        </w:rPr>
      </w:pPr>
      <w:r w:rsidRPr="00827763">
        <w:rPr>
          <w:sz w:val="24"/>
          <w:szCs w:val="24"/>
        </w:rPr>
        <w:t xml:space="preserve">Sacensību laiks </w:t>
      </w:r>
      <w:r w:rsidR="00BE004A" w:rsidRPr="001017AF">
        <w:rPr>
          <w:b/>
          <w:bCs/>
          <w:sz w:val="24"/>
          <w:szCs w:val="24"/>
        </w:rPr>
        <w:t>9</w:t>
      </w:r>
      <w:r w:rsidR="001F083A" w:rsidRPr="001017AF">
        <w:rPr>
          <w:b/>
          <w:bCs/>
          <w:sz w:val="24"/>
          <w:szCs w:val="24"/>
        </w:rPr>
        <w:t>:</w:t>
      </w:r>
      <w:r w:rsidR="00BE004A" w:rsidRPr="001017AF">
        <w:rPr>
          <w:b/>
          <w:bCs/>
          <w:sz w:val="24"/>
          <w:szCs w:val="24"/>
        </w:rPr>
        <w:t>00</w:t>
      </w:r>
      <w:r w:rsidRPr="009227E5">
        <w:rPr>
          <w:b/>
          <w:bCs/>
          <w:sz w:val="24"/>
          <w:szCs w:val="24"/>
        </w:rPr>
        <w:t>-</w:t>
      </w:r>
      <w:r w:rsidR="00C747BD">
        <w:rPr>
          <w:b/>
          <w:bCs/>
          <w:sz w:val="24"/>
          <w:szCs w:val="24"/>
        </w:rPr>
        <w:t>1</w:t>
      </w:r>
      <w:r w:rsidR="0071714C">
        <w:rPr>
          <w:b/>
          <w:bCs/>
          <w:sz w:val="24"/>
          <w:szCs w:val="24"/>
        </w:rPr>
        <w:t>3</w:t>
      </w:r>
      <w:r w:rsidR="001F083A" w:rsidRPr="009227E5">
        <w:rPr>
          <w:b/>
          <w:bCs/>
          <w:sz w:val="24"/>
          <w:szCs w:val="24"/>
        </w:rPr>
        <w:t>:</w:t>
      </w:r>
      <w:r w:rsidR="0071714C">
        <w:rPr>
          <w:b/>
          <w:bCs/>
          <w:sz w:val="24"/>
          <w:szCs w:val="24"/>
        </w:rPr>
        <w:t>00</w:t>
      </w:r>
    </w:p>
    <w:p w14:paraId="07859520" w14:textId="6BD138E4" w:rsidR="005038AE" w:rsidRDefault="005038AE" w:rsidP="00326B99">
      <w:pPr>
        <w:pStyle w:val="Sarakstarindkopa"/>
        <w:widowControl/>
        <w:numPr>
          <w:ilvl w:val="0"/>
          <w:numId w:val="1"/>
        </w:numPr>
        <w:autoSpaceDE/>
        <w:autoSpaceDN/>
        <w:adjustRightInd/>
        <w:ind w:right="57"/>
        <w:jc w:val="both"/>
        <w:rPr>
          <w:sz w:val="24"/>
          <w:szCs w:val="24"/>
        </w:rPr>
      </w:pPr>
      <w:r w:rsidRPr="00827763">
        <w:rPr>
          <w:sz w:val="24"/>
          <w:szCs w:val="24"/>
        </w:rPr>
        <w:t>Apbalvošana</w:t>
      </w:r>
      <w:r w:rsidR="006C4FB0">
        <w:rPr>
          <w:sz w:val="24"/>
          <w:szCs w:val="24"/>
        </w:rPr>
        <w:t xml:space="preserve"> </w:t>
      </w:r>
      <w:r w:rsidR="001257E0" w:rsidRPr="001017AF">
        <w:rPr>
          <w:b/>
          <w:bCs/>
          <w:sz w:val="24"/>
          <w:szCs w:val="24"/>
        </w:rPr>
        <w:t>13.</w:t>
      </w:r>
      <w:r w:rsidR="00C747BD" w:rsidRPr="001017AF">
        <w:rPr>
          <w:b/>
          <w:bCs/>
          <w:sz w:val="24"/>
          <w:szCs w:val="24"/>
        </w:rPr>
        <w:t>3</w:t>
      </w:r>
      <w:r w:rsidR="009227E5" w:rsidRPr="001017AF">
        <w:rPr>
          <w:b/>
          <w:bCs/>
          <w:sz w:val="24"/>
          <w:szCs w:val="24"/>
        </w:rPr>
        <w:t>0-</w:t>
      </w:r>
      <w:r w:rsidR="00C747BD" w:rsidRPr="001017AF">
        <w:rPr>
          <w:b/>
          <w:bCs/>
          <w:sz w:val="24"/>
          <w:szCs w:val="24"/>
        </w:rPr>
        <w:t>14</w:t>
      </w:r>
      <w:r w:rsidR="009227E5" w:rsidRPr="001017AF">
        <w:rPr>
          <w:b/>
          <w:bCs/>
          <w:sz w:val="24"/>
          <w:szCs w:val="24"/>
        </w:rPr>
        <w:t>.</w:t>
      </w:r>
      <w:r w:rsidR="00C747BD" w:rsidRPr="001017AF">
        <w:rPr>
          <w:b/>
          <w:bCs/>
          <w:sz w:val="24"/>
          <w:szCs w:val="24"/>
        </w:rPr>
        <w:t>00</w:t>
      </w:r>
    </w:p>
    <w:p w14:paraId="45B2D58C" w14:textId="4DFEF7BB" w:rsidR="007B6162" w:rsidRPr="00827763" w:rsidRDefault="00177113" w:rsidP="00326B99">
      <w:pPr>
        <w:pStyle w:val="Sarakstarindkopa"/>
        <w:widowControl/>
        <w:numPr>
          <w:ilvl w:val="0"/>
          <w:numId w:val="1"/>
        </w:numPr>
        <w:autoSpaceDE/>
        <w:autoSpaceDN/>
        <w:adjustRightInd/>
        <w:ind w:right="57"/>
        <w:jc w:val="both"/>
        <w:rPr>
          <w:sz w:val="24"/>
          <w:szCs w:val="24"/>
        </w:rPr>
      </w:pPr>
      <w:r>
        <w:rPr>
          <w:sz w:val="24"/>
          <w:szCs w:val="24"/>
        </w:rPr>
        <w:t>Ņemot vērā ledus biezumu un meteoroloģiskos laika apstākļus</w:t>
      </w:r>
      <w:r w:rsidR="007B6162" w:rsidRPr="00323DB6">
        <w:rPr>
          <w:sz w:val="24"/>
          <w:szCs w:val="24"/>
        </w:rPr>
        <w:t>, sacensību vieta un laiks var tikt ma</w:t>
      </w:r>
      <w:r>
        <w:rPr>
          <w:sz w:val="24"/>
          <w:szCs w:val="24"/>
        </w:rPr>
        <w:t xml:space="preserve">inīti. Par to ne vēlāk kā </w:t>
      </w:r>
      <w:r w:rsidR="00F96104">
        <w:rPr>
          <w:sz w:val="24"/>
          <w:szCs w:val="24"/>
        </w:rPr>
        <w:t>divas</w:t>
      </w:r>
      <w:r w:rsidR="007B6162" w:rsidRPr="00323DB6">
        <w:rPr>
          <w:sz w:val="24"/>
          <w:szCs w:val="24"/>
        </w:rPr>
        <w:t xml:space="preserve"> dienas pirms sacensību sākuma organizatori informē </w:t>
      </w:r>
      <w:r w:rsidR="00323DB6" w:rsidRPr="00323DB6">
        <w:rPr>
          <w:sz w:val="24"/>
          <w:szCs w:val="24"/>
        </w:rPr>
        <w:t>Jēkabpils novada mājaslapā un Jēkabpils novada facebook</w:t>
      </w:r>
      <w:r w:rsidR="0088114E">
        <w:rPr>
          <w:sz w:val="24"/>
          <w:szCs w:val="24"/>
        </w:rPr>
        <w:t>.com</w:t>
      </w:r>
      <w:r w:rsidR="00323DB6" w:rsidRPr="00323DB6">
        <w:rPr>
          <w:sz w:val="24"/>
          <w:szCs w:val="24"/>
        </w:rPr>
        <w:t xml:space="preserve"> kontā</w:t>
      </w:r>
      <w:r w:rsidR="0088114E">
        <w:rPr>
          <w:sz w:val="24"/>
          <w:szCs w:val="24"/>
        </w:rPr>
        <w:t>.</w:t>
      </w:r>
    </w:p>
    <w:p w14:paraId="2AB690BE" w14:textId="77777777" w:rsidR="00615E4A" w:rsidRPr="00827763" w:rsidRDefault="00615E4A" w:rsidP="00615E4A">
      <w:pPr>
        <w:widowControl/>
        <w:autoSpaceDE/>
        <w:autoSpaceDN/>
        <w:adjustRightInd/>
        <w:ind w:right="57"/>
        <w:jc w:val="both"/>
        <w:rPr>
          <w:sz w:val="24"/>
          <w:szCs w:val="24"/>
        </w:rPr>
      </w:pPr>
    </w:p>
    <w:p w14:paraId="38DB91A1" w14:textId="78848C17" w:rsidR="00615E4A" w:rsidRPr="00827763" w:rsidRDefault="00C37117" w:rsidP="00326B99">
      <w:pPr>
        <w:widowControl/>
        <w:autoSpaceDE/>
        <w:autoSpaceDN/>
        <w:adjustRightInd/>
        <w:ind w:right="57"/>
        <w:jc w:val="both"/>
        <w:rPr>
          <w:b/>
          <w:bCs/>
          <w:sz w:val="24"/>
          <w:szCs w:val="24"/>
        </w:rPr>
      </w:pPr>
      <w:r>
        <w:rPr>
          <w:b/>
          <w:bCs/>
          <w:sz w:val="24"/>
          <w:szCs w:val="24"/>
        </w:rPr>
        <w:t>4</w:t>
      </w:r>
      <w:r w:rsidR="00615E4A" w:rsidRPr="00827763">
        <w:rPr>
          <w:b/>
          <w:bCs/>
          <w:sz w:val="24"/>
          <w:szCs w:val="24"/>
        </w:rPr>
        <w:t>.</w:t>
      </w:r>
      <w:bookmarkStart w:id="1" w:name="_Hlk78328049"/>
      <w:r w:rsidR="002525CC" w:rsidRPr="00827763">
        <w:rPr>
          <w:b/>
          <w:bCs/>
          <w:sz w:val="24"/>
          <w:szCs w:val="24"/>
        </w:rPr>
        <w:t xml:space="preserve"> </w:t>
      </w:r>
      <w:r w:rsidR="00326B99" w:rsidRPr="00827763">
        <w:rPr>
          <w:b/>
          <w:bCs/>
          <w:sz w:val="24"/>
          <w:szCs w:val="24"/>
        </w:rPr>
        <w:t>Noteikumi</w:t>
      </w:r>
    </w:p>
    <w:p w14:paraId="5A6EA7B3" w14:textId="7B114714" w:rsidR="00326B99" w:rsidRPr="00827763" w:rsidRDefault="00326B99" w:rsidP="005038AE">
      <w:pPr>
        <w:pStyle w:val="Sarakstarindkopa"/>
        <w:widowControl/>
        <w:numPr>
          <w:ilvl w:val="0"/>
          <w:numId w:val="3"/>
        </w:numPr>
        <w:autoSpaceDE/>
        <w:autoSpaceDN/>
        <w:adjustRightInd/>
        <w:ind w:right="57"/>
        <w:jc w:val="both"/>
        <w:rPr>
          <w:bCs/>
          <w:sz w:val="24"/>
          <w:szCs w:val="24"/>
        </w:rPr>
      </w:pPr>
      <w:r w:rsidRPr="00827763">
        <w:rPr>
          <w:bCs/>
          <w:sz w:val="24"/>
          <w:szCs w:val="24"/>
        </w:rPr>
        <w:t xml:space="preserve">Sacensību dalībniekiem klāt ir jābūt derīgai makšķerēšanas, vēžošanas un zemūdens medību kartei kā arī </w:t>
      </w:r>
      <w:r w:rsidR="006C4FB0">
        <w:rPr>
          <w:bCs/>
          <w:sz w:val="24"/>
          <w:szCs w:val="24"/>
        </w:rPr>
        <w:t>ja nepieciešam</w:t>
      </w:r>
      <w:r w:rsidR="00E47D29">
        <w:rPr>
          <w:bCs/>
          <w:sz w:val="24"/>
          <w:szCs w:val="24"/>
        </w:rPr>
        <w:t>s ūdenstilpes</w:t>
      </w:r>
      <w:r w:rsidRPr="00827763">
        <w:rPr>
          <w:bCs/>
          <w:sz w:val="24"/>
          <w:szCs w:val="24"/>
        </w:rPr>
        <w:t xml:space="preserve"> licencei.</w:t>
      </w:r>
    </w:p>
    <w:p w14:paraId="15C7E61E" w14:textId="443DA27B" w:rsidR="001458CE" w:rsidRDefault="00326B99" w:rsidP="001458CE">
      <w:pPr>
        <w:pStyle w:val="Sarakstarindkopa"/>
        <w:widowControl/>
        <w:numPr>
          <w:ilvl w:val="0"/>
          <w:numId w:val="3"/>
        </w:numPr>
        <w:autoSpaceDE/>
        <w:autoSpaceDN/>
        <w:adjustRightInd/>
        <w:ind w:right="57"/>
        <w:jc w:val="both"/>
        <w:rPr>
          <w:bCs/>
          <w:sz w:val="24"/>
          <w:szCs w:val="24"/>
        </w:rPr>
      </w:pPr>
      <w:r w:rsidRPr="00827763">
        <w:rPr>
          <w:bCs/>
          <w:sz w:val="24"/>
          <w:szCs w:val="24"/>
        </w:rPr>
        <w:t>Sacensības</w:t>
      </w:r>
      <w:r w:rsidR="001E2FD5">
        <w:rPr>
          <w:bCs/>
          <w:sz w:val="24"/>
          <w:szCs w:val="24"/>
        </w:rPr>
        <w:t xml:space="preserve"> </w:t>
      </w:r>
      <w:r w:rsidR="00177113">
        <w:rPr>
          <w:bCs/>
          <w:sz w:val="24"/>
          <w:szCs w:val="24"/>
        </w:rPr>
        <w:t>tiek vērtētas</w:t>
      </w:r>
      <w:r w:rsidR="009520EF">
        <w:rPr>
          <w:bCs/>
          <w:sz w:val="24"/>
          <w:szCs w:val="24"/>
        </w:rPr>
        <w:t xml:space="preserve"> </w:t>
      </w:r>
      <w:r w:rsidR="001458CE" w:rsidRPr="00827763">
        <w:rPr>
          <w:bCs/>
          <w:sz w:val="24"/>
          <w:szCs w:val="24"/>
        </w:rPr>
        <w:t>individuālajā vērtējumā</w:t>
      </w:r>
      <w:r w:rsidR="001458CE">
        <w:rPr>
          <w:bCs/>
          <w:sz w:val="24"/>
          <w:szCs w:val="24"/>
        </w:rPr>
        <w:t xml:space="preserve"> divās grupās sieviešu/jauniešu un vīriešu konkurencē</w:t>
      </w:r>
      <w:r w:rsidR="001F6025">
        <w:rPr>
          <w:bCs/>
          <w:sz w:val="24"/>
          <w:szCs w:val="24"/>
        </w:rPr>
        <w:t xml:space="preserve"> kā arī komandu ieskaitē</w:t>
      </w:r>
      <w:r w:rsidR="001458CE" w:rsidRPr="001E2FD5">
        <w:rPr>
          <w:bCs/>
          <w:sz w:val="24"/>
          <w:szCs w:val="24"/>
        </w:rPr>
        <w:t xml:space="preserve"> </w:t>
      </w:r>
    </w:p>
    <w:p w14:paraId="4C950E63" w14:textId="0BD085DC" w:rsidR="009520EF" w:rsidRPr="00EF682D" w:rsidRDefault="009520EF" w:rsidP="001B2A26">
      <w:pPr>
        <w:pStyle w:val="Sarakstarindkopa"/>
        <w:widowControl/>
        <w:numPr>
          <w:ilvl w:val="0"/>
          <w:numId w:val="3"/>
        </w:numPr>
        <w:autoSpaceDE/>
        <w:autoSpaceDN/>
        <w:adjustRightInd/>
        <w:ind w:right="57"/>
        <w:jc w:val="both"/>
        <w:rPr>
          <w:b/>
          <w:sz w:val="24"/>
          <w:szCs w:val="24"/>
        </w:rPr>
      </w:pPr>
      <w:r w:rsidRPr="00EF682D">
        <w:rPr>
          <w:b/>
          <w:sz w:val="24"/>
          <w:szCs w:val="24"/>
        </w:rPr>
        <w:t>Komanda sastāv no trīs makšķerniekiem- diviem vīriešiem un vienas sievietes vai jaunieša vecumā līdz 18 gadiem.</w:t>
      </w:r>
      <w:r w:rsidR="00BE22E2" w:rsidRPr="00EF682D">
        <w:rPr>
          <w:b/>
          <w:sz w:val="24"/>
          <w:szCs w:val="24"/>
        </w:rPr>
        <w:t xml:space="preserve"> </w:t>
      </w:r>
    </w:p>
    <w:p w14:paraId="06C13B9B" w14:textId="2CF5E667" w:rsidR="001B2A26" w:rsidRPr="00287D30" w:rsidRDefault="001B2A26" w:rsidP="00287D30">
      <w:pPr>
        <w:pStyle w:val="Sarakstarindkopa"/>
        <w:widowControl/>
        <w:numPr>
          <w:ilvl w:val="0"/>
          <w:numId w:val="3"/>
        </w:numPr>
        <w:autoSpaceDE/>
        <w:autoSpaceDN/>
        <w:adjustRightInd/>
        <w:ind w:right="57"/>
        <w:jc w:val="both"/>
        <w:rPr>
          <w:bCs/>
          <w:sz w:val="24"/>
          <w:szCs w:val="24"/>
        </w:rPr>
      </w:pPr>
      <w:r w:rsidRPr="00287D30">
        <w:rPr>
          <w:bCs/>
          <w:sz w:val="24"/>
          <w:szCs w:val="24"/>
        </w:rPr>
        <w:t xml:space="preserve">Sacensībās zivis drīkst ķert ar vienu makšķeri, kurai ir viena mormiška. Mormiškas garums bez āķa drīkst būt ne lielāks par 15 mm, āķim jābūt vienpusējam un ielodētam. Mormiškas krāsa un forma nav ierobežota. Papildus elementu lietošana pie makšķerauklas ir aizliegta. Sportistam drīkst būt neierobežots skaits rezerves makšķeru. </w:t>
      </w:r>
    </w:p>
    <w:p w14:paraId="6B819C4A" w14:textId="5727F94B" w:rsidR="00F3190B" w:rsidRDefault="00F3190B" w:rsidP="001B2A26">
      <w:pPr>
        <w:pStyle w:val="Sarakstarindkopa"/>
        <w:widowControl/>
        <w:numPr>
          <w:ilvl w:val="0"/>
          <w:numId w:val="3"/>
        </w:numPr>
        <w:autoSpaceDE/>
        <w:autoSpaceDN/>
        <w:adjustRightInd/>
        <w:ind w:right="57"/>
        <w:jc w:val="both"/>
        <w:rPr>
          <w:bCs/>
          <w:sz w:val="24"/>
          <w:szCs w:val="24"/>
        </w:rPr>
      </w:pPr>
      <w:r>
        <w:rPr>
          <w:bCs/>
          <w:sz w:val="24"/>
          <w:szCs w:val="24"/>
        </w:rPr>
        <w:t xml:space="preserve">Makšķerējot vienlaicīgi drīkst aizņemt </w:t>
      </w:r>
      <w:r w:rsidR="002D7E11">
        <w:rPr>
          <w:bCs/>
          <w:sz w:val="24"/>
          <w:szCs w:val="24"/>
        </w:rPr>
        <w:t xml:space="preserve">ne vairāk kā divus āliņģus </w:t>
      </w:r>
      <w:r w:rsidR="00BE73B0">
        <w:rPr>
          <w:bCs/>
          <w:sz w:val="24"/>
          <w:szCs w:val="24"/>
        </w:rPr>
        <w:t>no kuriem vienā makšķerē pats dalībnieks.</w:t>
      </w:r>
      <w:r w:rsidR="007D3C67">
        <w:rPr>
          <w:bCs/>
          <w:sz w:val="24"/>
          <w:szCs w:val="24"/>
        </w:rPr>
        <w:t xml:space="preserve"> Āliņģus apzīmē izmantojot karodziņus.</w:t>
      </w:r>
    </w:p>
    <w:p w14:paraId="3393A962" w14:textId="04FA1688" w:rsidR="008A3C92" w:rsidRDefault="008A3C92" w:rsidP="001B2A26">
      <w:pPr>
        <w:pStyle w:val="Sarakstarindkopa"/>
        <w:widowControl/>
        <w:numPr>
          <w:ilvl w:val="0"/>
          <w:numId w:val="3"/>
        </w:numPr>
        <w:autoSpaceDE/>
        <w:autoSpaceDN/>
        <w:adjustRightInd/>
        <w:ind w:right="57"/>
        <w:jc w:val="both"/>
        <w:rPr>
          <w:bCs/>
          <w:sz w:val="24"/>
          <w:szCs w:val="24"/>
        </w:rPr>
      </w:pPr>
      <w:r w:rsidRPr="008A3C92">
        <w:rPr>
          <w:bCs/>
          <w:sz w:val="24"/>
          <w:szCs w:val="24"/>
        </w:rPr>
        <w:t xml:space="preserve">Atļauts lietot jebkādu ēsmu un iebarošanas līdzekļus. Iebarošanu drīkst veikt bez stacionārām barotavām. Ēsmas un iebarošanas materiāla daudzums vienam dalībniekam </w:t>
      </w:r>
      <w:r>
        <w:rPr>
          <w:bCs/>
          <w:sz w:val="24"/>
          <w:szCs w:val="24"/>
        </w:rPr>
        <w:t>nav ierobežots.</w:t>
      </w:r>
    </w:p>
    <w:p w14:paraId="6FB37EE5" w14:textId="40573C5E" w:rsidR="00C33CDF" w:rsidRDefault="00C33CDF" w:rsidP="001B2A26">
      <w:pPr>
        <w:pStyle w:val="Sarakstarindkopa"/>
        <w:widowControl/>
        <w:numPr>
          <w:ilvl w:val="0"/>
          <w:numId w:val="3"/>
        </w:numPr>
        <w:autoSpaceDE/>
        <w:autoSpaceDN/>
        <w:adjustRightInd/>
        <w:ind w:right="57"/>
        <w:jc w:val="both"/>
        <w:rPr>
          <w:bCs/>
          <w:sz w:val="24"/>
          <w:szCs w:val="24"/>
        </w:rPr>
      </w:pPr>
      <w:r>
        <w:rPr>
          <w:bCs/>
          <w:sz w:val="24"/>
          <w:szCs w:val="24"/>
        </w:rPr>
        <w:t xml:space="preserve">Sacensības notiek </w:t>
      </w:r>
      <w:r w:rsidR="001F6025">
        <w:rPr>
          <w:bCs/>
          <w:sz w:val="24"/>
          <w:szCs w:val="24"/>
        </w:rPr>
        <w:t>divās</w:t>
      </w:r>
      <w:r>
        <w:rPr>
          <w:bCs/>
          <w:sz w:val="24"/>
          <w:szCs w:val="24"/>
        </w:rPr>
        <w:t xml:space="preserve"> zonās no kurām </w:t>
      </w:r>
      <w:r w:rsidR="0021521A">
        <w:rPr>
          <w:bCs/>
          <w:sz w:val="24"/>
          <w:szCs w:val="24"/>
        </w:rPr>
        <w:t>vienā</w:t>
      </w:r>
      <w:r w:rsidR="00B67296">
        <w:rPr>
          <w:bCs/>
          <w:sz w:val="24"/>
          <w:szCs w:val="24"/>
        </w:rPr>
        <w:t xml:space="preserve"> zonā izvietojas vīrieši, bet </w:t>
      </w:r>
      <w:r w:rsidR="0021521A">
        <w:rPr>
          <w:bCs/>
          <w:sz w:val="24"/>
          <w:szCs w:val="24"/>
        </w:rPr>
        <w:t>otrā</w:t>
      </w:r>
      <w:r w:rsidR="00B67296">
        <w:rPr>
          <w:bCs/>
          <w:sz w:val="24"/>
          <w:szCs w:val="24"/>
        </w:rPr>
        <w:t xml:space="preserve"> sievietes un jaunieši </w:t>
      </w:r>
    </w:p>
    <w:p w14:paraId="093F0732" w14:textId="5203CDF3" w:rsidR="00FF5199" w:rsidRPr="001B2A26" w:rsidRDefault="00FF5199" w:rsidP="001B2A26">
      <w:pPr>
        <w:pStyle w:val="Sarakstarindkopa"/>
        <w:widowControl/>
        <w:numPr>
          <w:ilvl w:val="0"/>
          <w:numId w:val="3"/>
        </w:numPr>
        <w:autoSpaceDE/>
        <w:autoSpaceDN/>
        <w:adjustRightInd/>
        <w:ind w:right="57"/>
        <w:jc w:val="both"/>
        <w:rPr>
          <w:bCs/>
          <w:sz w:val="24"/>
          <w:szCs w:val="24"/>
        </w:rPr>
      </w:pPr>
      <w:r w:rsidRPr="00A65101">
        <w:rPr>
          <w:bCs/>
          <w:sz w:val="24"/>
          <w:szCs w:val="24"/>
        </w:rPr>
        <w:t>Sektorā sportisti izvietojas ne mazāk kā 5 m attālumā viens no otra.</w:t>
      </w:r>
    </w:p>
    <w:p w14:paraId="0648F355" w14:textId="77777777" w:rsidR="00546AB3" w:rsidRPr="00546AB3" w:rsidRDefault="00882E28" w:rsidP="00546AB3">
      <w:pPr>
        <w:pStyle w:val="Sarakstarindkopa"/>
        <w:widowControl/>
        <w:numPr>
          <w:ilvl w:val="0"/>
          <w:numId w:val="3"/>
        </w:numPr>
        <w:autoSpaceDE/>
        <w:autoSpaceDN/>
        <w:adjustRightInd/>
        <w:ind w:right="57"/>
        <w:jc w:val="both"/>
        <w:rPr>
          <w:bCs/>
          <w:sz w:val="24"/>
          <w:szCs w:val="24"/>
        </w:rPr>
      </w:pPr>
      <w:r w:rsidRPr="00546AB3">
        <w:rPr>
          <w:bCs/>
          <w:sz w:val="24"/>
          <w:szCs w:val="24"/>
        </w:rPr>
        <w:t>Sacensību laikā elektronisku ierīču (dziļummēri, eholotes) izmantošana ir aizliegta. Elektriski vai ar iekšdedzes dzinēju darbināmu ledus urbju lietošana sacensībās nav atļauta.</w:t>
      </w:r>
      <w:bookmarkEnd w:id="1"/>
    </w:p>
    <w:p w14:paraId="03BB62B7" w14:textId="391B4818" w:rsidR="00546AB3" w:rsidRDefault="00546AB3" w:rsidP="00546AB3">
      <w:pPr>
        <w:pStyle w:val="Sarakstarindkopa"/>
        <w:widowControl/>
        <w:numPr>
          <w:ilvl w:val="0"/>
          <w:numId w:val="3"/>
        </w:numPr>
        <w:autoSpaceDE/>
        <w:autoSpaceDN/>
        <w:adjustRightInd/>
        <w:ind w:right="57"/>
        <w:jc w:val="both"/>
        <w:rPr>
          <w:bCs/>
          <w:sz w:val="24"/>
          <w:szCs w:val="24"/>
        </w:rPr>
      </w:pPr>
      <w:r w:rsidRPr="00546AB3">
        <w:rPr>
          <w:bCs/>
          <w:sz w:val="24"/>
          <w:szCs w:val="24"/>
        </w:rPr>
        <w:lastRenderedPageBreak/>
        <w:t>Sacensības tiek organizētas, ievērojot MK noteikumus Nr. 800 “Makšķerēšanas, vēžošanas un zemūdens medību noteikumi” (turpmāk – makšķerēšanas noteikumi), kā arī ievērojot citus LR likumus un normatīvos aktus, kuri ir spēkā sacensību norises vietā.</w:t>
      </w:r>
    </w:p>
    <w:p w14:paraId="4561FC35" w14:textId="7BE2D677" w:rsidR="00FA21BF" w:rsidRDefault="00561A25" w:rsidP="00FA21BF">
      <w:pPr>
        <w:pStyle w:val="Sarakstarindkopa"/>
        <w:widowControl/>
        <w:numPr>
          <w:ilvl w:val="0"/>
          <w:numId w:val="3"/>
        </w:numPr>
        <w:autoSpaceDE/>
        <w:autoSpaceDN/>
        <w:adjustRightInd/>
        <w:ind w:right="57"/>
        <w:jc w:val="both"/>
        <w:rPr>
          <w:bCs/>
          <w:sz w:val="24"/>
          <w:szCs w:val="24"/>
        </w:rPr>
      </w:pPr>
      <w:r>
        <w:rPr>
          <w:bCs/>
          <w:sz w:val="24"/>
          <w:szCs w:val="24"/>
        </w:rPr>
        <w:t xml:space="preserve">Sacensībās </w:t>
      </w:r>
      <w:r w:rsidR="004C1752">
        <w:rPr>
          <w:bCs/>
          <w:sz w:val="24"/>
          <w:szCs w:val="24"/>
        </w:rPr>
        <w:t>individuālajā vērtējumā</w:t>
      </w:r>
      <w:r w:rsidR="00C33CDF">
        <w:rPr>
          <w:bCs/>
          <w:sz w:val="24"/>
          <w:szCs w:val="24"/>
        </w:rPr>
        <w:t xml:space="preserve"> katrā zonā</w:t>
      </w:r>
      <w:r w:rsidR="004C1752">
        <w:rPr>
          <w:bCs/>
          <w:sz w:val="24"/>
          <w:szCs w:val="24"/>
        </w:rPr>
        <w:t xml:space="preserve"> </w:t>
      </w:r>
      <w:r>
        <w:rPr>
          <w:bCs/>
          <w:sz w:val="24"/>
          <w:szCs w:val="24"/>
        </w:rPr>
        <w:t>uzvar dalībnieks, kurš noķēris vislielāko zivju kopsvaru</w:t>
      </w:r>
      <w:r w:rsidR="004C1752">
        <w:rPr>
          <w:bCs/>
          <w:sz w:val="24"/>
          <w:szCs w:val="24"/>
        </w:rPr>
        <w:t>, bet komandu ieskaitē uzvar komanda, ar mazāko punktu skaitu, vienāda punktu skaita gadījumā uzvar komanda ar vislielāko zivju kopsvaru.</w:t>
      </w:r>
    </w:p>
    <w:p w14:paraId="296A57E5" w14:textId="254A67BB" w:rsidR="004C1752" w:rsidRPr="00FA21BF" w:rsidRDefault="004C1752" w:rsidP="00BC74B0">
      <w:pPr>
        <w:pStyle w:val="Sarakstarindkopa"/>
        <w:widowControl/>
        <w:autoSpaceDE/>
        <w:autoSpaceDN/>
        <w:adjustRightInd/>
        <w:ind w:left="960" w:right="57"/>
        <w:jc w:val="both"/>
        <w:rPr>
          <w:bCs/>
          <w:sz w:val="24"/>
          <w:szCs w:val="24"/>
        </w:rPr>
      </w:pPr>
    </w:p>
    <w:p w14:paraId="07EFF71E" w14:textId="77777777" w:rsidR="00C37117" w:rsidRPr="00C37117" w:rsidRDefault="00C37117" w:rsidP="00C37117">
      <w:pPr>
        <w:widowControl/>
        <w:autoSpaceDE/>
        <w:autoSpaceDN/>
        <w:adjustRightInd/>
        <w:ind w:right="57"/>
        <w:jc w:val="both"/>
        <w:rPr>
          <w:bCs/>
          <w:sz w:val="24"/>
          <w:szCs w:val="24"/>
        </w:rPr>
      </w:pPr>
    </w:p>
    <w:p w14:paraId="508DA4F9" w14:textId="51D725DD" w:rsidR="00C37117" w:rsidRPr="00827763" w:rsidRDefault="00C37117" w:rsidP="00C37117">
      <w:pPr>
        <w:widowControl/>
        <w:autoSpaceDE/>
        <w:autoSpaceDN/>
        <w:adjustRightInd/>
        <w:ind w:right="57"/>
        <w:jc w:val="both"/>
        <w:rPr>
          <w:b/>
          <w:bCs/>
          <w:sz w:val="24"/>
          <w:szCs w:val="24"/>
        </w:rPr>
      </w:pPr>
      <w:r>
        <w:rPr>
          <w:b/>
          <w:bCs/>
          <w:sz w:val="24"/>
          <w:szCs w:val="24"/>
        </w:rPr>
        <w:t>5</w:t>
      </w:r>
      <w:r w:rsidRPr="00827763">
        <w:rPr>
          <w:b/>
          <w:bCs/>
          <w:sz w:val="24"/>
          <w:szCs w:val="24"/>
        </w:rPr>
        <w:t>. Pieteikšanās</w:t>
      </w:r>
    </w:p>
    <w:p w14:paraId="64FED0E0" w14:textId="77777777" w:rsidR="00C37117" w:rsidRPr="00827763" w:rsidRDefault="00C37117" w:rsidP="00C37117">
      <w:pPr>
        <w:pStyle w:val="Sarakstarindkopa"/>
        <w:widowControl/>
        <w:numPr>
          <w:ilvl w:val="0"/>
          <w:numId w:val="5"/>
        </w:numPr>
        <w:autoSpaceDE/>
        <w:autoSpaceDN/>
        <w:adjustRightInd/>
        <w:ind w:right="57"/>
        <w:jc w:val="both"/>
        <w:rPr>
          <w:b/>
          <w:bCs/>
          <w:sz w:val="24"/>
          <w:szCs w:val="24"/>
        </w:rPr>
      </w:pPr>
      <w:r w:rsidRPr="00827763">
        <w:rPr>
          <w:sz w:val="24"/>
          <w:szCs w:val="24"/>
        </w:rPr>
        <w:t xml:space="preserve">Sacensībās piedalās makšķernieki no Jēkabpils novada , kā arī no citiem Latvijas novadiem. </w:t>
      </w:r>
    </w:p>
    <w:p w14:paraId="1EA01B36" w14:textId="384833FB" w:rsidR="00C37117" w:rsidRPr="00827763" w:rsidRDefault="00C37117" w:rsidP="00C37117">
      <w:pPr>
        <w:pStyle w:val="Sarakstarindkopa"/>
        <w:widowControl/>
        <w:numPr>
          <w:ilvl w:val="0"/>
          <w:numId w:val="5"/>
        </w:numPr>
        <w:autoSpaceDE/>
        <w:autoSpaceDN/>
        <w:adjustRightInd/>
        <w:ind w:right="57"/>
        <w:jc w:val="both"/>
        <w:rPr>
          <w:b/>
          <w:bCs/>
          <w:sz w:val="24"/>
          <w:szCs w:val="24"/>
        </w:rPr>
      </w:pPr>
      <w:r w:rsidRPr="00827763">
        <w:rPr>
          <w:b/>
          <w:bCs/>
          <w:sz w:val="24"/>
          <w:szCs w:val="24"/>
        </w:rPr>
        <w:t>Sacensībās obligāti nepieciešama iepriekšēja pieteikšanās</w:t>
      </w:r>
      <w:r w:rsidR="003C1425">
        <w:rPr>
          <w:b/>
          <w:bCs/>
          <w:sz w:val="24"/>
          <w:szCs w:val="24"/>
        </w:rPr>
        <w:t xml:space="preserve"> ne vēlāk, kā </w:t>
      </w:r>
      <w:r w:rsidR="005B48BD">
        <w:rPr>
          <w:b/>
          <w:bCs/>
          <w:sz w:val="24"/>
          <w:szCs w:val="24"/>
        </w:rPr>
        <w:t>divas</w:t>
      </w:r>
      <w:r w:rsidR="003C1425">
        <w:rPr>
          <w:b/>
          <w:bCs/>
          <w:sz w:val="24"/>
          <w:szCs w:val="24"/>
        </w:rPr>
        <w:t xml:space="preserve"> dienas pirms</w:t>
      </w:r>
      <w:r w:rsidR="005B48BD">
        <w:rPr>
          <w:b/>
          <w:bCs/>
          <w:sz w:val="24"/>
          <w:szCs w:val="24"/>
        </w:rPr>
        <w:t xml:space="preserve"> sacensībām </w:t>
      </w:r>
      <w:r w:rsidRPr="00827763">
        <w:rPr>
          <w:sz w:val="24"/>
          <w:szCs w:val="24"/>
        </w:rPr>
        <w:t xml:space="preserve">tālruni </w:t>
      </w:r>
      <w:hyperlink r:id="rId7" w:history="1">
        <w:r w:rsidRPr="005524BB">
          <w:rPr>
            <w:rStyle w:val="Hipersaite"/>
            <w:sz w:val="24"/>
            <w:szCs w:val="24"/>
          </w:rPr>
          <w:t>20350527</w:t>
        </w:r>
      </w:hyperlink>
      <w:r w:rsidRPr="00827763">
        <w:rPr>
          <w:sz w:val="24"/>
          <w:szCs w:val="24"/>
        </w:rPr>
        <w:t xml:space="preserve"> vai sūtot uz e-pastu zigurds.adamovics@jekabpils.lv. </w:t>
      </w:r>
    </w:p>
    <w:p w14:paraId="2B387EF8" w14:textId="3C832DAE" w:rsidR="000D3A09" w:rsidRPr="00827763" w:rsidRDefault="000D3A09" w:rsidP="002525CC">
      <w:pPr>
        <w:pStyle w:val="Sarakstarindkopa"/>
        <w:widowControl/>
        <w:autoSpaceDE/>
        <w:autoSpaceDN/>
        <w:adjustRightInd/>
        <w:ind w:left="960" w:right="57"/>
        <w:jc w:val="both"/>
        <w:rPr>
          <w:bCs/>
          <w:sz w:val="24"/>
          <w:szCs w:val="24"/>
        </w:rPr>
      </w:pPr>
    </w:p>
    <w:p w14:paraId="316BB734" w14:textId="019DD91E" w:rsidR="008A4FEC" w:rsidRPr="00827763" w:rsidRDefault="00C37117" w:rsidP="008A4FEC">
      <w:pPr>
        <w:pStyle w:val="Sarakstarindkopa"/>
        <w:widowControl/>
        <w:autoSpaceDE/>
        <w:autoSpaceDN/>
        <w:adjustRightInd/>
        <w:ind w:left="960" w:right="57" w:hanging="960"/>
        <w:jc w:val="both"/>
        <w:rPr>
          <w:b/>
          <w:bCs/>
          <w:sz w:val="24"/>
          <w:szCs w:val="24"/>
        </w:rPr>
      </w:pPr>
      <w:r>
        <w:rPr>
          <w:b/>
          <w:bCs/>
          <w:sz w:val="24"/>
          <w:szCs w:val="24"/>
        </w:rPr>
        <w:t>6</w:t>
      </w:r>
      <w:r w:rsidR="008A4FEC" w:rsidRPr="00827763">
        <w:rPr>
          <w:b/>
          <w:bCs/>
          <w:sz w:val="24"/>
          <w:szCs w:val="24"/>
        </w:rPr>
        <w:t>. Apbalvošana</w:t>
      </w:r>
    </w:p>
    <w:p w14:paraId="41D70712" w14:textId="1E4B6948" w:rsidR="00A27E58" w:rsidRDefault="00A27E58" w:rsidP="00A27E58">
      <w:pPr>
        <w:pStyle w:val="Sarakstarindkopa"/>
        <w:widowControl/>
        <w:numPr>
          <w:ilvl w:val="0"/>
          <w:numId w:val="11"/>
        </w:numPr>
        <w:autoSpaceDE/>
        <w:autoSpaceDN/>
        <w:adjustRightInd/>
        <w:ind w:right="57"/>
        <w:jc w:val="both"/>
        <w:rPr>
          <w:bCs/>
          <w:sz w:val="24"/>
          <w:szCs w:val="24"/>
        </w:rPr>
      </w:pPr>
      <w:r w:rsidRPr="00827763">
        <w:rPr>
          <w:bCs/>
          <w:sz w:val="24"/>
          <w:szCs w:val="24"/>
        </w:rPr>
        <w:t>Sacensībās</w:t>
      </w:r>
      <w:r>
        <w:rPr>
          <w:bCs/>
          <w:sz w:val="24"/>
          <w:szCs w:val="24"/>
        </w:rPr>
        <w:t xml:space="preserve"> </w:t>
      </w:r>
      <w:r w:rsidRPr="00827763">
        <w:rPr>
          <w:bCs/>
          <w:sz w:val="24"/>
          <w:szCs w:val="24"/>
        </w:rPr>
        <w:t>tiek apbalvoti 1</w:t>
      </w:r>
      <w:r>
        <w:rPr>
          <w:bCs/>
          <w:sz w:val="24"/>
          <w:szCs w:val="24"/>
        </w:rPr>
        <w:t>.- 3. vietas ieguvēji katrā grupā</w:t>
      </w:r>
      <w:r w:rsidR="00996365">
        <w:rPr>
          <w:bCs/>
          <w:sz w:val="24"/>
          <w:szCs w:val="24"/>
        </w:rPr>
        <w:t xml:space="preserve"> </w:t>
      </w:r>
      <w:r>
        <w:rPr>
          <w:bCs/>
          <w:sz w:val="24"/>
          <w:szCs w:val="24"/>
        </w:rPr>
        <w:t>un 1.-3. vietas ieguvēji</w:t>
      </w:r>
      <w:r w:rsidR="00996365">
        <w:rPr>
          <w:bCs/>
          <w:sz w:val="24"/>
          <w:szCs w:val="24"/>
        </w:rPr>
        <w:t xml:space="preserve"> komandu ieskaitē</w:t>
      </w:r>
      <w:r>
        <w:rPr>
          <w:bCs/>
          <w:sz w:val="24"/>
          <w:szCs w:val="24"/>
        </w:rPr>
        <w:t xml:space="preserve">, dalībnieki tiek apbalvoti ar medaļām, diplomiem un kausiem  kā arī </w:t>
      </w:r>
      <w:r w:rsidRPr="00A7628D">
        <w:rPr>
          <w:bCs/>
          <w:sz w:val="24"/>
          <w:szCs w:val="24"/>
        </w:rPr>
        <w:t xml:space="preserve">balvām no  </w:t>
      </w:r>
      <w:r w:rsidRPr="00A7628D">
        <w:rPr>
          <w:sz w:val="24"/>
          <w:szCs w:val="24"/>
        </w:rPr>
        <w:t xml:space="preserve">“NGT Latvia” </w:t>
      </w:r>
    </w:p>
    <w:p w14:paraId="65CE4948" w14:textId="6519AA4B" w:rsidR="00A80C89" w:rsidRDefault="007C19D6" w:rsidP="005B130E">
      <w:pPr>
        <w:pStyle w:val="Sarakstarindkopa"/>
        <w:widowControl/>
        <w:numPr>
          <w:ilvl w:val="0"/>
          <w:numId w:val="11"/>
        </w:numPr>
        <w:autoSpaceDE/>
        <w:autoSpaceDN/>
        <w:adjustRightInd/>
        <w:ind w:right="57"/>
        <w:jc w:val="both"/>
        <w:rPr>
          <w:bCs/>
          <w:sz w:val="24"/>
          <w:szCs w:val="24"/>
        </w:rPr>
      </w:pPr>
      <w:r w:rsidRPr="00827763">
        <w:rPr>
          <w:bCs/>
          <w:sz w:val="24"/>
          <w:szCs w:val="24"/>
        </w:rPr>
        <w:t xml:space="preserve">Dalībnieks kurš noķēris </w:t>
      </w:r>
      <w:r>
        <w:rPr>
          <w:bCs/>
          <w:sz w:val="24"/>
          <w:szCs w:val="24"/>
        </w:rPr>
        <w:t>vissmagāko zivi tiek apbalvots ar</w:t>
      </w:r>
      <w:r w:rsidR="00F84E13">
        <w:rPr>
          <w:bCs/>
          <w:sz w:val="24"/>
          <w:szCs w:val="24"/>
        </w:rPr>
        <w:t xml:space="preserve"> dāvanu no </w:t>
      </w:r>
      <w:r w:rsidR="00996365">
        <w:rPr>
          <w:bCs/>
          <w:sz w:val="24"/>
          <w:szCs w:val="24"/>
        </w:rPr>
        <w:t>“NGT Latvia”.</w:t>
      </w:r>
    </w:p>
    <w:p w14:paraId="1BA3ECDE" w14:textId="77777777" w:rsidR="00996365" w:rsidRPr="005B130E" w:rsidRDefault="00996365" w:rsidP="00996365">
      <w:pPr>
        <w:pStyle w:val="Sarakstarindkopa"/>
        <w:widowControl/>
        <w:autoSpaceDE/>
        <w:autoSpaceDN/>
        <w:adjustRightInd/>
        <w:ind w:right="57"/>
        <w:jc w:val="both"/>
        <w:rPr>
          <w:bCs/>
          <w:sz w:val="24"/>
          <w:szCs w:val="24"/>
        </w:rPr>
      </w:pPr>
    </w:p>
    <w:p w14:paraId="7BE10191" w14:textId="34FE87A0" w:rsidR="000D3A09" w:rsidRPr="00827763" w:rsidRDefault="00C37117" w:rsidP="000D3A09">
      <w:pPr>
        <w:pStyle w:val="Sarakstarindkopa"/>
        <w:widowControl/>
        <w:autoSpaceDE/>
        <w:autoSpaceDN/>
        <w:adjustRightInd/>
        <w:ind w:left="960" w:right="57" w:hanging="960"/>
        <w:jc w:val="both"/>
        <w:rPr>
          <w:b/>
          <w:bCs/>
          <w:sz w:val="24"/>
          <w:szCs w:val="24"/>
        </w:rPr>
      </w:pPr>
      <w:r>
        <w:rPr>
          <w:b/>
          <w:bCs/>
          <w:sz w:val="24"/>
          <w:szCs w:val="24"/>
        </w:rPr>
        <w:t>7</w:t>
      </w:r>
      <w:r w:rsidR="000D3A09" w:rsidRPr="00827763">
        <w:rPr>
          <w:b/>
          <w:bCs/>
          <w:sz w:val="24"/>
          <w:szCs w:val="24"/>
        </w:rPr>
        <w:t>. Papildinformācija.</w:t>
      </w:r>
    </w:p>
    <w:p w14:paraId="4C04D5BC" w14:textId="0488BD6C" w:rsidR="006E5A1A" w:rsidRDefault="00691A1E" w:rsidP="000D3A09">
      <w:pPr>
        <w:pStyle w:val="Sarakstarindkopa"/>
        <w:widowControl/>
        <w:numPr>
          <w:ilvl w:val="0"/>
          <w:numId w:val="3"/>
        </w:numPr>
        <w:autoSpaceDE/>
        <w:autoSpaceDN/>
        <w:adjustRightInd/>
        <w:ind w:right="57"/>
        <w:jc w:val="both"/>
        <w:rPr>
          <w:bCs/>
          <w:sz w:val="24"/>
          <w:szCs w:val="24"/>
        </w:rPr>
      </w:pPr>
      <w:bookmarkStart w:id="2" w:name="_Hlk78289342"/>
      <w:r>
        <w:rPr>
          <w:bCs/>
          <w:sz w:val="24"/>
          <w:szCs w:val="24"/>
        </w:rPr>
        <w:t xml:space="preserve">Dalība sacensībās ir bezmaksas. </w:t>
      </w:r>
    </w:p>
    <w:p w14:paraId="4127D35F" w14:textId="5991DE2A" w:rsidR="000D3A09" w:rsidRPr="00827763" w:rsidRDefault="000D3A09" w:rsidP="000D3A09">
      <w:pPr>
        <w:pStyle w:val="Sarakstarindkopa"/>
        <w:widowControl/>
        <w:numPr>
          <w:ilvl w:val="0"/>
          <w:numId w:val="3"/>
        </w:numPr>
        <w:autoSpaceDE/>
        <w:autoSpaceDN/>
        <w:adjustRightInd/>
        <w:ind w:right="57"/>
        <w:jc w:val="both"/>
        <w:rPr>
          <w:bCs/>
          <w:sz w:val="24"/>
          <w:szCs w:val="24"/>
        </w:rPr>
      </w:pPr>
      <w:r w:rsidRPr="00827763">
        <w:rPr>
          <w:bCs/>
          <w:sz w:val="24"/>
          <w:szCs w:val="24"/>
        </w:rPr>
        <w:t xml:space="preserve">Izdevumus, kas saistīti ar dalībnieku ierašanos un uzturēšanos, sedz paši dalībnieki vai komandējošā organizācija. </w:t>
      </w:r>
    </w:p>
    <w:p w14:paraId="007EF5B6" w14:textId="58BFB57A" w:rsidR="00D259DC" w:rsidRPr="00827763" w:rsidRDefault="00D259DC" w:rsidP="00D259DC">
      <w:pPr>
        <w:pStyle w:val="Sarakstarindkopa"/>
        <w:widowControl/>
        <w:numPr>
          <w:ilvl w:val="0"/>
          <w:numId w:val="3"/>
        </w:numPr>
        <w:autoSpaceDE/>
        <w:autoSpaceDN/>
        <w:adjustRightInd/>
        <w:ind w:right="57"/>
        <w:jc w:val="both"/>
        <w:rPr>
          <w:bCs/>
          <w:sz w:val="24"/>
          <w:szCs w:val="24"/>
        </w:rPr>
      </w:pPr>
      <w:r w:rsidRPr="00827763">
        <w:rPr>
          <w:bCs/>
          <w:sz w:val="24"/>
          <w:szCs w:val="24"/>
        </w:rPr>
        <w:t xml:space="preserve">Sacensību dalībnieki paši ir atbildīgi par savu veselību, drošību pie </w:t>
      </w:r>
      <w:r w:rsidR="006C5A9A">
        <w:rPr>
          <w:bCs/>
          <w:sz w:val="24"/>
          <w:szCs w:val="24"/>
        </w:rPr>
        <w:t xml:space="preserve">un uz </w:t>
      </w:r>
      <w:r w:rsidRPr="00827763">
        <w:rPr>
          <w:bCs/>
          <w:sz w:val="24"/>
          <w:szCs w:val="24"/>
        </w:rPr>
        <w:t xml:space="preserve">ūdeņiem un noteikumu ievērošanu, ko apliecina ar savu parakstu protokolā. Bērni drīkst </w:t>
      </w:r>
      <w:r w:rsidR="006C5A9A">
        <w:rPr>
          <w:bCs/>
          <w:sz w:val="24"/>
          <w:szCs w:val="24"/>
        </w:rPr>
        <w:t>atrasties uz ledus</w:t>
      </w:r>
      <w:r w:rsidRPr="00827763">
        <w:rPr>
          <w:bCs/>
          <w:sz w:val="24"/>
          <w:szCs w:val="24"/>
        </w:rPr>
        <w:t xml:space="preserve"> tikai pieaugušo klātbūtnē.</w:t>
      </w:r>
    </w:p>
    <w:p w14:paraId="1185344D" w14:textId="3F25CABC" w:rsidR="000C06C3" w:rsidRPr="00827763" w:rsidRDefault="000C06C3" w:rsidP="000D3A09">
      <w:pPr>
        <w:pStyle w:val="Sarakstarindkopa"/>
        <w:widowControl/>
        <w:numPr>
          <w:ilvl w:val="0"/>
          <w:numId w:val="3"/>
        </w:numPr>
        <w:autoSpaceDE/>
        <w:autoSpaceDN/>
        <w:adjustRightInd/>
        <w:ind w:right="57"/>
        <w:jc w:val="both"/>
        <w:rPr>
          <w:bCs/>
          <w:sz w:val="24"/>
          <w:szCs w:val="24"/>
        </w:rPr>
      </w:pPr>
      <w:r>
        <w:rPr>
          <w:bCs/>
          <w:sz w:val="24"/>
          <w:szCs w:val="24"/>
        </w:rPr>
        <w:t>Sacensībās aizliegts piedalīties Krievijas un Baltkrievijas pilsoņiem.</w:t>
      </w:r>
    </w:p>
    <w:p w14:paraId="76C22609" w14:textId="77777777" w:rsidR="00615E4A" w:rsidRPr="00827763" w:rsidRDefault="000D3A09" w:rsidP="002F1FE7">
      <w:pPr>
        <w:pStyle w:val="Sarakstarindkopa"/>
        <w:widowControl/>
        <w:numPr>
          <w:ilvl w:val="0"/>
          <w:numId w:val="3"/>
        </w:numPr>
        <w:autoSpaceDE/>
        <w:autoSpaceDN/>
        <w:adjustRightInd/>
        <w:ind w:right="57"/>
        <w:jc w:val="both"/>
        <w:rPr>
          <w:sz w:val="24"/>
          <w:szCs w:val="24"/>
        </w:rPr>
      </w:pPr>
      <w:r w:rsidRPr="00827763">
        <w:rPr>
          <w:bCs/>
          <w:sz w:val="24"/>
          <w:szCs w:val="24"/>
        </w:rPr>
        <w:t xml:space="preserve">Piesakoties sacensībām, dalībnieki apliecina, ka neiebilst savu personu datu izmantošanai sacensību protokolos, sacensību laikā organizatoru uzņemto fotogrāfiju un videomateriālu izmantošanai sacensību publiskajos materiālos. </w:t>
      </w:r>
      <w:bookmarkEnd w:id="2"/>
    </w:p>
    <w:p w14:paraId="113A17E4" w14:textId="011CB43A" w:rsidR="000D3A09" w:rsidRPr="00827763" w:rsidRDefault="000D3A09" w:rsidP="000D3A09">
      <w:pPr>
        <w:pStyle w:val="Sarakstarindkopa"/>
        <w:widowControl/>
        <w:numPr>
          <w:ilvl w:val="0"/>
          <w:numId w:val="3"/>
        </w:numPr>
        <w:autoSpaceDE/>
        <w:autoSpaceDN/>
        <w:adjustRightInd/>
        <w:ind w:right="57"/>
        <w:jc w:val="both"/>
        <w:rPr>
          <w:bCs/>
          <w:sz w:val="24"/>
          <w:szCs w:val="24"/>
        </w:rPr>
      </w:pPr>
      <w:r w:rsidRPr="00827763">
        <w:rPr>
          <w:bCs/>
          <w:sz w:val="24"/>
          <w:szCs w:val="24"/>
        </w:rPr>
        <w:t>Sacensību organizatori apliecina, ka personu dati netiks nodoti trešajām personām un tiks izmantoti vienīgi sacensību vajadzībām.</w:t>
      </w:r>
    </w:p>
    <w:p w14:paraId="453ABE95" w14:textId="5F9639DF" w:rsidR="00A346E5" w:rsidRPr="00827763" w:rsidRDefault="00A346E5" w:rsidP="00E95D3B">
      <w:pPr>
        <w:pStyle w:val="Sarakstarindkopa"/>
        <w:widowControl/>
        <w:autoSpaceDE/>
        <w:autoSpaceDN/>
        <w:adjustRightInd/>
        <w:ind w:left="960" w:right="57"/>
        <w:jc w:val="both"/>
        <w:rPr>
          <w:bCs/>
          <w:sz w:val="24"/>
          <w:szCs w:val="24"/>
        </w:rPr>
      </w:pPr>
    </w:p>
    <w:p w14:paraId="7CB3399A" w14:textId="77777777" w:rsidR="00615E4A" w:rsidRPr="00827763" w:rsidRDefault="00615E4A" w:rsidP="00615E4A">
      <w:pPr>
        <w:widowControl/>
        <w:autoSpaceDE/>
        <w:autoSpaceDN/>
        <w:adjustRightInd/>
        <w:ind w:right="57"/>
        <w:jc w:val="both"/>
        <w:rPr>
          <w:b/>
          <w:bCs/>
          <w:sz w:val="24"/>
          <w:szCs w:val="24"/>
        </w:rPr>
      </w:pPr>
    </w:p>
    <w:p w14:paraId="1026C8D5" w14:textId="77777777" w:rsidR="00615E4A" w:rsidRPr="00827763" w:rsidRDefault="00615E4A" w:rsidP="00615E4A">
      <w:pPr>
        <w:widowControl/>
        <w:autoSpaceDE/>
        <w:autoSpaceDN/>
        <w:adjustRightInd/>
        <w:ind w:right="57"/>
        <w:rPr>
          <w:sz w:val="24"/>
          <w:szCs w:val="24"/>
        </w:rPr>
      </w:pPr>
    </w:p>
    <w:p w14:paraId="2239EC84" w14:textId="50B2C4AD" w:rsidR="00296C95" w:rsidRPr="00827763" w:rsidRDefault="00615E4A" w:rsidP="00A346E5">
      <w:pPr>
        <w:widowControl/>
        <w:autoSpaceDE/>
        <w:autoSpaceDN/>
        <w:adjustRightInd/>
        <w:ind w:right="57"/>
        <w:rPr>
          <w:sz w:val="24"/>
          <w:szCs w:val="24"/>
        </w:rPr>
      </w:pPr>
      <w:r w:rsidRPr="00B33D30">
        <w:rPr>
          <w:sz w:val="24"/>
          <w:szCs w:val="24"/>
        </w:rPr>
        <w:t>Pasākumu atbalsta</w:t>
      </w:r>
      <w:r w:rsidR="00B33D30" w:rsidRPr="00B33D30">
        <w:rPr>
          <w:sz w:val="24"/>
          <w:szCs w:val="24"/>
        </w:rPr>
        <w:t>: “NGT</w:t>
      </w:r>
      <w:r w:rsidR="00B33D30">
        <w:rPr>
          <w:sz w:val="24"/>
          <w:szCs w:val="24"/>
        </w:rPr>
        <w:t xml:space="preserve"> Latvia”</w:t>
      </w:r>
    </w:p>
    <w:p w14:paraId="51DB4FBA" w14:textId="40D99217" w:rsidR="00A346E5" w:rsidRPr="00827763" w:rsidRDefault="00A346E5" w:rsidP="00A346E5">
      <w:pPr>
        <w:widowControl/>
        <w:autoSpaceDE/>
        <w:autoSpaceDN/>
        <w:adjustRightInd/>
        <w:ind w:right="57"/>
        <w:rPr>
          <w:sz w:val="24"/>
          <w:szCs w:val="24"/>
        </w:rPr>
      </w:pPr>
      <w:r w:rsidRPr="00827763">
        <w:rPr>
          <w:sz w:val="24"/>
          <w:szCs w:val="24"/>
        </w:rPr>
        <w:t xml:space="preserve">Galvenais tiesnesis   </w:t>
      </w:r>
      <w:r w:rsidRPr="00827763">
        <w:rPr>
          <w:b/>
          <w:bCs/>
          <w:sz w:val="24"/>
          <w:szCs w:val="24"/>
        </w:rPr>
        <w:t>Zigurds Adamovičs</w:t>
      </w:r>
    </w:p>
    <w:p w14:paraId="4CFF8896" w14:textId="77777777" w:rsidR="00296C95" w:rsidRPr="00827763" w:rsidRDefault="00296C95"/>
    <w:sectPr w:rsidR="00296C95" w:rsidRPr="00827763" w:rsidSect="002F1FE7">
      <w:pgSz w:w="11909" w:h="16834"/>
      <w:pgMar w:top="567" w:right="964" w:bottom="567" w:left="1418"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0740"/>
    <w:multiLevelType w:val="hybridMultilevel"/>
    <w:tmpl w:val="B816AF1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84271B"/>
    <w:multiLevelType w:val="hybridMultilevel"/>
    <w:tmpl w:val="9558C4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9F310A"/>
    <w:multiLevelType w:val="hybridMultilevel"/>
    <w:tmpl w:val="13C6EAA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ACB41D3"/>
    <w:multiLevelType w:val="hybridMultilevel"/>
    <w:tmpl w:val="DE60ACAE"/>
    <w:lvl w:ilvl="0" w:tplc="04260001">
      <w:start w:val="1"/>
      <w:numFmt w:val="bullet"/>
      <w:lvlText w:val=""/>
      <w:lvlJc w:val="left"/>
      <w:pPr>
        <w:ind w:left="960" w:hanging="360"/>
      </w:pPr>
      <w:rPr>
        <w:rFonts w:ascii="Symbol" w:hAnsi="Symbol" w:hint="default"/>
      </w:rPr>
    </w:lvl>
    <w:lvl w:ilvl="1" w:tplc="14EE5FAC">
      <w:start w:val="12"/>
      <w:numFmt w:val="bullet"/>
      <w:lvlText w:val="-"/>
      <w:lvlJc w:val="left"/>
      <w:pPr>
        <w:ind w:left="1680" w:hanging="360"/>
      </w:pPr>
      <w:rPr>
        <w:rFonts w:ascii="Times New Roman" w:eastAsia="Times New Roman" w:hAnsi="Times New Roman" w:cs="Times New Roman" w:hint="default"/>
      </w:rPr>
    </w:lvl>
    <w:lvl w:ilvl="2" w:tplc="04260005" w:tentative="1">
      <w:start w:val="1"/>
      <w:numFmt w:val="bullet"/>
      <w:lvlText w:val=""/>
      <w:lvlJc w:val="left"/>
      <w:pPr>
        <w:ind w:left="2400" w:hanging="360"/>
      </w:pPr>
      <w:rPr>
        <w:rFonts w:ascii="Wingdings" w:hAnsi="Wingdings" w:hint="default"/>
      </w:rPr>
    </w:lvl>
    <w:lvl w:ilvl="3" w:tplc="04260001" w:tentative="1">
      <w:start w:val="1"/>
      <w:numFmt w:val="bullet"/>
      <w:lvlText w:val=""/>
      <w:lvlJc w:val="left"/>
      <w:pPr>
        <w:ind w:left="3120" w:hanging="360"/>
      </w:pPr>
      <w:rPr>
        <w:rFonts w:ascii="Symbol" w:hAnsi="Symbol" w:hint="default"/>
      </w:rPr>
    </w:lvl>
    <w:lvl w:ilvl="4" w:tplc="04260003" w:tentative="1">
      <w:start w:val="1"/>
      <w:numFmt w:val="bullet"/>
      <w:lvlText w:val="o"/>
      <w:lvlJc w:val="left"/>
      <w:pPr>
        <w:ind w:left="3840" w:hanging="360"/>
      </w:pPr>
      <w:rPr>
        <w:rFonts w:ascii="Courier New" w:hAnsi="Courier New" w:cs="Courier New" w:hint="default"/>
      </w:rPr>
    </w:lvl>
    <w:lvl w:ilvl="5" w:tplc="04260005" w:tentative="1">
      <w:start w:val="1"/>
      <w:numFmt w:val="bullet"/>
      <w:lvlText w:val=""/>
      <w:lvlJc w:val="left"/>
      <w:pPr>
        <w:ind w:left="4560" w:hanging="360"/>
      </w:pPr>
      <w:rPr>
        <w:rFonts w:ascii="Wingdings" w:hAnsi="Wingdings" w:hint="default"/>
      </w:rPr>
    </w:lvl>
    <w:lvl w:ilvl="6" w:tplc="04260001" w:tentative="1">
      <w:start w:val="1"/>
      <w:numFmt w:val="bullet"/>
      <w:lvlText w:val=""/>
      <w:lvlJc w:val="left"/>
      <w:pPr>
        <w:ind w:left="5280" w:hanging="360"/>
      </w:pPr>
      <w:rPr>
        <w:rFonts w:ascii="Symbol" w:hAnsi="Symbol" w:hint="default"/>
      </w:rPr>
    </w:lvl>
    <w:lvl w:ilvl="7" w:tplc="04260003" w:tentative="1">
      <w:start w:val="1"/>
      <w:numFmt w:val="bullet"/>
      <w:lvlText w:val="o"/>
      <w:lvlJc w:val="left"/>
      <w:pPr>
        <w:ind w:left="6000" w:hanging="360"/>
      </w:pPr>
      <w:rPr>
        <w:rFonts w:ascii="Courier New" w:hAnsi="Courier New" w:cs="Courier New" w:hint="default"/>
      </w:rPr>
    </w:lvl>
    <w:lvl w:ilvl="8" w:tplc="04260005" w:tentative="1">
      <w:start w:val="1"/>
      <w:numFmt w:val="bullet"/>
      <w:lvlText w:val=""/>
      <w:lvlJc w:val="left"/>
      <w:pPr>
        <w:ind w:left="6720" w:hanging="360"/>
      </w:pPr>
      <w:rPr>
        <w:rFonts w:ascii="Wingdings" w:hAnsi="Wingdings" w:hint="default"/>
      </w:rPr>
    </w:lvl>
  </w:abstractNum>
  <w:abstractNum w:abstractNumId="4" w15:restartNumberingAfterBreak="0">
    <w:nsid w:val="4B303E61"/>
    <w:multiLevelType w:val="hybridMultilevel"/>
    <w:tmpl w:val="7CDEC5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0E2385A"/>
    <w:multiLevelType w:val="hybridMultilevel"/>
    <w:tmpl w:val="45DC80E4"/>
    <w:lvl w:ilvl="0" w:tplc="04260001">
      <w:start w:val="1"/>
      <w:numFmt w:val="bullet"/>
      <w:lvlText w:val=""/>
      <w:lvlJc w:val="left"/>
      <w:pPr>
        <w:ind w:left="1485" w:hanging="360"/>
      </w:pPr>
      <w:rPr>
        <w:rFonts w:ascii="Symbol" w:hAnsi="Symbol" w:hint="default"/>
      </w:rPr>
    </w:lvl>
    <w:lvl w:ilvl="1" w:tplc="04260003" w:tentative="1">
      <w:start w:val="1"/>
      <w:numFmt w:val="bullet"/>
      <w:lvlText w:val="o"/>
      <w:lvlJc w:val="left"/>
      <w:pPr>
        <w:ind w:left="2205" w:hanging="360"/>
      </w:pPr>
      <w:rPr>
        <w:rFonts w:ascii="Courier New" w:hAnsi="Courier New" w:cs="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cs="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cs="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6" w15:restartNumberingAfterBreak="0">
    <w:nsid w:val="569431ED"/>
    <w:multiLevelType w:val="hybridMultilevel"/>
    <w:tmpl w:val="F684E048"/>
    <w:lvl w:ilvl="0" w:tplc="04260003">
      <w:start w:val="1"/>
      <w:numFmt w:val="bullet"/>
      <w:lvlText w:val="o"/>
      <w:lvlJc w:val="left"/>
      <w:pPr>
        <w:ind w:left="2040" w:hanging="360"/>
      </w:pPr>
      <w:rPr>
        <w:rFonts w:ascii="Courier New" w:hAnsi="Courier New" w:cs="Courier New" w:hint="default"/>
      </w:rPr>
    </w:lvl>
    <w:lvl w:ilvl="1" w:tplc="04260003" w:tentative="1">
      <w:start w:val="1"/>
      <w:numFmt w:val="bullet"/>
      <w:lvlText w:val="o"/>
      <w:lvlJc w:val="left"/>
      <w:pPr>
        <w:ind w:left="2760" w:hanging="360"/>
      </w:pPr>
      <w:rPr>
        <w:rFonts w:ascii="Courier New" w:hAnsi="Courier New" w:cs="Courier New" w:hint="default"/>
      </w:rPr>
    </w:lvl>
    <w:lvl w:ilvl="2" w:tplc="04260005" w:tentative="1">
      <w:start w:val="1"/>
      <w:numFmt w:val="bullet"/>
      <w:lvlText w:val=""/>
      <w:lvlJc w:val="left"/>
      <w:pPr>
        <w:ind w:left="3480" w:hanging="360"/>
      </w:pPr>
      <w:rPr>
        <w:rFonts w:ascii="Wingdings" w:hAnsi="Wingdings" w:hint="default"/>
      </w:rPr>
    </w:lvl>
    <w:lvl w:ilvl="3" w:tplc="04260001" w:tentative="1">
      <w:start w:val="1"/>
      <w:numFmt w:val="bullet"/>
      <w:lvlText w:val=""/>
      <w:lvlJc w:val="left"/>
      <w:pPr>
        <w:ind w:left="4200" w:hanging="360"/>
      </w:pPr>
      <w:rPr>
        <w:rFonts w:ascii="Symbol" w:hAnsi="Symbol" w:hint="default"/>
      </w:rPr>
    </w:lvl>
    <w:lvl w:ilvl="4" w:tplc="04260003" w:tentative="1">
      <w:start w:val="1"/>
      <w:numFmt w:val="bullet"/>
      <w:lvlText w:val="o"/>
      <w:lvlJc w:val="left"/>
      <w:pPr>
        <w:ind w:left="4920" w:hanging="360"/>
      </w:pPr>
      <w:rPr>
        <w:rFonts w:ascii="Courier New" w:hAnsi="Courier New" w:cs="Courier New" w:hint="default"/>
      </w:rPr>
    </w:lvl>
    <w:lvl w:ilvl="5" w:tplc="04260005" w:tentative="1">
      <w:start w:val="1"/>
      <w:numFmt w:val="bullet"/>
      <w:lvlText w:val=""/>
      <w:lvlJc w:val="left"/>
      <w:pPr>
        <w:ind w:left="5640" w:hanging="360"/>
      </w:pPr>
      <w:rPr>
        <w:rFonts w:ascii="Wingdings" w:hAnsi="Wingdings" w:hint="default"/>
      </w:rPr>
    </w:lvl>
    <w:lvl w:ilvl="6" w:tplc="04260001" w:tentative="1">
      <w:start w:val="1"/>
      <w:numFmt w:val="bullet"/>
      <w:lvlText w:val=""/>
      <w:lvlJc w:val="left"/>
      <w:pPr>
        <w:ind w:left="6360" w:hanging="360"/>
      </w:pPr>
      <w:rPr>
        <w:rFonts w:ascii="Symbol" w:hAnsi="Symbol" w:hint="default"/>
      </w:rPr>
    </w:lvl>
    <w:lvl w:ilvl="7" w:tplc="04260003" w:tentative="1">
      <w:start w:val="1"/>
      <w:numFmt w:val="bullet"/>
      <w:lvlText w:val="o"/>
      <w:lvlJc w:val="left"/>
      <w:pPr>
        <w:ind w:left="7080" w:hanging="360"/>
      </w:pPr>
      <w:rPr>
        <w:rFonts w:ascii="Courier New" w:hAnsi="Courier New" w:cs="Courier New" w:hint="default"/>
      </w:rPr>
    </w:lvl>
    <w:lvl w:ilvl="8" w:tplc="04260005" w:tentative="1">
      <w:start w:val="1"/>
      <w:numFmt w:val="bullet"/>
      <w:lvlText w:val=""/>
      <w:lvlJc w:val="left"/>
      <w:pPr>
        <w:ind w:left="7800" w:hanging="360"/>
      </w:pPr>
      <w:rPr>
        <w:rFonts w:ascii="Wingdings" w:hAnsi="Wingdings" w:hint="default"/>
      </w:rPr>
    </w:lvl>
  </w:abstractNum>
  <w:abstractNum w:abstractNumId="7" w15:restartNumberingAfterBreak="0">
    <w:nsid w:val="5EBD4657"/>
    <w:multiLevelType w:val="hybridMultilevel"/>
    <w:tmpl w:val="5F0E1A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91A55C3"/>
    <w:multiLevelType w:val="multilevel"/>
    <w:tmpl w:val="C03EBEA8"/>
    <w:lvl w:ilvl="0">
      <w:start w:val="4"/>
      <w:numFmt w:val="decimal"/>
      <w:lvlText w:val="%1."/>
      <w:lvlJc w:val="left"/>
      <w:pPr>
        <w:ind w:left="360" w:hanging="360"/>
      </w:p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9CA4A8F"/>
    <w:multiLevelType w:val="hybridMultilevel"/>
    <w:tmpl w:val="0D76D9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2266B67"/>
    <w:multiLevelType w:val="hybridMultilevel"/>
    <w:tmpl w:val="5DB437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8227698"/>
    <w:multiLevelType w:val="hybridMultilevel"/>
    <w:tmpl w:val="3F68EF3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31078493">
    <w:abstractNumId w:val="1"/>
  </w:num>
  <w:num w:numId="2" w16cid:durableId="650986135">
    <w:abstractNumId w:val="9"/>
  </w:num>
  <w:num w:numId="3" w16cid:durableId="1221553304">
    <w:abstractNumId w:val="3"/>
  </w:num>
  <w:num w:numId="4" w16cid:durableId="1885873338">
    <w:abstractNumId w:val="4"/>
  </w:num>
  <w:num w:numId="5" w16cid:durableId="138032829">
    <w:abstractNumId w:val="7"/>
  </w:num>
  <w:num w:numId="6" w16cid:durableId="1307659708">
    <w:abstractNumId w:val="11"/>
  </w:num>
  <w:num w:numId="7" w16cid:durableId="1373648860">
    <w:abstractNumId w:val="5"/>
  </w:num>
  <w:num w:numId="8" w16cid:durableId="293877728">
    <w:abstractNumId w:val="6"/>
  </w:num>
  <w:num w:numId="9" w16cid:durableId="30812021">
    <w:abstractNumId w:val="2"/>
  </w:num>
  <w:num w:numId="10" w16cid:durableId="531958821">
    <w:abstractNumId w:val="0"/>
  </w:num>
  <w:num w:numId="11" w16cid:durableId="1942227265">
    <w:abstractNumId w:val="10"/>
  </w:num>
  <w:num w:numId="12" w16cid:durableId="110326272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82302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FD8"/>
    <w:rsid w:val="00013E2C"/>
    <w:rsid w:val="00051AD1"/>
    <w:rsid w:val="000915D8"/>
    <w:rsid w:val="00093306"/>
    <w:rsid w:val="000A7705"/>
    <w:rsid w:val="000C06C3"/>
    <w:rsid w:val="000C4C33"/>
    <w:rsid w:val="000C5455"/>
    <w:rsid w:val="000D3A09"/>
    <w:rsid w:val="000F555E"/>
    <w:rsid w:val="000F6AC8"/>
    <w:rsid w:val="00100DBE"/>
    <w:rsid w:val="001017AF"/>
    <w:rsid w:val="0011129A"/>
    <w:rsid w:val="001257E0"/>
    <w:rsid w:val="00144423"/>
    <w:rsid w:val="001458CE"/>
    <w:rsid w:val="00173D91"/>
    <w:rsid w:val="001741FC"/>
    <w:rsid w:val="00177113"/>
    <w:rsid w:val="0018495A"/>
    <w:rsid w:val="001906E4"/>
    <w:rsid w:val="001A7682"/>
    <w:rsid w:val="001A7899"/>
    <w:rsid w:val="001B2A26"/>
    <w:rsid w:val="001B52C8"/>
    <w:rsid w:val="001B7EAD"/>
    <w:rsid w:val="001E1B16"/>
    <w:rsid w:val="001E2FD5"/>
    <w:rsid w:val="001F083A"/>
    <w:rsid w:val="001F6025"/>
    <w:rsid w:val="002106AF"/>
    <w:rsid w:val="00211F85"/>
    <w:rsid w:val="00214502"/>
    <w:rsid w:val="0021521A"/>
    <w:rsid w:val="00243181"/>
    <w:rsid w:val="002525CC"/>
    <w:rsid w:val="0025508F"/>
    <w:rsid w:val="0028339E"/>
    <w:rsid w:val="00287D30"/>
    <w:rsid w:val="002940B6"/>
    <w:rsid w:val="00296C95"/>
    <w:rsid w:val="002B59B4"/>
    <w:rsid w:val="002D7E11"/>
    <w:rsid w:val="002F1FE7"/>
    <w:rsid w:val="002F74FA"/>
    <w:rsid w:val="00323DB6"/>
    <w:rsid w:val="00326B99"/>
    <w:rsid w:val="00345265"/>
    <w:rsid w:val="00364E22"/>
    <w:rsid w:val="0038317E"/>
    <w:rsid w:val="003C1425"/>
    <w:rsid w:val="003D5CF3"/>
    <w:rsid w:val="003D5E2E"/>
    <w:rsid w:val="003D6B3E"/>
    <w:rsid w:val="003F77CB"/>
    <w:rsid w:val="00413F62"/>
    <w:rsid w:val="00415C50"/>
    <w:rsid w:val="00420951"/>
    <w:rsid w:val="004337C3"/>
    <w:rsid w:val="00441CBB"/>
    <w:rsid w:val="00444D0A"/>
    <w:rsid w:val="00452512"/>
    <w:rsid w:val="00493CE7"/>
    <w:rsid w:val="004B1F83"/>
    <w:rsid w:val="004C1752"/>
    <w:rsid w:val="004D06BF"/>
    <w:rsid w:val="004D747F"/>
    <w:rsid w:val="005038AE"/>
    <w:rsid w:val="005158DE"/>
    <w:rsid w:val="00546AB3"/>
    <w:rsid w:val="00551FCF"/>
    <w:rsid w:val="00561A25"/>
    <w:rsid w:val="005658FE"/>
    <w:rsid w:val="005711C7"/>
    <w:rsid w:val="00576A9B"/>
    <w:rsid w:val="005A1C98"/>
    <w:rsid w:val="005B06FF"/>
    <w:rsid w:val="005B130E"/>
    <w:rsid w:val="005B48BD"/>
    <w:rsid w:val="00615E4A"/>
    <w:rsid w:val="00625E9A"/>
    <w:rsid w:val="00625FAA"/>
    <w:rsid w:val="006308ED"/>
    <w:rsid w:val="00662121"/>
    <w:rsid w:val="00663D1A"/>
    <w:rsid w:val="006741D6"/>
    <w:rsid w:val="00685BCA"/>
    <w:rsid w:val="00691A1E"/>
    <w:rsid w:val="006A4A5D"/>
    <w:rsid w:val="006A5FEE"/>
    <w:rsid w:val="006C20CC"/>
    <w:rsid w:val="006C47D1"/>
    <w:rsid w:val="006C4FB0"/>
    <w:rsid w:val="006C5A9A"/>
    <w:rsid w:val="006E5A1A"/>
    <w:rsid w:val="006F721A"/>
    <w:rsid w:val="00714680"/>
    <w:rsid w:val="007156D0"/>
    <w:rsid w:val="0071714C"/>
    <w:rsid w:val="007505D6"/>
    <w:rsid w:val="00772641"/>
    <w:rsid w:val="007B117F"/>
    <w:rsid w:val="007B6162"/>
    <w:rsid w:val="007C19D6"/>
    <w:rsid w:val="007D3C67"/>
    <w:rsid w:val="007D5255"/>
    <w:rsid w:val="007F6C8F"/>
    <w:rsid w:val="0080346E"/>
    <w:rsid w:val="00810BF6"/>
    <w:rsid w:val="00812BAC"/>
    <w:rsid w:val="00824A26"/>
    <w:rsid w:val="00827763"/>
    <w:rsid w:val="00837B6A"/>
    <w:rsid w:val="00861648"/>
    <w:rsid w:val="0088114E"/>
    <w:rsid w:val="00882E28"/>
    <w:rsid w:val="008933E3"/>
    <w:rsid w:val="008A25F8"/>
    <w:rsid w:val="008A3C92"/>
    <w:rsid w:val="008A4FEC"/>
    <w:rsid w:val="008B3602"/>
    <w:rsid w:val="008C376F"/>
    <w:rsid w:val="008E147D"/>
    <w:rsid w:val="008E228F"/>
    <w:rsid w:val="008E2673"/>
    <w:rsid w:val="008F1AF8"/>
    <w:rsid w:val="009227E5"/>
    <w:rsid w:val="0094215F"/>
    <w:rsid w:val="0094761D"/>
    <w:rsid w:val="009520EF"/>
    <w:rsid w:val="00977CA5"/>
    <w:rsid w:val="009859FA"/>
    <w:rsid w:val="00996365"/>
    <w:rsid w:val="009F3D99"/>
    <w:rsid w:val="00A130E5"/>
    <w:rsid w:val="00A27E58"/>
    <w:rsid w:val="00A346E5"/>
    <w:rsid w:val="00A47636"/>
    <w:rsid w:val="00A65101"/>
    <w:rsid w:val="00A80C89"/>
    <w:rsid w:val="00A824E3"/>
    <w:rsid w:val="00A857E8"/>
    <w:rsid w:val="00A93EA2"/>
    <w:rsid w:val="00AA50CD"/>
    <w:rsid w:val="00AB0A9B"/>
    <w:rsid w:val="00AE74B2"/>
    <w:rsid w:val="00B33D30"/>
    <w:rsid w:val="00B35FF7"/>
    <w:rsid w:val="00B36397"/>
    <w:rsid w:val="00B67296"/>
    <w:rsid w:val="00B741C5"/>
    <w:rsid w:val="00BB59D1"/>
    <w:rsid w:val="00BC57B7"/>
    <w:rsid w:val="00BC74B0"/>
    <w:rsid w:val="00BC7C07"/>
    <w:rsid w:val="00BE004A"/>
    <w:rsid w:val="00BE22E2"/>
    <w:rsid w:val="00BE73B0"/>
    <w:rsid w:val="00BF33E0"/>
    <w:rsid w:val="00C01AD2"/>
    <w:rsid w:val="00C2319E"/>
    <w:rsid w:val="00C234B5"/>
    <w:rsid w:val="00C33CDF"/>
    <w:rsid w:val="00C37117"/>
    <w:rsid w:val="00C5118A"/>
    <w:rsid w:val="00C62AE8"/>
    <w:rsid w:val="00C747BD"/>
    <w:rsid w:val="00CB1041"/>
    <w:rsid w:val="00CC5C96"/>
    <w:rsid w:val="00D259DC"/>
    <w:rsid w:val="00D27AED"/>
    <w:rsid w:val="00D303F2"/>
    <w:rsid w:val="00D30811"/>
    <w:rsid w:val="00D36E07"/>
    <w:rsid w:val="00D50F7A"/>
    <w:rsid w:val="00D57789"/>
    <w:rsid w:val="00DA55E3"/>
    <w:rsid w:val="00DB507F"/>
    <w:rsid w:val="00DD5F15"/>
    <w:rsid w:val="00E0226F"/>
    <w:rsid w:val="00E049A2"/>
    <w:rsid w:val="00E06E4D"/>
    <w:rsid w:val="00E06FD8"/>
    <w:rsid w:val="00E11599"/>
    <w:rsid w:val="00E448CC"/>
    <w:rsid w:val="00E47D29"/>
    <w:rsid w:val="00E54DDD"/>
    <w:rsid w:val="00E8494C"/>
    <w:rsid w:val="00E95D3B"/>
    <w:rsid w:val="00EA11D2"/>
    <w:rsid w:val="00EF682D"/>
    <w:rsid w:val="00F10D3D"/>
    <w:rsid w:val="00F3190B"/>
    <w:rsid w:val="00F40E34"/>
    <w:rsid w:val="00F42C0E"/>
    <w:rsid w:val="00F62B9E"/>
    <w:rsid w:val="00F76A22"/>
    <w:rsid w:val="00F84E13"/>
    <w:rsid w:val="00F863B0"/>
    <w:rsid w:val="00F96104"/>
    <w:rsid w:val="00FA21BF"/>
    <w:rsid w:val="00FF51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65211"/>
  <w15:docId w15:val="{EC486BCA-7215-4FC5-9273-0E9DDB3C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15E4A"/>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615E4A"/>
    <w:rPr>
      <w:color w:val="0000FF"/>
      <w:u w:val="single"/>
    </w:rPr>
  </w:style>
  <w:style w:type="paragraph" w:styleId="Sarakstarindkopa">
    <w:name w:val="List Paragraph"/>
    <w:basedOn w:val="Parasts"/>
    <w:uiPriority w:val="34"/>
    <w:qFormat/>
    <w:rsid w:val="00615E4A"/>
    <w:pPr>
      <w:ind w:left="720"/>
      <w:contextualSpacing/>
    </w:pPr>
  </w:style>
  <w:style w:type="character" w:customStyle="1" w:styleId="Neatrisintapieminana1">
    <w:name w:val="Neatrisināta pieminēšana1"/>
    <w:basedOn w:val="Noklusjumarindkopasfonts"/>
    <w:uiPriority w:val="99"/>
    <w:semiHidden/>
    <w:unhideWhenUsed/>
    <w:rsid w:val="00C37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7782">
      <w:bodyDiv w:val="1"/>
      <w:marLeft w:val="0"/>
      <w:marRight w:val="0"/>
      <w:marTop w:val="0"/>
      <w:marBottom w:val="0"/>
      <w:divBdr>
        <w:top w:val="none" w:sz="0" w:space="0" w:color="auto"/>
        <w:left w:val="none" w:sz="0" w:space="0" w:color="auto"/>
        <w:bottom w:val="none" w:sz="0" w:space="0" w:color="auto"/>
        <w:right w:val="none" w:sz="0" w:space="0" w:color="auto"/>
      </w:divBdr>
    </w:div>
    <w:div w:id="214465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3505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2B3712938437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668</Words>
  <Characters>3814</Characters>
  <Application>Microsoft Office Word</Application>
  <DocSecurity>0</DocSecurity>
  <Lines>31</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Dita Mažeika</cp:lastModifiedBy>
  <cp:revision>3</cp:revision>
  <cp:lastPrinted>2024-01-03T07:38:00Z</cp:lastPrinted>
  <dcterms:created xsi:type="dcterms:W3CDTF">2025-02-10T14:21:00Z</dcterms:created>
  <dcterms:modified xsi:type="dcterms:W3CDTF">2025-02-11T07:55:00Z</dcterms:modified>
</cp:coreProperties>
</file>