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E3633" w14:textId="77777777" w:rsidR="00A75DC2" w:rsidRPr="003C6BA8" w:rsidRDefault="003D654F" w:rsidP="00A75DC2">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27D21FE4" w14:textId="77777777" w:rsidR="00A75DC2" w:rsidRPr="003C6BA8" w:rsidRDefault="003D654F" w:rsidP="00A75DC2">
      <w:pPr>
        <w:widowControl w:val="0"/>
        <w:suppressAutoHyphens/>
        <w:jc w:val="right"/>
        <w:rPr>
          <w:rFonts w:eastAsia="Lucida Sans Unicode"/>
          <w:lang w:eastAsia="ar-SA"/>
        </w:rPr>
      </w:pPr>
      <w:r w:rsidRPr="003C6BA8">
        <w:rPr>
          <w:rFonts w:eastAsia="Lucida Sans Unicode"/>
          <w:lang w:eastAsia="ar-SA"/>
        </w:rPr>
        <w:t>APSTIPRINĀTS</w:t>
      </w:r>
    </w:p>
    <w:p w14:paraId="431E2DBE" w14:textId="77777777" w:rsidR="00A75DC2" w:rsidRPr="003C6BA8" w:rsidRDefault="003D654F" w:rsidP="00A75DC2">
      <w:pPr>
        <w:widowControl w:val="0"/>
        <w:suppressAutoHyphens/>
        <w:jc w:val="right"/>
        <w:rPr>
          <w:rFonts w:eastAsia="Lucida Sans Unicode"/>
          <w:lang w:eastAsia="ar-SA"/>
        </w:rPr>
      </w:pPr>
      <w:r w:rsidRPr="003C6BA8">
        <w:rPr>
          <w:rFonts w:eastAsia="Lucida Sans Unicode"/>
          <w:lang w:eastAsia="ar-SA"/>
        </w:rPr>
        <w:t>ar Jēkabpils novada</w:t>
      </w:r>
    </w:p>
    <w:p w14:paraId="77CDA989" w14:textId="77777777" w:rsidR="00A75DC2" w:rsidRPr="003C6BA8" w:rsidRDefault="003D654F" w:rsidP="00A75DC2">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27EDF2F8" w14:textId="197984FE" w:rsidR="00A75DC2" w:rsidRPr="00270028" w:rsidRDefault="003D654F" w:rsidP="00A75DC2">
      <w:pPr>
        <w:widowControl w:val="0"/>
        <w:suppressAutoHyphens/>
        <w:jc w:val="right"/>
        <w:rPr>
          <w:rFonts w:eastAsia="Lucida Sans Unicode"/>
          <w:lang w:eastAsia="ar-SA"/>
        </w:rPr>
      </w:pPr>
      <w:r>
        <w:rPr>
          <w:rFonts w:eastAsia="Lucida Sans Unicode"/>
          <w:lang w:eastAsia="ar-SA"/>
        </w:rPr>
        <w:t>18.12</w:t>
      </w:r>
      <w:r w:rsidRPr="00270028">
        <w:rPr>
          <w:rFonts w:eastAsia="Lucida Sans Unicode"/>
          <w:lang w:eastAsia="ar-SA"/>
        </w:rPr>
        <w:t>.2024. lēmumu Nr.</w:t>
      </w:r>
      <w:r w:rsidRPr="00270028">
        <w:rPr>
          <w:rFonts w:cs="Tahoma"/>
          <w:bCs/>
          <w:noProof/>
        </w:rPr>
        <w:t xml:space="preserve"> </w:t>
      </w:r>
      <w:r w:rsidRPr="003D654F">
        <w:rPr>
          <w:rFonts w:cs="Tahoma"/>
          <w:bCs/>
          <w:noProof/>
        </w:rPr>
        <w:t>1-40/24/201</w:t>
      </w:r>
    </w:p>
    <w:p w14:paraId="6E8ED3DB" w14:textId="77777777" w:rsidR="00A75DC2" w:rsidRPr="003C6BA8" w:rsidRDefault="00A75DC2" w:rsidP="00A75DC2">
      <w:pPr>
        <w:suppressAutoHyphens/>
        <w:jc w:val="right"/>
        <w:rPr>
          <w:bCs/>
          <w:szCs w:val="22"/>
          <w:lang w:eastAsia="zh-CN"/>
        </w:rPr>
      </w:pPr>
    </w:p>
    <w:p w14:paraId="78626880" w14:textId="77777777" w:rsidR="00A75DC2" w:rsidRPr="003C6BA8" w:rsidRDefault="00A75DC2" w:rsidP="00A75DC2">
      <w:pPr>
        <w:suppressAutoHyphens/>
        <w:jc w:val="right"/>
        <w:rPr>
          <w:bCs/>
          <w:szCs w:val="22"/>
          <w:lang w:eastAsia="zh-CN"/>
        </w:rPr>
      </w:pPr>
    </w:p>
    <w:p w14:paraId="724FDEB9" w14:textId="378843F6" w:rsidR="00A75DC2" w:rsidRDefault="003D654F" w:rsidP="00A75DC2">
      <w:pPr>
        <w:suppressAutoHyphens/>
        <w:jc w:val="center"/>
        <w:rPr>
          <w:b/>
          <w:lang w:eastAsia="lv-LV"/>
        </w:rPr>
      </w:pPr>
      <w:r w:rsidRPr="003C6BA8">
        <w:rPr>
          <w:b/>
          <w:lang w:eastAsia="zh-CN"/>
        </w:rPr>
        <w:t xml:space="preserve">Nekustamā īpašuma </w:t>
      </w:r>
      <w:r>
        <w:rPr>
          <w:b/>
          <w:lang w:eastAsia="zh-CN"/>
        </w:rPr>
        <w:t xml:space="preserve">ar kadastra numuru </w:t>
      </w:r>
      <w:bookmarkStart w:id="0" w:name="_Hlk184911743"/>
      <w:r>
        <w:rPr>
          <w:b/>
          <w:lang w:eastAsia="zh-CN"/>
        </w:rPr>
        <w:t>5690</w:t>
      </w:r>
      <w:r w:rsidRPr="00647B24">
        <w:rPr>
          <w:rFonts w:eastAsia="Lucida Sans Unicode"/>
          <w:noProof/>
        </w:rPr>
        <w:t xml:space="preserve"> </w:t>
      </w:r>
      <w:r w:rsidRPr="00647B24">
        <w:rPr>
          <w:rFonts w:eastAsia="Lucida Sans Unicode"/>
          <w:b/>
          <w:bCs/>
          <w:noProof/>
        </w:rPr>
        <w:t xml:space="preserve">900 0024, </w:t>
      </w:r>
      <w:r w:rsidRPr="00647B24">
        <w:rPr>
          <w:b/>
          <w:bCs/>
          <w:iCs/>
          <w:kern w:val="16"/>
          <w:lang w:eastAsia="ar-SA"/>
        </w:rPr>
        <w:t>“Līkumi 4”-1, Sēlpils</w:t>
      </w:r>
      <w:r>
        <w:rPr>
          <w:iCs/>
          <w:kern w:val="16"/>
          <w:lang w:eastAsia="ar-SA"/>
        </w:rPr>
        <w:t xml:space="preserve"> </w:t>
      </w:r>
      <w:bookmarkEnd w:id="0"/>
      <w:r>
        <w:rPr>
          <w:b/>
          <w:lang w:eastAsia="zh-CN"/>
        </w:rPr>
        <w:t>pagasts</w:t>
      </w:r>
      <w:r w:rsidRPr="003C6BA8">
        <w:rPr>
          <w:b/>
          <w:lang w:eastAsia="zh-CN"/>
        </w:rPr>
        <w:t>, Jēkabpils novads</w:t>
      </w:r>
      <w:r w:rsidR="0081327B">
        <w:rPr>
          <w:b/>
          <w:lang w:eastAsia="zh-CN"/>
        </w:rPr>
        <w:t>,</w:t>
      </w:r>
      <w:r>
        <w:rPr>
          <w:b/>
          <w:lang w:eastAsia="zh-CN"/>
        </w:rPr>
        <w:t xml:space="preserve"> </w:t>
      </w:r>
      <w:r w:rsidRPr="003C6BA8">
        <w:rPr>
          <w:b/>
          <w:lang w:eastAsia="lv-LV"/>
        </w:rPr>
        <w:t>izsoles noteikumi</w:t>
      </w:r>
    </w:p>
    <w:p w14:paraId="7D205285" w14:textId="77777777" w:rsidR="00A75DC2" w:rsidRPr="003C6BA8" w:rsidRDefault="003D654F" w:rsidP="00A75DC2">
      <w:pPr>
        <w:keepNext/>
        <w:widowControl w:val="0"/>
        <w:numPr>
          <w:ilvl w:val="2"/>
          <w:numId w:val="12"/>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5C0AA722" w14:textId="77777777" w:rsidR="00A75DC2" w:rsidRPr="003C6BA8" w:rsidRDefault="003D654F" w:rsidP="00A75DC2">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r>
        <w:rPr>
          <w:b/>
          <w:lang w:eastAsia="zh-CN"/>
        </w:rPr>
        <w:t>5690</w:t>
      </w:r>
      <w:r w:rsidRPr="00647B24">
        <w:rPr>
          <w:rFonts w:eastAsia="Lucida Sans Unicode"/>
          <w:noProof/>
        </w:rPr>
        <w:t xml:space="preserve"> </w:t>
      </w:r>
      <w:r w:rsidRPr="00647B24">
        <w:rPr>
          <w:rFonts w:eastAsia="Lucida Sans Unicode"/>
          <w:b/>
          <w:bCs/>
          <w:noProof/>
        </w:rPr>
        <w:t xml:space="preserve">900 0024, </w:t>
      </w:r>
      <w:r w:rsidRPr="00647B24">
        <w:rPr>
          <w:b/>
          <w:bCs/>
          <w:iCs/>
          <w:kern w:val="16"/>
          <w:lang w:eastAsia="ar-SA"/>
        </w:rPr>
        <w:t>“Līkumi 4”-1, Sēlpils</w:t>
      </w:r>
      <w:r>
        <w:rPr>
          <w:iCs/>
          <w:kern w:val="16"/>
          <w:lang w:eastAsia="ar-SA"/>
        </w:rPr>
        <w:t xml:space="preserve"> </w:t>
      </w:r>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Pr>
          <w:rFonts w:eastAsia="Calibri"/>
          <w:lang w:eastAsia="zh-CN"/>
        </w:rPr>
        <w:t>26.09.</w:t>
      </w:r>
      <w:r w:rsidRPr="00B81619">
        <w:rPr>
          <w:rFonts w:eastAsia="Lucida Sans Unicode" w:cs="Tahoma"/>
          <w:bCs/>
          <w:lang w:eastAsia="zh-CN"/>
        </w:rPr>
        <w:t>2024.</w:t>
      </w:r>
      <w:r>
        <w:rPr>
          <w:rFonts w:eastAsia="Lucida Sans Unicode" w:cs="Tahoma"/>
          <w:bCs/>
          <w:lang w:eastAsia="zh-CN"/>
        </w:rPr>
        <w:t xml:space="preserve"> lēmumu </w:t>
      </w:r>
      <w:r w:rsidRPr="00B81619">
        <w:rPr>
          <w:rFonts w:eastAsia="Lucida Sans Unicode" w:cs="Tahoma"/>
          <w:bCs/>
          <w:lang w:eastAsia="zh-CN"/>
        </w:rPr>
        <w:t>Nr.743</w:t>
      </w:r>
      <w:r w:rsidRPr="002D2495">
        <w:rPr>
          <w:rFonts w:eastAsia="Lucida Sans Unicode" w:cs="Tahoma"/>
          <w:bCs/>
          <w:lang w:eastAsia="zh-CN"/>
        </w:rPr>
        <w:t xml:space="preserve"> “</w:t>
      </w:r>
      <w:r w:rsidRPr="002D2495">
        <w:t xml:space="preserve">Par dzīvokļu īpašumu </w:t>
      </w:r>
      <w:r w:rsidRPr="00A142EE">
        <w:t>atsavināšanu</w:t>
      </w:r>
      <w:r w:rsidRPr="00A142EE">
        <w:rPr>
          <w:rFonts w:eastAsia="Lucida Sans Unicode" w:cs="Tahoma"/>
          <w:bCs/>
          <w:lang w:eastAsia="zh-CN"/>
        </w:rPr>
        <w:t>”</w:t>
      </w:r>
      <w:r>
        <w:rPr>
          <w:rFonts w:eastAsia="Lucida Sans Unicode" w:cs="Tahoma"/>
          <w:bCs/>
          <w:lang w:eastAsia="zh-CN"/>
        </w:rPr>
        <w:t xml:space="preserve">, </w:t>
      </w:r>
      <w:r w:rsidRPr="003C6BA8">
        <w:rPr>
          <w:rFonts w:eastAsia="Calibri"/>
        </w:rPr>
        <w:t>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1FBAB612" w14:textId="77777777" w:rsidR="00A75DC2" w:rsidRPr="00EE1883" w:rsidRDefault="003D654F" w:rsidP="00A75DC2">
      <w:pPr>
        <w:numPr>
          <w:ilvl w:val="1"/>
          <w:numId w:val="13"/>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58E78789" w14:textId="77777777" w:rsidR="00A75DC2" w:rsidRPr="00DF001B" w:rsidRDefault="003D654F" w:rsidP="00A75DC2">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4547790C" w14:textId="77777777" w:rsidR="00A75DC2" w:rsidRPr="00A55310" w:rsidRDefault="003D654F" w:rsidP="00A75DC2">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A75DC2" w:rsidRPr="00A55310">
          <w:rPr>
            <w:rFonts w:eastAsia="Calibri"/>
            <w:b/>
            <w:u w:val="single"/>
            <w:lang w:eastAsia="zh-CN"/>
          </w:rPr>
          <w:t>https://izsoles.ta.gov.lv</w:t>
        </w:r>
      </w:hyperlink>
      <w:hyperlink r:id="rId13" w:history="1">
        <w:r w:rsidR="00A75DC2" w:rsidRPr="00A55310">
          <w:rPr>
            <w:rFonts w:eastAsia="Calibri"/>
            <w:b/>
            <w:u w:val="single"/>
            <w:lang w:eastAsia="zh-CN"/>
          </w:rPr>
          <w:t>.</w:t>
        </w:r>
      </w:hyperlink>
    </w:p>
    <w:p w14:paraId="61FB98E0" w14:textId="002F4F5F" w:rsidR="00A75DC2" w:rsidRPr="00A55310" w:rsidRDefault="003D654F" w:rsidP="00A75DC2">
      <w:pPr>
        <w:autoSpaceDE w:val="0"/>
        <w:autoSpaceDN w:val="0"/>
        <w:adjustRightInd w:val="0"/>
        <w:ind w:left="567" w:hanging="567"/>
        <w:jc w:val="both"/>
        <w:rPr>
          <w:rFonts w:eastAsia="Lucida Sans Unicode"/>
          <w:bCs/>
          <w:lang w:eastAsia="lv-LV"/>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CB76EE">
        <w:rPr>
          <w:rFonts w:eastAsia="Calibri"/>
          <w:b/>
          <w:bCs/>
          <w:lang w:eastAsia="zh-CN"/>
        </w:rPr>
        <w:t xml:space="preserve">– </w:t>
      </w:r>
      <w:r w:rsidRPr="00CB76EE">
        <w:rPr>
          <w:rFonts w:eastAsia="Lucida Sans Unicode"/>
          <w:b/>
          <w:bCs/>
          <w:noProof/>
        </w:rPr>
        <w:t>1400,00 EUR</w:t>
      </w:r>
      <w:r w:rsidRPr="00CB76EE">
        <w:rPr>
          <w:rFonts w:eastAsia="Lucida Sans Unicode"/>
          <w:b/>
          <w:bCs/>
          <w:i/>
          <w:iCs/>
          <w:noProof/>
        </w:rPr>
        <w:t xml:space="preserve"> </w:t>
      </w:r>
      <w:r w:rsidRPr="00CB76EE">
        <w:rPr>
          <w:rFonts w:eastAsia="Lucida Sans Unicode"/>
          <w:b/>
          <w:bCs/>
          <w:noProof/>
        </w:rPr>
        <w:t>(viens</w:t>
      </w:r>
      <w:r>
        <w:rPr>
          <w:rFonts w:eastAsia="Lucida Sans Unicode"/>
          <w:b/>
          <w:bCs/>
          <w:noProof/>
        </w:rPr>
        <w:t xml:space="preserve">       </w:t>
      </w:r>
      <w:r w:rsidRPr="00CB76EE">
        <w:rPr>
          <w:rFonts w:cs="Tahoma"/>
          <w:b/>
          <w:bCs/>
          <w:lang w:eastAsia="ar-SA"/>
        </w:rPr>
        <w:t xml:space="preserve"> </w:t>
      </w:r>
      <w:r>
        <w:rPr>
          <w:rFonts w:cs="Tahoma"/>
          <w:b/>
          <w:bCs/>
          <w:lang w:eastAsia="ar-SA"/>
        </w:rPr>
        <w:t xml:space="preserve">  </w:t>
      </w:r>
      <w:r w:rsidRPr="00CB76EE">
        <w:rPr>
          <w:rFonts w:cs="Tahoma"/>
          <w:b/>
          <w:bCs/>
          <w:lang w:eastAsia="ar-SA"/>
        </w:rPr>
        <w:t>tūkstotis četri simti eiro un 00 centi</w:t>
      </w:r>
      <w:r w:rsidRPr="00CB76EE">
        <w:rPr>
          <w:rFonts w:eastAsia="Lucida Sans Unicode"/>
          <w:b/>
          <w:bCs/>
          <w:noProof/>
        </w:rPr>
        <w:t>)</w:t>
      </w:r>
      <w:r w:rsidRPr="00CB76EE">
        <w:rPr>
          <w:rFonts w:eastAsia="Lucida Sans Unicode"/>
          <w:noProof/>
        </w:rPr>
        <w:t xml:space="preserve">. </w:t>
      </w:r>
      <w:r w:rsidRPr="00CB76EE">
        <w:rPr>
          <w:rFonts w:eastAsia="Calibri"/>
          <w:b/>
          <w:bCs/>
          <w:lang w:eastAsia="zh-CN"/>
        </w:rPr>
        <w:t xml:space="preserve">Izsoles solis: </w:t>
      </w:r>
      <w:r w:rsidR="000D2EC2">
        <w:rPr>
          <w:rFonts w:eastAsia="Calibri"/>
          <w:b/>
          <w:bCs/>
          <w:lang w:eastAsia="zh-CN"/>
        </w:rPr>
        <w:t>1</w:t>
      </w:r>
      <w:r w:rsidRPr="00CB76EE">
        <w:rPr>
          <w:rFonts w:eastAsia="Calibri"/>
          <w:b/>
          <w:bCs/>
          <w:lang w:eastAsia="zh-CN"/>
        </w:rPr>
        <w:t>00,00</w:t>
      </w:r>
      <w:r w:rsidRPr="00A55310">
        <w:rPr>
          <w:rFonts w:eastAsia="Calibri"/>
          <w:b/>
          <w:bCs/>
          <w:lang w:eastAsia="zh-CN"/>
        </w:rPr>
        <w:t xml:space="preserve"> </w:t>
      </w:r>
      <w:r>
        <w:rPr>
          <w:rFonts w:eastAsia="Calibri"/>
          <w:b/>
          <w:bCs/>
          <w:lang w:eastAsia="zh-CN"/>
        </w:rPr>
        <w:t>EUR</w:t>
      </w:r>
      <w:r w:rsidRPr="0086430E">
        <w:rPr>
          <w:rFonts w:eastAsia="Calibri"/>
          <w:i/>
          <w:iCs/>
          <w:lang w:eastAsia="zh-CN"/>
        </w:rPr>
        <w:t xml:space="preserve"> </w:t>
      </w:r>
      <w:r w:rsidRPr="00A55310">
        <w:rPr>
          <w:rFonts w:eastAsia="Calibri"/>
          <w:lang w:eastAsia="zh-CN"/>
        </w:rPr>
        <w:t>(</w:t>
      </w:r>
      <w:r w:rsidR="000D2EC2">
        <w:rPr>
          <w:rFonts w:eastAsia="Calibri"/>
          <w:lang w:eastAsia="zh-CN"/>
        </w:rPr>
        <w:t>viens</w:t>
      </w:r>
      <w:r w:rsidRPr="00A55310">
        <w:rPr>
          <w:rFonts w:eastAsia="Calibri"/>
          <w:lang w:eastAsia="zh-CN"/>
        </w:rPr>
        <w:t xml:space="preserve"> simt</w:t>
      </w:r>
      <w:r w:rsidR="000D2EC2">
        <w:rPr>
          <w:rFonts w:eastAsia="Calibri"/>
          <w:lang w:eastAsia="zh-CN"/>
        </w:rPr>
        <w:t>s</w:t>
      </w:r>
      <w:r w:rsidRPr="00A55310">
        <w:rPr>
          <w:rFonts w:eastAsia="Calibri"/>
          <w:lang w:eastAsia="zh-CN"/>
        </w:rPr>
        <w:t xml:space="preserve"> eiro, 00</w:t>
      </w:r>
      <w:r>
        <w:rPr>
          <w:rFonts w:eastAsia="Calibri"/>
          <w:lang w:eastAsia="zh-CN"/>
        </w:rPr>
        <w:t xml:space="preserve">        </w:t>
      </w:r>
      <w:r w:rsidRPr="00A55310">
        <w:rPr>
          <w:rFonts w:eastAsia="Calibri"/>
          <w:lang w:eastAsia="zh-CN"/>
        </w:rPr>
        <w:t xml:space="preserve"> centi).</w:t>
      </w:r>
    </w:p>
    <w:p w14:paraId="0C24A936" w14:textId="77777777" w:rsidR="00A75DC2" w:rsidRPr="002F52C9" w:rsidRDefault="003D654F" w:rsidP="00A75DC2">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proofErr w:type="spellStart"/>
      <w:r w:rsidRPr="002F52C9">
        <w:rPr>
          <w:rFonts w:eastAsia="Calibri"/>
          <w:i/>
          <w:iCs/>
          <w:lang w:eastAsia="zh-CN"/>
        </w:rPr>
        <w:t>euro</w:t>
      </w:r>
      <w:proofErr w:type="spellEnd"/>
      <w:r w:rsidRPr="002F52C9">
        <w:rPr>
          <w:rFonts w:eastAsia="Calibri"/>
          <w:lang w:eastAsia="zh-CN"/>
        </w:rPr>
        <w:t xml:space="preserve"> 100% apmērā.</w:t>
      </w:r>
    </w:p>
    <w:p w14:paraId="757C3C4E" w14:textId="77777777" w:rsidR="00A75DC2" w:rsidRPr="002F52C9" w:rsidRDefault="003D654F" w:rsidP="00A75DC2">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 Ar izsoles noteikumiem un citiem dokumentiem, kas attiecas uz izsolāmo Nekustamo</w:t>
      </w:r>
    </w:p>
    <w:p w14:paraId="3A226550" w14:textId="77777777" w:rsidR="00A75DC2" w:rsidRDefault="003D654F" w:rsidP="00A75DC2">
      <w:pPr>
        <w:pStyle w:val="Sarakstarindkopa"/>
        <w:tabs>
          <w:tab w:val="left" w:pos="1134"/>
        </w:tabs>
        <w:suppressAutoHyphens/>
        <w:ind w:left="360"/>
        <w:jc w:val="both"/>
        <w:rPr>
          <w:rFonts w:eastAsia="Calibri"/>
          <w:bCs/>
          <w:u w:val="single"/>
          <w:lang w:eastAsia="zh-CN"/>
        </w:rPr>
      </w:pPr>
      <w:r>
        <w:rPr>
          <w:rFonts w:eastAsia="Calibri"/>
          <w:lang w:eastAsia="zh-CN"/>
        </w:rPr>
        <w:t xml:space="preserve">  </w:t>
      </w:r>
      <w:r w:rsidRPr="002F52C9">
        <w:rPr>
          <w:rFonts w:eastAsia="Calibri"/>
          <w:lang w:eastAsia="zh-CN"/>
        </w:rPr>
        <w:t xml:space="preserve"> </w:t>
      </w:r>
      <w:r>
        <w:rPr>
          <w:rFonts w:eastAsia="Calibri"/>
          <w:lang w:eastAsia="zh-CN"/>
        </w:rPr>
        <w:t xml:space="preserve"> </w:t>
      </w:r>
      <w:r w:rsidRPr="002F52C9">
        <w:rPr>
          <w:rFonts w:eastAsia="Calibri"/>
          <w:lang w:eastAsia="zh-CN"/>
        </w:rPr>
        <w:t xml:space="preserve">īpašumu, izsoles pretendenti var iepazīties: EI vietnē </w:t>
      </w:r>
      <w:hyperlink r:id="rId14" w:history="1">
        <w:r w:rsidR="00A75DC2" w:rsidRPr="00DF001B">
          <w:rPr>
            <w:rStyle w:val="Hipersaite"/>
          </w:rPr>
          <w:t>https://izsoles.ta.gov.lv/</w:t>
        </w:r>
      </w:hyperlink>
      <w:r w:rsidRPr="002F52C9">
        <w:rPr>
          <w:rFonts w:eastAsia="Calibri"/>
          <w:b/>
          <w:u w:val="single"/>
          <w:lang w:eastAsia="zh-CN"/>
        </w:rPr>
        <w:t xml:space="preserve"> </w:t>
      </w:r>
      <w:r w:rsidRPr="002F52C9">
        <w:rPr>
          <w:rFonts w:eastAsia="Calibri"/>
          <w:bCs/>
          <w:u w:val="single"/>
          <w:lang w:eastAsia="zh-CN"/>
        </w:rPr>
        <w:t>(sadaļā –</w:t>
      </w:r>
    </w:p>
    <w:p w14:paraId="549573F8" w14:textId="77777777" w:rsidR="00A75DC2" w:rsidRPr="002F52C9" w:rsidRDefault="003D654F" w:rsidP="00A75DC2">
      <w:pPr>
        <w:pStyle w:val="Sarakstarindkopa"/>
        <w:tabs>
          <w:tab w:val="left" w:pos="1134"/>
        </w:tabs>
        <w:suppressAutoHyphens/>
        <w:ind w:left="360"/>
        <w:jc w:val="both"/>
        <w:rPr>
          <w:rFonts w:eastAsia="Calibri"/>
          <w:bCs/>
          <w:lang w:eastAsia="zh-CN"/>
        </w:rPr>
      </w:pPr>
      <w:r w:rsidRPr="002F52C9">
        <w:rPr>
          <w:rFonts w:eastAsia="Calibri"/>
          <w:bCs/>
          <w:lang w:eastAsia="zh-CN"/>
        </w:rPr>
        <w:t xml:space="preserve">    Jēkabpils novads), Jēkabpils novada pašvaldības mājaslapā </w:t>
      </w:r>
      <w:hyperlink r:id="rId15" w:history="1">
        <w:r w:rsidR="00A75DC2" w:rsidRPr="002F52C9">
          <w:rPr>
            <w:rFonts w:eastAsia="Calibri"/>
            <w:bCs/>
            <w:lang w:eastAsia="zh-CN"/>
          </w:rPr>
          <w:t>www.jekabpils.lv</w:t>
        </w:r>
      </w:hyperlink>
      <w:r w:rsidRPr="002F52C9">
        <w:rPr>
          <w:rFonts w:eastAsia="Calibri"/>
          <w:bCs/>
          <w:lang w:eastAsia="zh-CN"/>
        </w:rPr>
        <w:t>; kā arī</w:t>
      </w:r>
    </w:p>
    <w:p w14:paraId="048EDCFF" w14:textId="77777777" w:rsidR="00A75DC2" w:rsidRPr="002F52C9" w:rsidRDefault="003D654F" w:rsidP="00A75DC2">
      <w:pPr>
        <w:pStyle w:val="Sarakstarindkopa"/>
        <w:tabs>
          <w:tab w:val="left" w:pos="1134"/>
        </w:tabs>
        <w:suppressAutoHyphens/>
        <w:ind w:left="360"/>
        <w:jc w:val="both"/>
        <w:rPr>
          <w:rFonts w:eastAsia="Lucida Sans Unicode"/>
          <w:bCs/>
          <w:lang w:eastAsia="lv-LV"/>
        </w:rPr>
      </w:pPr>
      <w:r w:rsidRPr="002F52C9">
        <w:rPr>
          <w:rFonts w:eastAsia="Calibri"/>
          <w:bCs/>
          <w:lang w:eastAsia="zh-CN"/>
        </w:rPr>
        <w:t xml:space="preserve">    Jēkabpils novada Attīstības pārvaldē, Rīgas ielā 150A, Jēkabpilī, Jēkabpils novadā 1.stāvā. </w:t>
      </w:r>
    </w:p>
    <w:p w14:paraId="77C0C553" w14:textId="77777777" w:rsidR="00A75DC2" w:rsidRPr="00DF001B" w:rsidRDefault="003D654F" w:rsidP="00A75DC2">
      <w:pPr>
        <w:numPr>
          <w:ilvl w:val="0"/>
          <w:numId w:val="13"/>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395F052D" w14:textId="77777777" w:rsidR="00A75DC2" w:rsidRPr="003C6BA8" w:rsidRDefault="003D654F" w:rsidP="00A75DC2">
      <w:pPr>
        <w:widowControl w:val="0"/>
        <w:numPr>
          <w:ilvl w:val="1"/>
          <w:numId w:val="13"/>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numuru </w:t>
      </w:r>
      <w:bookmarkStart w:id="1" w:name="_Hlk184912033"/>
      <w:r>
        <w:rPr>
          <w:rFonts w:eastAsia="Lucida Sans Unicode"/>
          <w:noProof/>
        </w:rPr>
        <w:t xml:space="preserve">5690 900 0024, </w:t>
      </w:r>
      <w:r>
        <w:rPr>
          <w:iCs/>
          <w:kern w:val="16"/>
          <w:lang w:eastAsia="ar-SA"/>
        </w:rPr>
        <w:t xml:space="preserve">“Līkumi 4”-1, Sēlpils </w:t>
      </w:r>
      <w:bookmarkEnd w:id="1"/>
      <w:r>
        <w:rPr>
          <w:iCs/>
          <w:kern w:val="16"/>
          <w:lang w:eastAsia="ar-SA"/>
        </w:rPr>
        <w:t>pagasts, Jēkabpils novads</w:t>
      </w:r>
      <w:r>
        <w:rPr>
          <w:rFonts w:eastAsia="Calibri"/>
          <w:bCs/>
        </w:rPr>
        <w:t xml:space="preserve"> </w:t>
      </w:r>
      <w:r w:rsidRPr="00AC2269">
        <w:rPr>
          <w:rFonts w:eastAsia="Lucida Sans Unicode" w:cs="Tahoma"/>
          <w:bCs/>
          <w:lang w:eastAsia="zh-CN"/>
        </w:rPr>
        <w:t xml:space="preserve"> </w:t>
      </w:r>
      <w:r w:rsidRPr="00AC2269">
        <w:rPr>
          <w:rFonts w:eastAsia="Lucida Sans Unicode"/>
          <w:noProof/>
        </w:rPr>
        <w:t>sastāv</w:t>
      </w:r>
      <w:r>
        <w:rPr>
          <w:rFonts w:eastAsia="Lucida Sans Unicode"/>
          <w:noProof/>
        </w:rPr>
        <w:t xml:space="preserve"> no divu istabu dzīvokļa ar Nr.1 platībā </w:t>
      </w:r>
      <w:r w:rsidRPr="00FC4397">
        <w:rPr>
          <w:rFonts w:eastAsia="Lucida Sans Unicode"/>
          <w:noProof/>
        </w:rPr>
        <w:t>40,4 m</w:t>
      </w:r>
      <w:r w:rsidRPr="00FC4397">
        <w:rPr>
          <w:rFonts w:eastAsia="Lucida Sans Unicode"/>
          <w:noProof/>
          <w:vertAlign w:val="superscript"/>
        </w:rPr>
        <w:t>2</w:t>
      </w:r>
      <w:r w:rsidRPr="00FC4397">
        <w:rPr>
          <w:rFonts w:eastAsia="Lucida Sans Unicode"/>
          <w:noProof/>
        </w:rPr>
        <w:t xml:space="preserve"> un k</w:t>
      </w:r>
      <w:proofErr w:type="spellStart"/>
      <w:r w:rsidRPr="00FC4397">
        <w:t>opīpašuma</w:t>
      </w:r>
      <w:proofErr w:type="spellEnd"/>
      <w:r w:rsidRPr="00FC4397">
        <w:t xml:space="preserve"> 404</w:t>
      </w:r>
      <w:r w:rsidRPr="00FC4397">
        <w:rPr>
          <w:rFonts w:eastAsia="Calibri"/>
          <w:lang w:eastAsia="lv-LV"/>
        </w:rPr>
        <w:t>/3428</w:t>
      </w:r>
      <w:r w:rsidRPr="00FC4397">
        <w:t xml:space="preserve"> domājamām daļām no būves ar kadastra apzīmējumu </w:t>
      </w:r>
      <w:r w:rsidRPr="00FC4397">
        <w:rPr>
          <w:rFonts w:eastAsia="Calibri"/>
          <w:lang w:eastAsia="lv-LV"/>
        </w:rPr>
        <w:t>5690 003 0103 001</w:t>
      </w:r>
      <w:r w:rsidRPr="00FC4397">
        <w:t xml:space="preserve"> un zemes ar kadastra apzīmējumu  5690 003 0103</w:t>
      </w:r>
      <w:r w:rsidRPr="003C6BA8">
        <w:rPr>
          <w:rFonts w:eastAsia="Lucida Sans Unicode"/>
        </w:rPr>
        <w:t xml:space="preserve"> (turpmāk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Salas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rsidRPr="00583E5F">
        <w:t>100000564861</w:t>
      </w:r>
      <w:r>
        <w:t>-1</w:t>
      </w:r>
      <w:r>
        <w:rPr>
          <w:iCs/>
          <w:kern w:val="16"/>
          <w:lang w:eastAsia="ar-SA"/>
        </w:rPr>
        <w:t xml:space="preserve">, </w:t>
      </w:r>
      <w:r w:rsidRPr="003C6BA8">
        <w:rPr>
          <w:rFonts w:eastAsia="Lucida Sans Unicode"/>
        </w:rPr>
        <w:t>uz Jēkabpils novada pašvaldības vārda (turpmāk arī - Pašvaldība).</w:t>
      </w:r>
    </w:p>
    <w:p w14:paraId="0D566B4A" w14:textId="77777777" w:rsidR="00A75DC2" w:rsidRPr="003C6BA8" w:rsidRDefault="003D654F" w:rsidP="00A75DC2">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475EA47D" w14:textId="77777777" w:rsidR="00A75DC2" w:rsidRPr="00EA1179" w:rsidRDefault="003D654F" w:rsidP="00A75DC2">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Pirmpirkuma tiesības: nav.</w:t>
      </w:r>
    </w:p>
    <w:p w14:paraId="14D92881" w14:textId="77777777" w:rsidR="00A75DC2" w:rsidRPr="003C6BA8" w:rsidRDefault="003D654F" w:rsidP="00A75DC2">
      <w:pPr>
        <w:widowControl w:val="0"/>
        <w:numPr>
          <w:ilvl w:val="0"/>
          <w:numId w:val="13"/>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69F38F36" w14:textId="77777777" w:rsidR="00A75DC2" w:rsidRPr="003C6BA8" w:rsidRDefault="003D654F" w:rsidP="00A75DC2">
      <w:pPr>
        <w:numPr>
          <w:ilvl w:val="1"/>
          <w:numId w:val="13"/>
        </w:numPr>
        <w:suppressAutoHyphens/>
        <w:snapToGrid w:val="0"/>
        <w:ind w:left="567" w:hanging="567"/>
        <w:jc w:val="both"/>
        <w:rPr>
          <w:rFonts w:eastAsia="Calibri"/>
          <w:lang w:eastAsia="lv-LV"/>
        </w:rPr>
      </w:pPr>
      <w:r w:rsidRPr="003C6BA8">
        <w:rPr>
          <w:rFonts w:eastAsia="Calibri"/>
          <w:lang w:eastAsia="lv-LV"/>
        </w:rPr>
        <w:t xml:space="preserve">Atpakaļpirkuma tiesības izmantošanas nosacījumi: Pašvaldība atpakaļpirkuma tiesības realizē, pamatojoties uz vienpusēju gribas izpausmi, par to 30 dienas iepriekš rakstiski brīdinot Pircēju. Veicot atpakaļpirkumu tiesības, Objekta vai tās daļas cena tiek noteikta ne </w:t>
      </w:r>
      <w:r w:rsidRPr="003C6BA8">
        <w:rPr>
          <w:rFonts w:eastAsia="Calibri"/>
          <w:lang w:eastAsia="lv-LV"/>
        </w:rPr>
        <w:lastRenderedPageBreak/>
        <w:t>lielāka par nosolīto cenu. Pašvaldība atpakaļpirkuma tiesības ir tiesīga realizēt no brīža, kad konstatē, ka pircējs nepilda Izsoles noteikumus un pirkuma līguma noteikumus.</w:t>
      </w:r>
    </w:p>
    <w:p w14:paraId="3FCA0D38" w14:textId="77777777" w:rsidR="00A75DC2" w:rsidRPr="003C6BA8" w:rsidRDefault="003D654F" w:rsidP="00A75DC2">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4569E7D3" w14:textId="77777777" w:rsidR="00A75DC2" w:rsidRPr="003C6BA8" w:rsidRDefault="003D654F" w:rsidP="00A75DC2">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AEF5243" w14:textId="77777777" w:rsidR="00A75DC2" w:rsidRPr="003C6BA8" w:rsidRDefault="003D654F" w:rsidP="00A75DC2">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A338831" w14:textId="77777777" w:rsidR="00A75DC2" w:rsidRPr="00EA1179" w:rsidRDefault="003D654F" w:rsidP="00A75DC2">
      <w:pPr>
        <w:numPr>
          <w:ilvl w:val="1"/>
          <w:numId w:val="13"/>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45FC8DF3" w14:textId="77777777" w:rsidR="00A75DC2" w:rsidRPr="007712FC" w:rsidRDefault="003D654F" w:rsidP="00A75DC2">
      <w:pPr>
        <w:pStyle w:val="Sarakstarindkopa"/>
        <w:widowControl w:val="0"/>
        <w:numPr>
          <w:ilvl w:val="0"/>
          <w:numId w:val="13"/>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04DE8E6E" w14:textId="40302849" w:rsidR="00A75DC2" w:rsidRPr="003C6BA8" w:rsidRDefault="003D654F" w:rsidP="00A75DC2">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bookmarkStart w:id="2" w:name="_Hlk185061445"/>
      <w:r w:rsidR="000D2EC2" w:rsidRPr="000D2EC2">
        <w:rPr>
          <w:rFonts w:eastAsia="Calibri"/>
          <w:b/>
          <w:lang w:eastAsia="zh-CN"/>
        </w:rPr>
        <w:t>24</w:t>
      </w:r>
      <w:r w:rsidRPr="000D2EC2">
        <w:rPr>
          <w:rFonts w:eastAsia="Calibri"/>
          <w:b/>
          <w:lang w:eastAsia="zh-CN"/>
        </w:rPr>
        <w:t>.0</w:t>
      </w:r>
      <w:r w:rsidR="000D2EC2" w:rsidRPr="000D2EC2">
        <w:rPr>
          <w:rFonts w:eastAsia="Calibri"/>
          <w:b/>
          <w:lang w:eastAsia="zh-CN"/>
        </w:rPr>
        <w:t>2</w:t>
      </w:r>
      <w:r w:rsidRPr="000D2EC2">
        <w:rPr>
          <w:rFonts w:eastAsia="Calibri"/>
          <w:b/>
          <w:lang w:eastAsia="zh-CN"/>
        </w:rPr>
        <w:t>.202</w:t>
      </w:r>
      <w:r w:rsidR="000D2EC2" w:rsidRPr="000D2EC2">
        <w:rPr>
          <w:rFonts w:eastAsia="Calibri"/>
          <w:b/>
          <w:lang w:eastAsia="zh-CN"/>
        </w:rPr>
        <w:t>5</w:t>
      </w:r>
      <w:bookmarkEnd w:id="2"/>
      <w:r w:rsidRPr="00E5003E">
        <w:rPr>
          <w:rFonts w:eastAsia="Calibri"/>
          <w:b/>
          <w:lang w:eastAsia="zh-CN"/>
        </w:rPr>
        <w:t>.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rFonts w:eastAsia="Calibri"/>
          <w:bCs/>
          <w:lang w:eastAsia="zh-CN"/>
        </w:rPr>
        <w:t>EUR</w:t>
      </w:r>
      <w:r w:rsidRPr="003C6BA8">
        <w:rPr>
          <w:rFonts w:eastAsia="Calibri"/>
          <w:bCs/>
          <w:lang w:eastAsia="zh-CN"/>
        </w:rPr>
        <w:t>.</w:t>
      </w:r>
    </w:p>
    <w:p w14:paraId="690ABBB2" w14:textId="77777777" w:rsidR="00A75DC2" w:rsidRPr="003C6BA8" w:rsidRDefault="003D654F" w:rsidP="00A75DC2">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BCF7C2C" w14:textId="77777777" w:rsidR="00A75DC2" w:rsidRPr="00EA1179" w:rsidRDefault="003D654F" w:rsidP="00A75DC2">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Pr>
          <w:rFonts w:eastAsia="Calibri"/>
          <w:bCs/>
          <w:lang w:eastAsia="zh-CN"/>
        </w:rPr>
        <w:t>EUR</w:t>
      </w:r>
      <w:r w:rsidRPr="003C6BA8">
        <w:rPr>
          <w:rFonts w:eastAsia="Calibri"/>
          <w:bCs/>
          <w:lang w:eastAsia="zh-CN"/>
        </w:rPr>
        <w:t>.</w:t>
      </w:r>
    </w:p>
    <w:p w14:paraId="41DB7C06" w14:textId="77777777" w:rsidR="00A75DC2" w:rsidRPr="003C6BA8" w:rsidRDefault="003D654F" w:rsidP="00A75DC2">
      <w:pPr>
        <w:widowControl w:val="0"/>
        <w:numPr>
          <w:ilvl w:val="0"/>
          <w:numId w:val="13"/>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1C31DC6E" w14:textId="0A07EB4B" w:rsidR="00A75DC2" w:rsidRPr="00DA31FF" w:rsidRDefault="003D654F" w:rsidP="00A75DC2">
      <w:pPr>
        <w:pStyle w:val="Sarakstarindkopa"/>
        <w:widowControl w:val="0"/>
        <w:numPr>
          <w:ilvl w:val="1"/>
          <w:numId w:val="13"/>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r w:rsidR="000D2EC2" w:rsidRPr="000D2EC2">
        <w:rPr>
          <w:rFonts w:eastAsia="Calibri"/>
          <w:b/>
          <w:lang w:eastAsia="zh-CN"/>
        </w:rPr>
        <w:t>24.02.2025</w:t>
      </w:r>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3" w:name="_Hlk157609371"/>
      <w:r>
        <w:rPr>
          <w:rFonts w:eastAsia="Lucida Sans Unicode"/>
          <w:b/>
          <w:bCs/>
          <w:color w:val="000000" w:themeColor="text1"/>
          <w:lang w:eastAsia="zh-CN" w:bidi="he-IL"/>
        </w:rPr>
        <w:t>140,</w:t>
      </w:r>
      <w:r w:rsidRPr="00DA31FF">
        <w:rPr>
          <w:rFonts w:eastAsia="Lucida Sans Unicode"/>
          <w:b/>
          <w:bCs/>
          <w:color w:val="000000" w:themeColor="text1"/>
          <w:lang w:eastAsia="zh-CN" w:bidi="he-IL"/>
        </w:rPr>
        <w:t>00</w:t>
      </w:r>
      <w:r w:rsidRPr="00DA31FF">
        <w:rPr>
          <w:rFonts w:eastAsia="Lucida Sans Unicode"/>
          <w:b/>
          <w:bCs/>
          <w:lang w:eastAsia="zh-CN" w:bidi="he-IL"/>
        </w:rPr>
        <w:t xml:space="preserve"> EUR</w:t>
      </w:r>
      <w:r w:rsidRPr="00DA31FF">
        <w:rPr>
          <w:rFonts w:eastAsia="Lucida Sans Unicode"/>
          <w:lang w:eastAsia="zh-CN" w:bidi="he-IL"/>
        </w:rPr>
        <w:t xml:space="preserve"> (viens simts četrdesmit eiro un 00 centi</w:t>
      </w:r>
      <w:bookmarkEnd w:id="3"/>
      <w:r w:rsidRPr="00DA31FF">
        <w:rPr>
          <w:rFonts w:eastAsia="Lucida Sans Unicode"/>
          <w:lang w:eastAsia="zh-CN" w:bidi="he-IL"/>
        </w:rPr>
        <w:t xml:space="preserve">) </w:t>
      </w:r>
      <w:r w:rsidRPr="00DA31FF">
        <w:rPr>
          <w:rFonts w:eastAsia="Lucida Sans Unicode"/>
          <w:b/>
          <w:bCs/>
          <w:color w:val="000000" w:themeColor="text1"/>
          <w:lang w:eastAsia="zh-CN" w:bidi="he-IL"/>
        </w:rPr>
        <w:t>un dalības maksa 50,00 EUR</w:t>
      </w:r>
      <w:r w:rsidRPr="00DA31FF">
        <w:rPr>
          <w:rFonts w:eastAsia="Lucida Sans Unicode"/>
          <w:color w:val="000000" w:themeColor="text1"/>
          <w:lang w:eastAsia="zh-CN" w:bidi="he-IL"/>
        </w:rPr>
        <w:t xml:space="preserve"> (piecdesmit </w:t>
      </w:r>
      <w:r w:rsidRPr="00DA31FF">
        <w:rPr>
          <w:rFonts w:eastAsia="Lucida Sans Unicode"/>
          <w:iCs/>
          <w:color w:val="000000" w:themeColor="text1"/>
          <w:lang w:eastAsia="zh-CN" w:bidi="he-IL"/>
        </w:rPr>
        <w:t>eiro</w:t>
      </w:r>
      <w:r w:rsidRPr="00DA31FF">
        <w:rPr>
          <w:rFonts w:eastAsia="Lucida Sans Unicode"/>
          <w:color w:val="000000" w:themeColor="text1"/>
          <w:lang w:eastAsia="zh-CN" w:bidi="he-IL"/>
        </w:rPr>
        <w:t xml:space="preserve"> un 00 centi) apmērā</w:t>
      </w:r>
      <w:r w:rsidRPr="00DA31FF">
        <w:rPr>
          <w:rFonts w:eastAsia="Lucida Sans Unicode"/>
          <w:b/>
          <w:bCs/>
          <w:color w:val="000000" w:themeColor="text1"/>
          <w:lang w:eastAsia="zh-CN" w:bidi="he-IL"/>
        </w:rPr>
        <w:t xml:space="preserve"> ar pārskaitījumu</w:t>
      </w:r>
      <w:r w:rsidRPr="00DA31FF">
        <w:rPr>
          <w:rFonts w:eastAsia="Lucida Sans Unicode"/>
          <w:color w:val="000000" w:themeColor="text1"/>
          <w:lang w:eastAsia="zh-CN" w:bidi="he-IL"/>
        </w:rPr>
        <w:t>:</w:t>
      </w:r>
    </w:p>
    <w:p w14:paraId="3FE2312B" w14:textId="77777777" w:rsidR="00A75DC2" w:rsidRPr="006D105A" w:rsidRDefault="003D654F" w:rsidP="00A75DC2">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sidRPr="00DA31FF">
        <w:rPr>
          <w:rFonts w:eastAsia="Lucida Sans Unicode"/>
          <w:b/>
          <w:bCs/>
          <w:noProof/>
        </w:rPr>
        <w:t xml:space="preserve">5690 900 0024, </w:t>
      </w:r>
      <w:r w:rsidRPr="00DA31FF">
        <w:rPr>
          <w:b/>
          <w:bCs/>
          <w:iCs/>
          <w:kern w:val="16"/>
          <w:lang w:eastAsia="ar-SA"/>
        </w:rPr>
        <w:t>“Līkumi 4”-1, Sēlpils</w:t>
      </w:r>
      <w:r>
        <w:rPr>
          <w:iCs/>
          <w:kern w:val="16"/>
          <w:lang w:eastAsia="ar-SA"/>
        </w:rPr>
        <w:t xml:space="preserve"> </w:t>
      </w:r>
      <w:r>
        <w:rPr>
          <w:rFonts w:eastAsia="Lucida Sans Unicode"/>
          <w:b/>
          <w:bCs/>
          <w:lang w:eastAsia="zh-CN" w:bidi="he-IL"/>
        </w:rPr>
        <w:t xml:space="preserve">pagasts, </w:t>
      </w:r>
      <w:r w:rsidRPr="006D105A">
        <w:rPr>
          <w:rFonts w:eastAsia="Lucida Sans Unicode"/>
          <w:b/>
          <w:bCs/>
          <w:color w:val="000000" w:themeColor="text1"/>
          <w:lang w:eastAsia="zh-CN" w:bidi="he-IL"/>
        </w:rPr>
        <w:t>Jēkabpils novads” izsoles nodrošinājums/dalības maksa.</w:t>
      </w:r>
    </w:p>
    <w:p w14:paraId="638503DA" w14:textId="77777777" w:rsidR="00A75DC2" w:rsidRPr="00BA3A0D" w:rsidRDefault="00A75DC2" w:rsidP="00A75DC2">
      <w:pPr>
        <w:pStyle w:val="Sarakstarindkopa"/>
        <w:widowControl w:val="0"/>
        <w:tabs>
          <w:tab w:val="left" w:pos="1134"/>
        </w:tabs>
        <w:ind w:left="567"/>
        <w:contextualSpacing w:val="0"/>
        <w:jc w:val="both"/>
        <w:rPr>
          <w:color w:val="0070C0"/>
          <w:lang w:eastAsia="zh-CN"/>
        </w:rPr>
      </w:pPr>
    </w:p>
    <w:p w14:paraId="00F1BC1C" w14:textId="77777777" w:rsidR="00A75DC2" w:rsidRPr="006D105A" w:rsidRDefault="003D654F" w:rsidP="00A75DC2">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54CA1F97" w14:textId="77777777" w:rsidR="00A75DC2" w:rsidRPr="006D105A" w:rsidRDefault="003D654F" w:rsidP="00A75DC2">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692ABE25" w14:textId="77777777" w:rsidR="00A75DC2" w:rsidRPr="006D105A" w:rsidRDefault="003D654F" w:rsidP="00A75DC2">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27CD7207" w14:textId="77777777" w:rsidR="00A75DC2" w:rsidRPr="006D105A" w:rsidRDefault="003D654F" w:rsidP="00A75DC2">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0F9C2F31" w14:textId="77777777" w:rsidR="00A75DC2" w:rsidRPr="006D105A" w:rsidRDefault="00A75DC2" w:rsidP="00A75DC2">
      <w:pPr>
        <w:pStyle w:val="Sarakstarindkopa"/>
        <w:widowControl w:val="0"/>
        <w:tabs>
          <w:tab w:val="left" w:pos="1134"/>
        </w:tabs>
        <w:ind w:left="567"/>
        <w:contextualSpacing w:val="0"/>
        <w:jc w:val="both"/>
        <w:rPr>
          <w:rFonts w:eastAsia="Lucida Sans Unicode"/>
          <w:color w:val="000000" w:themeColor="text1"/>
          <w:lang w:eastAsia="zh-CN" w:bidi="he-IL"/>
        </w:rPr>
      </w:pPr>
    </w:p>
    <w:p w14:paraId="75CB2A90" w14:textId="77777777" w:rsidR="00A75DC2" w:rsidRPr="00E77341" w:rsidRDefault="003D654F" w:rsidP="00A75DC2">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A75DC2"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w:t>
      </w:r>
      <w:proofErr w:type="spellStart"/>
      <w:r w:rsidRPr="006D105A">
        <w:rPr>
          <w:rFonts w:eastAsia="Lucida Sans Unicode"/>
          <w:color w:val="000000" w:themeColor="text1"/>
          <w:lang w:eastAsia="zh-CN" w:bidi="he-IL"/>
        </w:rPr>
        <w:t>jānosūta</w:t>
      </w:r>
      <w:proofErr w:type="spellEnd"/>
      <w:r w:rsidRPr="006D105A">
        <w:rPr>
          <w:rFonts w:eastAsia="Lucida Sans Unicode"/>
          <w:color w:val="000000" w:themeColor="text1"/>
          <w:lang w:eastAsia="zh-CN" w:bidi="he-IL"/>
        </w:rPr>
        <w:t xml:space="preserve"> lūgums izsoles rīkotājam autorizēt to dalībai izsolē. </w:t>
      </w:r>
    </w:p>
    <w:p w14:paraId="0E2CC642" w14:textId="77777777" w:rsidR="00A75DC2" w:rsidRPr="003C6BA8" w:rsidRDefault="003D654F" w:rsidP="00A75DC2">
      <w:pPr>
        <w:widowControl w:val="0"/>
        <w:numPr>
          <w:ilvl w:val="1"/>
          <w:numId w:val="13"/>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66BE93D6" w14:textId="77777777" w:rsidR="00A75DC2" w:rsidRPr="006D105A" w:rsidRDefault="003D654F" w:rsidP="00A75DC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383A6BFC" w14:textId="77777777" w:rsidR="00A75DC2" w:rsidRPr="006D105A" w:rsidRDefault="003D654F" w:rsidP="00A75DC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344D63F6" w14:textId="77777777" w:rsidR="00A75DC2" w:rsidRPr="006D105A" w:rsidRDefault="003D654F" w:rsidP="00A75DC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w:t>
      </w:r>
      <w:r w:rsidRPr="006D105A">
        <w:rPr>
          <w:color w:val="000000" w:themeColor="text1"/>
          <w:lang w:eastAsia="zh-CN"/>
        </w:rPr>
        <w:lastRenderedPageBreak/>
        <w:t xml:space="preserve">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A75DC2"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A75DC2"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18009DCD" w14:textId="77777777" w:rsidR="00A75DC2" w:rsidRPr="006D105A" w:rsidRDefault="003D654F" w:rsidP="00A75DC2">
      <w:pPr>
        <w:pStyle w:val="Sarakstarindkopa"/>
        <w:widowControl w:val="0"/>
        <w:numPr>
          <w:ilvl w:val="1"/>
          <w:numId w:val="13"/>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6AB2753F" w14:textId="77777777" w:rsidR="00A75DC2" w:rsidRPr="006D105A" w:rsidRDefault="003D654F" w:rsidP="00A75DC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5B48DF6E" w14:textId="77777777" w:rsidR="00A75DC2" w:rsidRPr="006D105A" w:rsidRDefault="003D654F" w:rsidP="00A75DC2">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15B06E3B" w14:textId="77777777" w:rsidR="00A75DC2" w:rsidRPr="006D105A" w:rsidRDefault="003D654F" w:rsidP="00A75DC2">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2C819D29" w14:textId="77777777" w:rsidR="00A75DC2" w:rsidRPr="006D105A" w:rsidRDefault="003D654F" w:rsidP="00A75DC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0376EB91" w14:textId="77777777" w:rsidR="00A75DC2" w:rsidRPr="006D105A" w:rsidRDefault="003D654F" w:rsidP="00A75DC2">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0437B999" w14:textId="1050A10E"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0D2EC2">
        <w:rPr>
          <w:b/>
          <w:bCs/>
          <w:color w:val="000000" w:themeColor="text1"/>
        </w:rPr>
        <w:t xml:space="preserve">no </w:t>
      </w:r>
      <w:r w:rsidR="000D2EC2" w:rsidRPr="000D2EC2">
        <w:rPr>
          <w:b/>
          <w:bCs/>
          <w:color w:val="000000" w:themeColor="text1"/>
        </w:rPr>
        <w:t>04.02.2025</w:t>
      </w:r>
      <w:r w:rsidRPr="000D2EC2">
        <w:rPr>
          <w:b/>
          <w:bCs/>
          <w:color w:val="000000" w:themeColor="text1"/>
        </w:rPr>
        <w:t xml:space="preserve">. plkst. 13:00 līdz </w:t>
      </w:r>
      <w:r w:rsidR="000D2EC2" w:rsidRPr="000D2EC2">
        <w:rPr>
          <w:b/>
          <w:bCs/>
          <w:color w:val="000000" w:themeColor="text1"/>
        </w:rPr>
        <w:t>24.02.2025</w:t>
      </w:r>
      <w:r w:rsidRPr="00E5003E">
        <w:rPr>
          <w:b/>
          <w:bCs/>
          <w:color w:val="000000" w:themeColor="text1"/>
        </w:rPr>
        <w:t>.</w:t>
      </w:r>
      <w:r w:rsidRPr="006D105A">
        <w:rPr>
          <w:b/>
          <w:bCs/>
          <w:color w:val="000000" w:themeColor="text1"/>
        </w:rPr>
        <w:t xml:space="preserve"> plkst.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68D7E497"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3D697608" w14:textId="77777777" w:rsidR="00A75DC2" w:rsidRPr="006D105A" w:rsidRDefault="003D654F" w:rsidP="00A75DC2">
      <w:pPr>
        <w:pStyle w:val="Sarakstarindkopa"/>
        <w:numPr>
          <w:ilvl w:val="2"/>
          <w:numId w:val="13"/>
        </w:numPr>
        <w:ind w:left="1134" w:hanging="567"/>
        <w:contextualSpacing w:val="0"/>
        <w:jc w:val="both"/>
        <w:rPr>
          <w:b/>
          <w:bCs/>
          <w:color w:val="000000" w:themeColor="text1"/>
        </w:rPr>
      </w:pPr>
      <w:r w:rsidRPr="006D105A">
        <w:rPr>
          <w:b/>
          <w:bCs/>
          <w:color w:val="000000" w:themeColor="text1"/>
        </w:rPr>
        <w:t>Fiziska persona:</w:t>
      </w:r>
    </w:p>
    <w:p w14:paraId="11E1F071"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vārdu, uzvārdu;</w:t>
      </w:r>
    </w:p>
    <w:p w14:paraId="23D1E93B"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46ED4F87"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1910D8BE"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3657BDAD"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5F1468B7"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2D0230A3"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pārstāvamās personas veidu;</w:t>
      </w:r>
    </w:p>
    <w:p w14:paraId="4810B63B"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vārdu, uzvārdu fiziskai personai vai nosaukumu juridiskai personai;</w:t>
      </w:r>
    </w:p>
    <w:p w14:paraId="442BC72E"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5E851011"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31C64CA5" w14:textId="77777777" w:rsidR="00A75DC2" w:rsidRPr="006D105A" w:rsidRDefault="003D654F" w:rsidP="00A75DC2">
      <w:pPr>
        <w:pStyle w:val="Sarakstarindkopa"/>
        <w:numPr>
          <w:ilvl w:val="3"/>
          <w:numId w:val="13"/>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F772212"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3862D4FF"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429206EA"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w:t>
      </w:r>
      <w:proofErr w:type="spellStart"/>
      <w:r w:rsidRPr="006D105A">
        <w:rPr>
          <w:color w:val="000000" w:themeColor="text1"/>
        </w:rPr>
        <w:t>nosūta</w:t>
      </w:r>
      <w:proofErr w:type="spellEnd"/>
      <w:r w:rsidRPr="006D105A">
        <w:rPr>
          <w:color w:val="000000" w:themeColor="text1"/>
        </w:rPr>
        <w:t xml:space="preserve"> izsoles rīkotājam lūgumu par autorizēšanu dalībai konkrētā izsolē un izsoles sludinājumā norādītajā izsoles rīkotāja kontā iemaksā izsoles nodrošinājuma summu </w:t>
      </w:r>
      <w:r w:rsidRPr="006D105A">
        <w:rPr>
          <w:color w:val="000000" w:themeColor="text1"/>
        </w:rPr>
        <w:lastRenderedPageBreak/>
        <w:t xml:space="preserve">sludinājumā noteiktajā apmērā, kā arī sedz maksu par dalību izsolē vietnes administratoram normatīvajos aktos noteiktajā apmērā saskaņā ar elektronisko izsoļu vietnē reģistrētam lietotājam sagatavotu rēķinu. </w:t>
      </w:r>
    </w:p>
    <w:p w14:paraId="77201566"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24E1D474"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 xml:space="preserve">Informāciju par apstiprināšanu dalībai izsolē, EI vietne reģistrētam lietotājam automātiski </w:t>
      </w:r>
      <w:proofErr w:type="spellStart"/>
      <w:r w:rsidRPr="006D105A">
        <w:rPr>
          <w:color w:val="000000" w:themeColor="text1"/>
        </w:rPr>
        <w:t>nosūta</w:t>
      </w:r>
      <w:proofErr w:type="spellEnd"/>
      <w:r w:rsidRPr="006D105A">
        <w:rPr>
          <w:color w:val="000000" w:themeColor="text1"/>
        </w:rPr>
        <w:t xml:space="preserve"> elektroniski uz EI vietnē reģistrētam lietotājam izveidoto kontu.</w:t>
      </w:r>
    </w:p>
    <w:p w14:paraId="06A03D49"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4C5BD683" w14:textId="77777777" w:rsidR="00A75DC2" w:rsidRPr="006D105A" w:rsidRDefault="003D654F" w:rsidP="00A75DC2">
      <w:pPr>
        <w:pStyle w:val="Sarakstarindkopa"/>
        <w:numPr>
          <w:ilvl w:val="1"/>
          <w:numId w:val="13"/>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7A4133E2"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32704C34"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19283E56"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37EC1BBF"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77F13232"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7B1F90C3"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05017890"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47AD932" w14:textId="77777777" w:rsidR="00A75DC2" w:rsidRPr="006D105A" w:rsidRDefault="003D654F" w:rsidP="00A75DC2">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17EB2570" w14:textId="3D775D84" w:rsidR="00A75DC2" w:rsidRPr="006D105A" w:rsidRDefault="003D654F" w:rsidP="00A75DC2">
      <w:pPr>
        <w:pStyle w:val="Sarakstarindkopa"/>
        <w:numPr>
          <w:ilvl w:val="1"/>
          <w:numId w:val="13"/>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0D2EC2" w:rsidRPr="000D2EC2">
        <w:rPr>
          <w:b/>
          <w:bCs/>
          <w:color w:val="000000" w:themeColor="text1"/>
        </w:rPr>
        <w:t>04.02.2025</w:t>
      </w:r>
      <w:r w:rsidRPr="00E5003E">
        <w:rPr>
          <w:b/>
          <w:bCs/>
          <w:color w:val="000000" w:themeColor="text1"/>
        </w:rPr>
        <w:t>. plkst</w:t>
      </w:r>
      <w:r w:rsidRPr="006D105A">
        <w:rPr>
          <w:b/>
          <w:bCs/>
          <w:color w:val="000000" w:themeColor="text1"/>
        </w:rPr>
        <w:t xml:space="preserve">. 13:00 un noslēdzas </w:t>
      </w:r>
      <w:bookmarkStart w:id="4" w:name="_Hlk185061517"/>
      <w:r w:rsidRPr="000D2EC2">
        <w:rPr>
          <w:b/>
          <w:bCs/>
          <w:color w:val="000000" w:themeColor="text1"/>
        </w:rPr>
        <w:t>0</w:t>
      </w:r>
      <w:r w:rsidR="000D2EC2" w:rsidRPr="000D2EC2">
        <w:rPr>
          <w:b/>
          <w:bCs/>
          <w:color w:val="000000" w:themeColor="text1"/>
        </w:rPr>
        <w:t>6</w:t>
      </w:r>
      <w:r w:rsidRPr="000D2EC2">
        <w:rPr>
          <w:b/>
          <w:bCs/>
          <w:color w:val="000000" w:themeColor="text1"/>
        </w:rPr>
        <w:t>.0</w:t>
      </w:r>
      <w:r w:rsidR="000D2EC2" w:rsidRPr="000D2EC2">
        <w:rPr>
          <w:b/>
          <w:bCs/>
          <w:color w:val="000000" w:themeColor="text1"/>
        </w:rPr>
        <w:t>3</w:t>
      </w:r>
      <w:r w:rsidRPr="000D2EC2">
        <w:rPr>
          <w:b/>
          <w:bCs/>
          <w:color w:val="000000" w:themeColor="text1"/>
        </w:rPr>
        <w:t>.202</w:t>
      </w:r>
      <w:r w:rsidR="000D2EC2" w:rsidRPr="000D2EC2">
        <w:rPr>
          <w:b/>
          <w:bCs/>
          <w:color w:val="000000" w:themeColor="text1"/>
        </w:rPr>
        <w:t>5</w:t>
      </w:r>
      <w:bookmarkEnd w:id="4"/>
      <w:r w:rsidRPr="00E5003E">
        <w:rPr>
          <w:b/>
          <w:bCs/>
          <w:color w:val="000000" w:themeColor="text1"/>
        </w:rPr>
        <w:t>. plkst</w:t>
      </w:r>
      <w:r w:rsidRPr="00D85C16">
        <w:rPr>
          <w:b/>
          <w:bCs/>
          <w:color w:val="000000" w:themeColor="text1"/>
        </w:rPr>
        <w:t>. 13:00.</w:t>
      </w:r>
    </w:p>
    <w:p w14:paraId="3307FE19"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54ABD8B3"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5FA54023"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619A7B3E"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7E76F560"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34B06DBE"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6F6EF440" w14:textId="77777777" w:rsidR="00A75DC2" w:rsidRPr="006D105A" w:rsidRDefault="003D654F" w:rsidP="00A75DC2">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0E9D407A"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Tiek paredzēta triju veidu samaksas kārtība:</w:t>
      </w:r>
    </w:p>
    <w:p w14:paraId="41BF3A4C"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602C555E"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w:t>
      </w:r>
      <w:r w:rsidRPr="006D105A">
        <w:rPr>
          <w:color w:val="000000" w:themeColor="text1"/>
        </w:rPr>
        <w:lastRenderedPageBreak/>
        <w:t>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1FD3D63C"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1CCE8288"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397260DE"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73FAE6BB"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7B729C13"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76DA86C0"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38706BB6"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4BE0F79D"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10881B5A" w14:textId="77777777" w:rsidR="00A75DC2" w:rsidRPr="006D105A" w:rsidRDefault="003D654F" w:rsidP="00A75DC2">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Nenotikusi izsole</w:t>
      </w:r>
    </w:p>
    <w:p w14:paraId="508E12F4"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7579EA83"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uz izsoli nav reģistrēts neviens izsoles dalībnieks;</w:t>
      </w:r>
    </w:p>
    <w:p w14:paraId="6126958E"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20444D11"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774D4EE7"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neviens izsoles dalībnieks nav pārsolījis izsoles sākumcenu;</w:t>
      </w:r>
    </w:p>
    <w:p w14:paraId="6BD8E9ED"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lastRenderedPageBreak/>
        <w:t>vienīgais izsoles dalībnieks, kurš nosolījis izsolāmo Nekustamo īpašumu, nav parakstījis pirkuma līgumu 8.7.punktā noteiktajā termiņā.</w:t>
      </w:r>
    </w:p>
    <w:p w14:paraId="7B932C98"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5822BB07" w14:textId="77777777" w:rsidR="00A75DC2" w:rsidRPr="006D105A" w:rsidRDefault="003D654F" w:rsidP="00A75DC2">
      <w:pPr>
        <w:pStyle w:val="Sarakstarindkopa"/>
        <w:numPr>
          <w:ilvl w:val="2"/>
          <w:numId w:val="13"/>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476DE677" w14:textId="77777777" w:rsidR="00A75DC2" w:rsidRPr="006D105A" w:rsidRDefault="003D654F" w:rsidP="00A75DC2">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Citi noteikumi</w:t>
      </w:r>
    </w:p>
    <w:p w14:paraId="5E2F44C9"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566EBFE4"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71C464BE"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1659C1D7"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0C6E0F7A"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755481E6" w14:textId="77777777" w:rsidR="00A75DC2" w:rsidRPr="006D105A" w:rsidRDefault="003D654F" w:rsidP="00A75DC2">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460858CE"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A75DC2"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4943A13D" w14:textId="77777777" w:rsidR="00A75DC2" w:rsidRPr="006D105A" w:rsidRDefault="003D654F" w:rsidP="00A75DC2">
      <w:pPr>
        <w:pStyle w:val="Sarakstarindkopa"/>
        <w:numPr>
          <w:ilvl w:val="1"/>
          <w:numId w:val="13"/>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428D8929" w14:textId="77777777" w:rsidR="00A75DC2" w:rsidRDefault="00A75DC2" w:rsidP="00A75DC2">
      <w:pPr>
        <w:ind w:right="43"/>
        <w:jc w:val="both"/>
        <w:rPr>
          <w:bCs/>
          <w:lang w:eastAsia="lv-LV"/>
        </w:rPr>
      </w:pPr>
    </w:p>
    <w:p w14:paraId="6F507BAA" w14:textId="77777777" w:rsidR="00804CE7" w:rsidRDefault="00804CE7" w:rsidP="00804CE7">
      <w:pPr>
        <w:ind w:right="43"/>
        <w:jc w:val="both"/>
        <w:rPr>
          <w:bCs/>
          <w:lang w:eastAsia="lv-LV"/>
        </w:rPr>
      </w:pPr>
      <w:r>
        <w:rPr>
          <w:bCs/>
          <w:lang w:eastAsia="lv-LV"/>
        </w:rPr>
        <w:t>Jēkabpils novada Attīstības pārvaldes vadītāja</w:t>
      </w:r>
      <w:r>
        <w:rPr>
          <w:bCs/>
          <w:lang w:eastAsia="lv-LV"/>
        </w:rPr>
        <w:tab/>
      </w:r>
      <w:r>
        <w:rPr>
          <w:bCs/>
          <w:lang w:eastAsia="lv-LV"/>
        </w:rPr>
        <w:tab/>
      </w:r>
      <w:r>
        <w:rPr>
          <w:bCs/>
          <w:lang w:eastAsia="lv-LV"/>
        </w:rPr>
        <w:tab/>
      </w:r>
      <w:r>
        <w:rPr>
          <w:bCs/>
          <w:lang w:eastAsia="lv-LV"/>
        </w:rPr>
        <w:tab/>
      </w:r>
      <w:r>
        <w:rPr>
          <w:bCs/>
          <w:lang w:eastAsia="lv-LV"/>
        </w:rPr>
        <w:tab/>
        <w:t>B. Voltmane</w:t>
      </w:r>
    </w:p>
    <w:p w14:paraId="7DA521B0" w14:textId="77777777" w:rsidR="00804CE7" w:rsidRDefault="00804CE7" w:rsidP="00804CE7">
      <w:pPr>
        <w:ind w:right="43"/>
        <w:jc w:val="both"/>
        <w:rPr>
          <w:bCs/>
          <w:lang w:eastAsia="lv-LV"/>
        </w:rPr>
      </w:pPr>
    </w:p>
    <w:p w14:paraId="430A63BC" w14:textId="77777777" w:rsidR="00804CE7" w:rsidRDefault="00804CE7" w:rsidP="00804CE7">
      <w:pPr>
        <w:ind w:right="43"/>
        <w:jc w:val="both"/>
        <w:rPr>
          <w:bCs/>
          <w:lang w:eastAsia="lv-LV"/>
        </w:rPr>
      </w:pPr>
    </w:p>
    <w:p w14:paraId="00A0F473" w14:textId="77777777" w:rsidR="00804CE7" w:rsidRDefault="00804CE7" w:rsidP="00804CE7">
      <w:pPr>
        <w:tabs>
          <w:tab w:val="num" w:pos="1418"/>
        </w:tabs>
        <w:jc w:val="center"/>
        <w:rPr>
          <w:b/>
          <w:color w:val="A6A6A6" w:themeColor="background1" w:themeShade="A6"/>
          <w:lang w:eastAsia="lv-LV"/>
        </w:rPr>
      </w:pPr>
      <w:r>
        <w:rPr>
          <w:b/>
          <w:color w:val="A6A6A6" w:themeColor="background1" w:themeShade="A6"/>
          <w:lang w:eastAsia="lv-LV"/>
        </w:rPr>
        <w:t>DOKUMENTS PARAKSTĪTS AR DROŠU ELEKTRONISKO PARAKSTU UN SATUR LAIKA ZĪMOGU</w:t>
      </w:r>
    </w:p>
    <w:p w14:paraId="39CE8864" w14:textId="77777777" w:rsidR="00804CE7" w:rsidRDefault="00804CE7" w:rsidP="00804CE7">
      <w:pPr>
        <w:pStyle w:val="satursarnum0"/>
        <w:tabs>
          <w:tab w:val="num" w:pos="1418"/>
        </w:tabs>
        <w:spacing w:before="0" w:beforeAutospacing="0" w:after="0" w:afterAutospacing="0"/>
        <w:ind w:firstLine="709"/>
        <w:jc w:val="center"/>
        <w:rPr>
          <w:b/>
          <w:color w:val="A6A6A6"/>
        </w:rPr>
      </w:pPr>
    </w:p>
    <w:p w14:paraId="3E808880" w14:textId="77777777" w:rsidR="008D4EBC" w:rsidRPr="00D734A9" w:rsidRDefault="008D4EBC" w:rsidP="00D734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7D31C" w14:textId="77777777" w:rsidR="003D654F" w:rsidRDefault="003D654F">
      <w:r>
        <w:separator/>
      </w:r>
    </w:p>
  </w:endnote>
  <w:endnote w:type="continuationSeparator" w:id="0">
    <w:p w14:paraId="6860FCC7" w14:textId="77777777" w:rsidR="003D654F" w:rsidRDefault="003D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454150"/>
      <w:docPartObj>
        <w:docPartGallery w:val="Page Numbers (Bottom of Page)"/>
        <w:docPartUnique/>
      </w:docPartObj>
    </w:sdtPr>
    <w:sdtEndPr>
      <w:rPr>
        <w:noProof/>
        <w:sz w:val="20"/>
      </w:rPr>
    </w:sdtEndPr>
    <w:sdtContent>
      <w:p w14:paraId="342ECA7A" w14:textId="77777777" w:rsidR="001D4A06" w:rsidRPr="00ED30B0" w:rsidRDefault="003D654F"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5BF5D996" wp14:editId="01A92AA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66D2887D" w14:textId="77777777" w:rsidR="00ED30B0" w:rsidRPr="00B9592B" w:rsidRDefault="003D654F"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35CB0D6F"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BF5D99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66D2887D" w14:textId="77777777" w:rsidR="00ED30B0" w:rsidRPr="00B9592B" w:rsidRDefault="003D654F"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35CB0D6F" w14:textId="77777777" w:rsidR="00ED30B0" w:rsidRPr="00E72E25" w:rsidRDefault="00ED30B0" w:rsidP="00ED30B0"/>
                    </w:txbxContent>
                  </v:textbox>
                </v:shape>
              </w:pict>
            </mc:Fallback>
          </mc:AlternateContent>
        </w:r>
        <w:r>
          <w:rPr>
            <w:noProof/>
            <w:lang w:eastAsia="lv-LV"/>
          </w:rPr>
          <w:drawing>
            <wp:inline distT="0" distB="0" distL="0" distR="0" wp14:anchorId="51D73139" wp14:editId="478833A5">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3D654F"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4F322160" wp14:editId="513730F2">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340BDD1F" w14:textId="77777777" w:rsidR="00CA0AB7" w:rsidRPr="00B9592B" w:rsidRDefault="003D654F"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62EC4BB"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4F322160"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340BDD1F" w14:textId="77777777" w:rsidR="00CA0AB7" w:rsidRPr="00B9592B" w:rsidRDefault="003D654F"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62EC4BB"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4D5DA248" wp14:editId="1C27935A">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1910B" w14:textId="77777777" w:rsidR="003D654F" w:rsidRDefault="003D654F">
      <w:r>
        <w:separator/>
      </w:r>
    </w:p>
  </w:footnote>
  <w:footnote w:type="continuationSeparator" w:id="0">
    <w:p w14:paraId="392B93D6" w14:textId="77777777" w:rsidR="003D654F" w:rsidRDefault="003D6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64C41B10">
      <w:numFmt w:val="bullet"/>
      <w:lvlText w:val="-"/>
      <w:lvlJc w:val="left"/>
      <w:pPr>
        <w:ind w:left="720" w:hanging="360"/>
      </w:pPr>
      <w:rPr>
        <w:rFonts w:ascii="Times New Roman" w:eastAsia="Times New Roman" w:hAnsi="Times New Roman" w:cs="Times New Roman" w:hint="default"/>
        <w:color w:val="auto"/>
      </w:rPr>
    </w:lvl>
    <w:lvl w:ilvl="1" w:tplc="A06CD57E" w:tentative="1">
      <w:start w:val="1"/>
      <w:numFmt w:val="bullet"/>
      <w:lvlText w:val="o"/>
      <w:lvlJc w:val="left"/>
      <w:pPr>
        <w:ind w:left="1440" w:hanging="360"/>
      </w:pPr>
      <w:rPr>
        <w:rFonts w:ascii="Courier New" w:hAnsi="Courier New" w:cs="Courier New" w:hint="default"/>
      </w:rPr>
    </w:lvl>
    <w:lvl w:ilvl="2" w:tplc="F30E01C6" w:tentative="1">
      <w:start w:val="1"/>
      <w:numFmt w:val="bullet"/>
      <w:lvlText w:val=""/>
      <w:lvlJc w:val="left"/>
      <w:pPr>
        <w:ind w:left="2160" w:hanging="360"/>
      </w:pPr>
      <w:rPr>
        <w:rFonts w:ascii="Wingdings" w:hAnsi="Wingdings" w:hint="default"/>
      </w:rPr>
    </w:lvl>
    <w:lvl w:ilvl="3" w:tplc="50703838" w:tentative="1">
      <w:start w:val="1"/>
      <w:numFmt w:val="bullet"/>
      <w:lvlText w:val=""/>
      <w:lvlJc w:val="left"/>
      <w:pPr>
        <w:ind w:left="2880" w:hanging="360"/>
      </w:pPr>
      <w:rPr>
        <w:rFonts w:ascii="Symbol" w:hAnsi="Symbol" w:hint="default"/>
      </w:rPr>
    </w:lvl>
    <w:lvl w:ilvl="4" w:tplc="2554722A" w:tentative="1">
      <w:start w:val="1"/>
      <w:numFmt w:val="bullet"/>
      <w:lvlText w:val="o"/>
      <w:lvlJc w:val="left"/>
      <w:pPr>
        <w:ind w:left="3600" w:hanging="360"/>
      </w:pPr>
      <w:rPr>
        <w:rFonts w:ascii="Courier New" w:hAnsi="Courier New" w:cs="Courier New" w:hint="default"/>
      </w:rPr>
    </w:lvl>
    <w:lvl w:ilvl="5" w:tplc="184C77AE" w:tentative="1">
      <w:start w:val="1"/>
      <w:numFmt w:val="bullet"/>
      <w:lvlText w:val=""/>
      <w:lvlJc w:val="left"/>
      <w:pPr>
        <w:ind w:left="4320" w:hanging="360"/>
      </w:pPr>
      <w:rPr>
        <w:rFonts w:ascii="Wingdings" w:hAnsi="Wingdings" w:hint="default"/>
      </w:rPr>
    </w:lvl>
    <w:lvl w:ilvl="6" w:tplc="B5E45E2C" w:tentative="1">
      <w:start w:val="1"/>
      <w:numFmt w:val="bullet"/>
      <w:lvlText w:val=""/>
      <w:lvlJc w:val="left"/>
      <w:pPr>
        <w:ind w:left="5040" w:hanging="360"/>
      </w:pPr>
      <w:rPr>
        <w:rFonts w:ascii="Symbol" w:hAnsi="Symbol" w:hint="default"/>
      </w:rPr>
    </w:lvl>
    <w:lvl w:ilvl="7" w:tplc="34A27E8E" w:tentative="1">
      <w:start w:val="1"/>
      <w:numFmt w:val="bullet"/>
      <w:lvlText w:val="o"/>
      <w:lvlJc w:val="left"/>
      <w:pPr>
        <w:ind w:left="5760" w:hanging="360"/>
      </w:pPr>
      <w:rPr>
        <w:rFonts w:ascii="Courier New" w:hAnsi="Courier New" w:cs="Courier New" w:hint="default"/>
      </w:rPr>
    </w:lvl>
    <w:lvl w:ilvl="8" w:tplc="A5645C7A"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1DE0A274">
      <w:numFmt w:val="bullet"/>
      <w:lvlText w:val="-"/>
      <w:lvlJc w:val="left"/>
      <w:pPr>
        <w:ind w:left="2068" w:hanging="360"/>
      </w:pPr>
      <w:rPr>
        <w:rFonts w:ascii="Times New Roman" w:eastAsia="Times New Roman" w:hAnsi="Times New Roman" w:cs="Times New Roman" w:hint="default"/>
        <w:color w:val="auto"/>
      </w:rPr>
    </w:lvl>
    <w:lvl w:ilvl="1" w:tplc="DA36F518" w:tentative="1">
      <w:start w:val="1"/>
      <w:numFmt w:val="bullet"/>
      <w:lvlText w:val="o"/>
      <w:lvlJc w:val="left"/>
      <w:pPr>
        <w:ind w:left="2788" w:hanging="360"/>
      </w:pPr>
      <w:rPr>
        <w:rFonts w:ascii="Courier New" w:hAnsi="Courier New" w:cs="Courier New" w:hint="default"/>
      </w:rPr>
    </w:lvl>
    <w:lvl w:ilvl="2" w:tplc="5072BAB0" w:tentative="1">
      <w:start w:val="1"/>
      <w:numFmt w:val="bullet"/>
      <w:lvlText w:val=""/>
      <w:lvlJc w:val="left"/>
      <w:pPr>
        <w:ind w:left="3508" w:hanging="360"/>
      </w:pPr>
      <w:rPr>
        <w:rFonts w:ascii="Wingdings" w:hAnsi="Wingdings" w:hint="default"/>
      </w:rPr>
    </w:lvl>
    <w:lvl w:ilvl="3" w:tplc="A9523B8C" w:tentative="1">
      <w:start w:val="1"/>
      <w:numFmt w:val="bullet"/>
      <w:lvlText w:val=""/>
      <w:lvlJc w:val="left"/>
      <w:pPr>
        <w:ind w:left="4228" w:hanging="360"/>
      </w:pPr>
      <w:rPr>
        <w:rFonts w:ascii="Symbol" w:hAnsi="Symbol" w:hint="default"/>
      </w:rPr>
    </w:lvl>
    <w:lvl w:ilvl="4" w:tplc="EE0CE142" w:tentative="1">
      <w:start w:val="1"/>
      <w:numFmt w:val="bullet"/>
      <w:lvlText w:val="o"/>
      <w:lvlJc w:val="left"/>
      <w:pPr>
        <w:ind w:left="4948" w:hanging="360"/>
      </w:pPr>
      <w:rPr>
        <w:rFonts w:ascii="Courier New" w:hAnsi="Courier New" w:cs="Courier New" w:hint="default"/>
      </w:rPr>
    </w:lvl>
    <w:lvl w:ilvl="5" w:tplc="61B6056C" w:tentative="1">
      <w:start w:val="1"/>
      <w:numFmt w:val="bullet"/>
      <w:lvlText w:val=""/>
      <w:lvlJc w:val="left"/>
      <w:pPr>
        <w:ind w:left="5668" w:hanging="360"/>
      </w:pPr>
      <w:rPr>
        <w:rFonts w:ascii="Wingdings" w:hAnsi="Wingdings" w:hint="default"/>
      </w:rPr>
    </w:lvl>
    <w:lvl w:ilvl="6" w:tplc="65480D32" w:tentative="1">
      <w:start w:val="1"/>
      <w:numFmt w:val="bullet"/>
      <w:lvlText w:val=""/>
      <w:lvlJc w:val="left"/>
      <w:pPr>
        <w:ind w:left="6388" w:hanging="360"/>
      </w:pPr>
      <w:rPr>
        <w:rFonts w:ascii="Symbol" w:hAnsi="Symbol" w:hint="default"/>
      </w:rPr>
    </w:lvl>
    <w:lvl w:ilvl="7" w:tplc="A030C478" w:tentative="1">
      <w:start w:val="1"/>
      <w:numFmt w:val="bullet"/>
      <w:lvlText w:val="o"/>
      <w:lvlJc w:val="left"/>
      <w:pPr>
        <w:ind w:left="7108" w:hanging="360"/>
      </w:pPr>
      <w:rPr>
        <w:rFonts w:ascii="Courier New" w:hAnsi="Courier New" w:cs="Courier New" w:hint="default"/>
      </w:rPr>
    </w:lvl>
    <w:lvl w:ilvl="8" w:tplc="C21C384E"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CE44C47E">
      <w:numFmt w:val="bullet"/>
      <w:lvlText w:val="-"/>
      <w:lvlJc w:val="left"/>
      <w:pPr>
        <w:ind w:left="1080" w:hanging="360"/>
      </w:pPr>
      <w:rPr>
        <w:rFonts w:ascii="Times New Roman" w:eastAsia="Times New Roman" w:hAnsi="Times New Roman" w:cs="Times New Roman" w:hint="default"/>
        <w:color w:val="auto"/>
      </w:rPr>
    </w:lvl>
    <w:lvl w:ilvl="1" w:tplc="A8B848D2" w:tentative="1">
      <w:start w:val="1"/>
      <w:numFmt w:val="bullet"/>
      <w:lvlText w:val="o"/>
      <w:lvlJc w:val="left"/>
      <w:pPr>
        <w:ind w:left="1800" w:hanging="360"/>
      </w:pPr>
      <w:rPr>
        <w:rFonts w:ascii="Courier New" w:hAnsi="Courier New" w:cs="Courier New" w:hint="default"/>
      </w:rPr>
    </w:lvl>
    <w:lvl w:ilvl="2" w:tplc="F7FAB940" w:tentative="1">
      <w:start w:val="1"/>
      <w:numFmt w:val="bullet"/>
      <w:lvlText w:val=""/>
      <w:lvlJc w:val="left"/>
      <w:pPr>
        <w:ind w:left="2520" w:hanging="360"/>
      </w:pPr>
      <w:rPr>
        <w:rFonts w:ascii="Wingdings" w:hAnsi="Wingdings" w:hint="default"/>
      </w:rPr>
    </w:lvl>
    <w:lvl w:ilvl="3" w:tplc="3A50616A" w:tentative="1">
      <w:start w:val="1"/>
      <w:numFmt w:val="bullet"/>
      <w:lvlText w:val=""/>
      <w:lvlJc w:val="left"/>
      <w:pPr>
        <w:ind w:left="3240" w:hanging="360"/>
      </w:pPr>
      <w:rPr>
        <w:rFonts w:ascii="Symbol" w:hAnsi="Symbol" w:hint="default"/>
      </w:rPr>
    </w:lvl>
    <w:lvl w:ilvl="4" w:tplc="AF946B14" w:tentative="1">
      <w:start w:val="1"/>
      <w:numFmt w:val="bullet"/>
      <w:lvlText w:val="o"/>
      <w:lvlJc w:val="left"/>
      <w:pPr>
        <w:ind w:left="3960" w:hanging="360"/>
      </w:pPr>
      <w:rPr>
        <w:rFonts w:ascii="Courier New" w:hAnsi="Courier New" w:cs="Courier New" w:hint="default"/>
      </w:rPr>
    </w:lvl>
    <w:lvl w:ilvl="5" w:tplc="49084424" w:tentative="1">
      <w:start w:val="1"/>
      <w:numFmt w:val="bullet"/>
      <w:lvlText w:val=""/>
      <w:lvlJc w:val="left"/>
      <w:pPr>
        <w:ind w:left="4680" w:hanging="360"/>
      </w:pPr>
      <w:rPr>
        <w:rFonts w:ascii="Wingdings" w:hAnsi="Wingdings" w:hint="default"/>
      </w:rPr>
    </w:lvl>
    <w:lvl w:ilvl="6" w:tplc="88022CE2" w:tentative="1">
      <w:start w:val="1"/>
      <w:numFmt w:val="bullet"/>
      <w:lvlText w:val=""/>
      <w:lvlJc w:val="left"/>
      <w:pPr>
        <w:ind w:left="5400" w:hanging="360"/>
      </w:pPr>
      <w:rPr>
        <w:rFonts w:ascii="Symbol" w:hAnsi="Symbol" w:hint="default"/>
      </w:rPr>
    </w:lvl>
    <w:lvl w:ilvl="7" w:tplc="5BEAA262" w:tentative="1">
      <w:start w:val="1"/>
      <w:numFmt w:val="bullet"/>
      <w:lvlText w:val="o"/>
      <w:lvlJc w:val="left"/>
      <w:pPr>
        <w:ind w:left="6120" w:hanging="360"/>
      </w:pPr>
      <w:rPr>
        <w:rFonts w:ascii="Courier New" w:hAnsi="Courier New" w:cs="Courier New" w:hint="default"/>
      </w:rPr>
    </w:lvl>
    <w:lvl w:ilvl="8" w:tplc="FB42BC9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082275A2">
      <w:start w:val="2010"/>
      <w:numFmt w:val="bullet"/>
      <w:lvlText w:val="-"/>
      <w:lvlJc w:val="left"/>
      <w:pPr>
        <w:ind w:left="1140" w:hanging="360"/>
      </w:pPr>
      <w:rPr>
        <w:rFonts w:ascii="Times New Roman" w:eastAsia="Times New Roman" w:hAnsi="Times New Roman" w:cs="Times New Roman" w:hint="default"/>
      </w:rPr>
    </w:lvl>
    <w:lvl w:ilvl="1" w:tplc="677C8BAA" w:tentative="1">
      <w:start w:val="1"/>
      <w:numFmt w:val="bullet"/>
      <w:lvlText w:val="o"/>
      <w:lvlJc w:val="left"/>
      <w:pPr>
        <w:ind w:left="1860" w:hanging="360"/>
      </w:pPr>
      <w:rPr>
        <w:rFonts w:ascii="Courier New" w:hAnsi="Courier New" w:cs="Courier New" w:hint="default"/>
      </w:rPr>
    </w:lvl>
    <w:lvl w:ilvl="2" w:tplc="5A8AC6FC" w:tentative="1">
      <w:start w:val="1"/>
      <w:numFmt w:val="bullet"/>
      <w:lvlText w:val=""/>
      <w:lvlJc w:val="left"/>
      <w:pPr>
        <w:ind w:left="2580" w:hanging="360"/>
      </w:pPr>
      <w:rPr>
        <w:rFonts w:ascii="Wingdings" w:hAnsi="Wingdings" w:hint="default"/>
      </w:rPr>
    </w:lvl>
    <w:lvl w:ilvl="3" w:tplc="28F6BCAA" w:tentative="1">
      <w:start w:val="1"/>
      <w:numFmt w:val="bullet"/>
      <w:lvlText w:val=""/>
      <w:lvlJc w:val="left"/>
      <w:pPr>
        <w:ind w:left="3300" w:hanging="360"/>
      </w:pPr>
      <w:rPr>
        <w:rFonts w:ascii="Symbol" w:hAnsi="Symbol" w:hint="default"/>
      </w:rPr>
    </w:lvl>
    <w:lvl w:ilvl="4" w:tplc="7BFC06BE" w:tentative="1">
      <w:start w:val="1"/>
      <w:numFmt w:val="bullet"/>
      <w:lvlText w:val="o"/>
      <w:lvlJc w:val="left"/>
      <w:pPr>
        <w:ind w:left="4020" w:hanging="360"/>
      </w:pPr>
      <w:rPr>
        <w:rFonts w:ascii="Courier New" w:hAnsi="Courier New" w:cs="Courier New" w:hint="default"/>
      </w:rPr>
    </w:lvl>
    <w:lvl w:ilvl="5" w:tplc="E0CCA638" w:tentative="1">
      <w:start w:val="1"/>
      <w:numFmt w:val="bullet"/>
      <w:lvlText w:val=""/>
      <w:lvlJc w:val="left"/>
      <w:pPr>
        <w:ind w:left="4740" w:hanging="360"/>
      </w:pPr>
      <w:rPr>
        <w:rFonts w:ascii="Wingdings" w:hAnsi="Wingdings" w:hint="default"/>
      </w:rPr>
    </w:lvl>
    <w:lvl w:ilvl="6" w:tplc="43627564" w:tentative="1">
      <w:start w:val="1"/>
      <w:numFmt w:val="bullet"/>
      <w:lvlText w:val=""/>
      <w:lvlJc w:val="left"/>
      <w:pPr>
        <w:ind w:left="5460" w:hanging="360"/>
      </w:pPr>
      <w:rPr>
        <w:rFonts w:ascii="Symbol" w:hAnsi="Symbol" w:hint="default"/>
      </w:rPr>
    </w:lvl>
    <w:lvl w:ilvl="7" w:tplc="004E2E48" w:tentative="1">
      <w:start w:val="1"/>
      <w:numFmt w:val="bullet"/>
      <w:lvlText w:val="o"/>
      <w:lvlJc w:val="left"/>
      <w:pPr>
        <w:ind w:left="6180" w:hanging="360"/>
      </w:pPr>
      <w:rPr>
        <w:rFonts w:ascii="Courier New" w:hAnsi="Courier New" w:cs="Courier New" w:hint="default"/>
      </w:rPr>
    </w:lvl>
    <w:lvl w:ilvl="8" w:tplc="C5CE2360"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0368F0A8">
      <w:start w:val="3"/>
      <w:numFmt w:val="bullet"/>
      <w:lvlText w:val="-"/>
      <w:lvlJc w:val="left"/>
      <w:pPr>
        <w:ind w:left="1140" w:hanging="360"/>
      </w:pPr>
      <w:rPr>
        <w:rFonts w:ascii="Times New Roman" w:eastAsia="Times New Roman" w:hAnsi="Times New Roman" w:cs="Times New Roman" w:hint="default"/>
      </w:rPr>
    </w:lvl>
    <w:lvl w:ilvl="1" w:tplc="E2B8276E" w:tentative="1">
      <w:start w:val="1"/>
      <w:numFmt w:val="bullet"/>
      <w:lvlText w:val="o"/>
      <w:lvlJc w:val="left"/>
      <w:pPr>
        <w:ind w:left="1860" w:hanging="360"/>
      </w:pPr>
      <w:rPr>
        <w:rFonts w:ascii="Courier New" w:hAnsi="Courier New" w:cs="Courier New" w:hint="default"/>
      </w:rPr>
    </w:lvl>
    <w:lvl w:ilvl="2" w:tplc="2F624088" w:tentative="1">
      <w:start w:val="1"/>
      <w:numFmt w:val="bullet"/>
      <w:lvlText w:val=""/>
      <w:lvlJc w:val="left"/>
      <w:pPr>
        <w:ind w:left="2580" w:hanging="360"/>
      </w:pPr>
      <w:rPr>
        <w:rFonts w:ascii="Wingdings" w:hAnsi="Wingdings" w:hint="default"/>
      </w:rPr>
    </w:lvl>
    <w:lvl w:ilvl="3" w:tplc="1F30D69A" w:tentative="1">
      <w:start w:val="1"/>
      <w:numFmt w:val="bullet"/>
      <w:lvlText w:val=""/>
      <w:lvlJc w:val="left"/>
      <w:pPr>
        <w:ind w:left="3300" w:hanging="360"/>
      </w:pPr>
      <w:rPr>
        <w:rFonts w:ascii="Symbol" w:hAnsi="Symbol" w:hint="default"/>
      </w:rPr>
    </w:lvl>
    <w:lvl w:ilvl="4" w:tplc="5D8C5616" w:tentative="1">
      <w:start w:val="1"/>
      <w:numFmt w:val="bullet"/>
      <w:lvlText w:val="o"/>
      <w:lvlJc w:val="left"/>
      <w:pPr>
        <w:ind w:left="4020" w:hanging="360"/>
      </w:pPr>
      <w:rPr>
        <w:rFonts w:ascii="Courier New" w:hAnsi="Courier New" w:cs="Courier New" w:hint="default"/>
      </w:rPr>
    </w:lvl>
    <w:lvl w:ilvl="5" w:tplc="E64A532E" w:tentative="1">
      <w:start w:val="1"/>
      <w:numFmt w:val="bullet"/>
      <w:lvlText w:val=""/>
      <w:lvlJc w:val="left"/>
      <w:pPr>
        <w:ind w:left="4740" w:hanging="360"/>
      </w:pPr>
      <w:rPr>
        <w:rFonts w:ascii="Wingdings" w:hAnsi="Wingdings" w:hint="default"/>
      </w:rPr>
    </w:lvl>
    <w:lvl w:ilvl="6" w:tplc="864EEB74" w:tentative="1">
      <w:start w:val="1"/>
      <w:numFmt w:val="bullet"/>
      <w:lvlText w:val=""/>
      <w:lvlJc w:val="left"/>
      <w:pPr>
        <w:ind w:left="5460" w:hanging="360"/>
      </w:pPr>
      <w:rPr>
        <w:rFonts w:ascii="Symbol" w:hAnsi="Symbol" w:hint="default"/>
      </w:rPr>
    </w:lvl>
    <w:lvl w:ilvl="7" w:tplc="8580FAC8" w:tentative="1">
      <w:start w:val="1"/>
      <w:numFmt w:val="bullet"/>
      <w:lvlText w:val="o"/>
      <w:lvlJc w:val="left"/>
      <w:pPr>
        <w:ind w:left="6180" w:hanging="360"/>
      </w:pPr>
      <w:rPr>
        <w:rFonts w:ascii="Courier New" w:hAnsi="Courier New" w:cs="Courier New" w:hint="default"/>
      </w:rPr>
    </w:lvl>
    <w:lvl w:ilvl="8" w:tplc="599AF93C" w:tentative="1">
      <w:start w:val="1"/>
      <w:numFmt w:val="bullet"/>
      <w:lvlText w:val=""/>
      <w:lvlJc w:val="left"/>
      <w:pPr>
        <w:ind w:left="6900" w:hanging="360"/>
      </w:pPr>
      <w:rPr>
        <w:rFonts w:ascii="Wingdings" w:hAnsi="Wingdings" w:hint="default"/>
      </w:rPr>
    </w:lvl>
  </w:abstractNum>
  <w:abstractNum w:abstractNumId="10"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1">
    <w:nsid w:val="6FFA11D0"/>
    <w:multiLevelType w:val="hybridMultilevel"/>
    <w:tmpl w:val="4F2CCD7A"/>
    <w:lvl w:ilvl="0" w:tplc="EC7024A8">
      <w:start w:val="1"/>
      <w:numFmt w:val="decimal"/>
      <w:lvlText w:val="%1)"/>
      <w:lvlJc w:val="left"/>
      <w:pPr>
        <w:ind w:left="720" w:hanging="360"/>
      </w:pPr>
      <w:rPr>
        <w:rFonts w:hint="default"/>
        <w:color w:val="auto"/>
      </w:rPr>
    </w:lvl>
    <w:lvl w:ilvl="1" w:tplc="8354A6D6" w:tentative="1">
      <w:start w:val="1"/>
      <w:numFmt w:val="lowerLetter"/>
      <w:lvlText w:val="%2."/>
      <w:lvlJc w:val="left"/>
      <w:pPr>
        <w:ind w:left="1440" w:hanging="360"/>
      </w:pPr>
    </w:lvl>
    <w:lvl w:ilvl="2" w:tplc="D4E619A8" w:tentative="1">
      <w:start w:val="1"/>
      <w:numFmt w:val="lowerRoman"/>
      <w:lvlText w:val="%3."/>
      <w:lvlJc w:val="right"/>
      <w:pPr>
        <w:ind w:left="2160" w:hanging="180"/>
      </w:pPr>
    </w:lvl>
    <w:lvl w:ilvl="3" w:tplc="9FA60B36" w:tentative="1">
      <w:start w:val="1"/>
      <w:numFmt w:val="decimal"/>
      <w:lvlText w:val="%4."/>
      <w:lvlJc w:val="left"/>
      <w:pPr>
        <w:ind w:left="2880" w:hanging="360"/>
      </w:pPr>
    </w:lvl>
    <w:lvl w:ilvl="4" w:tplc="926238A0" w:tentative="1">
      <w:start w:val="1"/>
      <w:numFmt w:val="lowerLetter"/>
      <w:lvlText w:val="%5."/>
      <w:lvlJc w:val="left"/>
      <w:pPr>
        <w:ind w:left="3600" w:hanging="360"/>
      </w:pPr>
    </w:lvl>
    <w:lvl w:ilvl="5" w:tplc="B0484836" w:tentative="1">
      <w:start w:val="1"/>
      <w:numFmt w:val="lowerRoman"/>
      <w:lvlText w:val="%6."/>
      <w:lvlJc w:val="right"/>
      <w:pPr>
        <w:ind w:left="4320" w:hanging="180"/>
      </w:pPr>
    </w:lvl>
    <w:lvl w:ilvl="6" w:tplc="98B85CA2" w:tentative="1">
      <w:start w:val="1"/>
      <w:numFmt w:val="decimal"/>
      <w:lvlText w:val="%7."/>
      <w:lvlJc w:val="left"/>
      <w:pPr>
        <w:ind w:left="5040" w:hanging="360"/>
      </w:pPr>
    </w:lvl>
    <w:lvl w:ilvl="7" w:tplc="297E1070" w:tentative="1">
      <w:start w:val="1"/>
      <w:numFmt w:val="lowerLetter"/>
      <w:lvlText w:val="%8."/>
      <w:lvlJc w:val="left"/>
      <w:pPr>
        <w:ind w:left="5760" w:hanging="360"/>
      </w:pPr>
    </w:lvl>
    <w:lvl w:ilvl="8" w:tplc="E014051C"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0D388674">
      <w:start w:val="1"/>
      <w:numFmt w:val="bullet"/>
      <w:lvlText w:val="-"/>
      <w:lvlJc w:val="left"/>
      <w:pPr>
        <w:ind w:left="928" w:hanging="360"/>
      </w:pPr>
      <w:rPr>
        <w:rFonts w:ascii="Times New Roman" w:eastAsia="Times New Roman" w:hAnsi="Times New Roman" w:cs="Times New Roman" w:hint="default"/>
      </w:rPr>
    </w:lvl>
    <w:lvl w:ilvl="1" w:tplc="8BF6F3F8" w:tentative="1">
      <w:start w:val="1"/>
      <w:numFmt w:val="bullet"/>
      <w:lvlText w:val="o"/>
      <w:lvlJc w:val="left"/>
      <w:pPr>
        <w:ind w:left="1860" w:hanging="360"/>
      </w:pPr>
      <w:rPr>
        <w:rFonts w:ascii="Courier New" w:hAnsi="Courier New" w:cs="Courier New" w:hint="default"/>
      </w:rPr>
    </w:lvl>
    <w:lvl w:ilvl="2" w:tplc="1B364952" w:tentative="1">
      <w:start w:val="1"/>
      <w:numFmt w:val="bullet"/>
      <w:lvlText w:val=""/>
      <w:lvlJc w:val="left"/>
      <w:pPr>
        <w:ind w:left="2580" w:hanging="360"/>
      </w:pPr>
      <w:rPr>
        <w:rFonts w:ascii="Wingdings" w:hAnsi="Wingdings" w:hint="default"/>
      </w:rPr>
    </w:lvl>
    <w:lvl w:ilvl="3" w:tplc="614C3C80" w:tentative="1">
      <w:start w:val="1"/>
      <w:numFmt w:val="bullet"/>
      <w:lvlText w:val=""/>
      <w:lvlJc w:val="left"/>
      <w:pPr>
        <w:ind w:left="3300" w:hanging="360"/>
      </w:pPr>
      <w:rPr>
        <w:rFonts w:ascii="Symbol" w:hAnsi="Symbol" w:hint="default"/>
      </w:rPr>
    </w:lvl>
    <w:lvl w:ilvl="4" w:tplc="4D66D5E6" w:tentative="1">
      <w:start w:val="1"/>
      <w:numFmt w:val="bullet"/>
      <w:lvlText w:val="o"/>
      <w:lvlJc w:val="left"/>
      <w:pPr>
        <w:ind w:left="4020" w:hanging="360"/>
      </w:pPr>
      <w:rPr>
        <w:rFonts w:ascii="Courier New" w:hAnsi="Courier New" w:cs="Courier New" w:hint="default"/>
      </w:rPr>
    </w:lvl>
    <w:lvl w:ilvl="5" w:tplc="77020E32" w:tentative="1">
      <w:start w:val="1"/>
      <w:numFmt w:val="bullet"/>
      <w:lvlText w:val=""/>
      <w:lvlJc w:val="left"/>
      <w:pPr>
        <w:ind w:left="4740" w:hanging="360"/>
      </w:pPr>
      <w:rPr>
        <w:rFonts w:ascii="Wingdings" w:hAnsi="Wingdings" w:hint="default"/>
      </w:rPr>
    </w:lvl>
    <w:lvl w:ilvl="6" w:tplc="E2207C8E" w:tentative="1">
      <w:start w:val="1"/>
      <w:numFmt w:val="bullet"/>
      <w:lvlText w:val=""/>
      <w:lvlJc w:val="left"/>
      <w:pPr>
        <w:ind w:left="5460" w:hanging="360"/>
      </w:pPr>
      <w:rPr>
        <w:rFonts w:ascii="Symbol" w:hAnsi="Symbol" w:hint="default"/>
      </w:rPr>
    </w:lvl>
    <w:lvl w:ilvl="7" w:tplc="F2C6401E" w:tentative="1">
      <w:start w:val="1"/>
      <w:numFmt w:val="bullet"/>
      <w:lvlText w:val="o"/>
      <w:lvlJc w:val="left"/>
      <w:pPr>
        <w:ind w:left="6180" w:hanging="360"/>
      </w:pPr>
      <w:rPr>
        <w:rFonts w:ascii="Courier New" w:hAnsi="Courier New" w:cs="Courier New" w:hint="default"/>
      </w:rPr>
    </w:lvl>
    <w:lvl w:ilvl="8" w:tplc="12CC8BFC"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646169">
    <w:abstractNumId w:val="13"/>
  </w:num>
  <w:num w:numId="12"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895024">
    <w:abstractNumId w:val="6"/>
  </w:num>
  <w:num w:numId="14" w16cid:durableId="1853496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5782"/>
    <w:rsid w:val="000B69BE"/>
    <w:rsid w:val="000C17CB"/>
    <w:rsid w:val="000C404D"/>
    <w:rsid w:val="000C612E"/>
    <w:rsid w:val="000C61AE"/>
    <w:rsid w:val="000D056C"/>
    <w:rsid w:val="000D2EC2"/>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84642"/>
    <w:rsid w:val="00191B76"/>
    <w:rsid w:val="00196A26"/>
    <w:rsid w:val="001A0784"/>
    <w:rsid w:val="001A1FDD"/>
    <w:rsid w:val="001A652B"/>
    <w:rsid w:val="001B044F"/>
    <w:rsid w:val="001B0B7B"/>
    <w:rsid w:val="001B4421"/>
    <w:rsid w:val="001B44B8"/>
    <w:rsid w:val="001D0CBA"/>
    <w:rsid w:val="001D4A06"/>
    <w:rsid w:val="001F0328"/>
    <w:rsid w:val="001F2B43"/>
    <w:rsid w:val="001F4F0D"/>
    <w:rsid w:val="002003C7"/>
    <w:rsid w:val="00204F92"/>
    <w:rsid w:val="00205FEE"/>
    <w:rsid w:val="002124BA"/>
    <w:rsid w:val="002129C4"/>
    <w:rsid w:val="00214CD7"/>
    <w:rsid w:val="00223803"/>
    <w:rsid w:val="00225EB2"/>
    <w:rsid w:val="002305B0"/>
    <w:rsid w:val="00243D95"/>
    <w:rsid w:val="00260704"/>
    <w:rsid w:val="00270028"/>
    <w:rsid w:val="0027160A"/>
    <w:rsid w:val="002721B7"/>
    <w:rsid w:val="00273C8E"/>
    <w:rsid w:val="00274F6F"/>
    <w:rsid w:val="00280656"/>
    <w:rsid w:val="00282047"/>
    <w:rsid w:val="00283B89"/>
    <w:rsid w:val="002840CD"/>
    <w:rsid w:val="00286CBF"/>
    <w:rsid w:val="00292603"/>
    <w:rsid w:val="00293A4F"/>
    <w:rsid w:val="002A33B7"/>
    <w:rsid w:val="002A7686"/>
    <w:rsid w:val="002B1EBE"/>
    <w:rsid w:val="002B3BA7"/>
    <w:rsid w:val="002B57A0"/>
    <w:rsid w:val="002C2D26"/>
    <w:rsid w:val="002D1EA0"/>
    <w:rsid w:val="002D23F9"/>
    <w:rsid w:val="002D2495"/>
    <w:rsid w:val="002D7A72"/>
    <w:rsid w:val="002E1EF0"/>
    <w:rsid w:val="002E2D22"/>
    <w:rsid w:val="002E34E0"/>
    <w:rsid w:val="002E783E"/>
    <w:rsid w:val="002F2385"/>
    <w:rsid w:val="002F52C9"/>
    <w:rsid w:val="002F6AD1"/>
    <w:rsid w:val="00302328"/>
    <w:rsid w:val="00303C34"/>
    <w:rsid w:val="00305FDB"/>
    <w:rsid w:val="00324322"/>
    <w:rsid w:val="00341CCB"/>
    <w:rsid w:val="00346134"/>
    <w:rsid w:val="003507FF"/>
    <w:rsid w:val="003549AB"/>
    <w:rsid w:val="003705B5"/>
    <w:rsid w:val="00376741"/>
    <w:rsid w:val="00377F6A"/>
    <w:rsid w:val="003817C4"/>
    <w:rsid w:val="00387E92"/>
    <w:rsid w:val="00390AF9"/>
    <w:rsid w:val="003915E3"/>
    <w:rsid w:val="00396CA1"/>
    <w:rsid w:val="003B41FB"/>
    <w:rsid w:val="003C5FD2"/>
    <w:rsid w:val="003C6BA8"/>
    <w:rsid w:val="003D654F"/>
    <w:rsid w:val="003D6606"/>
    <w:rsid w:val="003D668E"/>
    <w:rsid w:val="003E0799"/>
    <w:rsid w:val="003E5A3D"/>
    <w:rsid w:val="003F2095"/>
    <w:rsid w:val="00400905"/>
    <w:rsid w:val="00401A44"/>
    <w:rsid w:val="00403E40"/>
    <w:rsid w:val="00407E78"/>
    <w:rsid w:val="00410DFE"/>
    <w:rsid w:val="00413703"/>
    <w:rsid w:val="0041539D"/>
    <w:rsid w:val="004229DC"/>
    <w:rsid w:val="00431991"/>
    <w:rsid w:val="00432730"/>
    <w:rsid w:val="00433C52"/>
    <w:rsid w:val="00434BBB"/>
    <w:rsid w:val="00435DEC"/>
    <w:rsid w:val="00454EDF"/>
    <w:rsid w:val="004618D7"/>
    <w:rsid w:val="00463550"/>
    <w:rsid w:val="00466B73"/>
    <w:rsid w:val="004744C7"/>
    <w:rsid w:val="00480412"/>
    <w:rsid w:val="00480969"/>
    <w:rsid w:val="004821EF"/>
    <w:rsid w:val="004B0B2A"/>
    <w:rsid w:val="004B2A05"/>
    <w:rsid w:val="004B52B1"/>
    <w:rsid w:val="004B5641"/>
    <w:rsid w:val="004B7D95"/>
    <w:rsid w:val="004C2E0A"/>
    <w:rsid w:val="004C370A"/>
    <w:rsid w:val="004D2B5C"/>
    <w:rsid w:val="004D2F1B"/>
    <w:rsid w:val="004D7CB1"/>
    <w:rsid w:val="004E0F02"/>
    <w:rsid w:val="004E32B3"/>
    <w:rsid w:val="004E77B7"/>
    <w:rsid w:val="004E7D85"/>
    <w:rsid w:val="004F034E"/>
    <w:rsid w:val="004F21DD"/>
    <w:rsid w:val="004F5BEF"/>
    <w:rsid w:val="004F5C98"/>
    <w:rsid w:val="004F61FD"/>
    <w:rsid w:val="00503061"/>
    <w:rsid w:val="00522FCF"/>
    <w:rsid w:val="00523407"/>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3E5F"/>
    <w:rsid w:val="005867CA"/>
    <w:rsid w:val="00595F38"/>
    <w:rsid w:val="005A3516"/>
    <w:rsid w:val="005B5298"/>
    <w:rsid w:val="005B7258"/>
    <w:rsid w:val="005C279F"/>
    <w:rsid w:val="005C5D81"/>
    <w:rsid w:val="005F358A"/>
    <w:rsid w:val="00600AE4"/>
    <w:rsid w:val="0060153F"/>
    <w:rsid w:val="00604A65"/>
    <w:rsid w:val="00606099"/>
    <w:rsid w:val="00611600"/>
    <w:rsid w:val="00612DAD"/>
    <w:rsid w:val="006229CF"/>
    <w:rsid w:val="00631502"/>
    <w:rsid w:val="006348D6"/>
    <w:rsid w:val="00644FC7"/>
    <w:rsid w:val="00646C84"/>
    <w:rsid w:val="00647B24"/>
    <w:rsid w:val="006656DC"/>
    <w:rsid w:val="00682A4C"/>
    <w:rsid w:val="0068460C"/>
    <w:rsid w:val="00695CDE"/>
    <w:rsid w:val="006A1227"/>
    <w:rsid w:val="006A6A04"/>
    <w:rsid w:val="006A762F"/>
    <w:rsid w:val="006A773C"/>
    <w:rsid w:val="006C0F22"/>
    <w:rsid w:val="006C22FB"/>
    <w:rsid w:val="006D105A"/>
    <w:rsid w:val="006E7A8B"/>
    <w:rsid w:val="006E7EB3"/>
    <w:rsid w:val="006F035C"/>
    <w:rsid w:val="006F09F2"/>
    <w:rsid w:val="006F1C2F"/>
    <w:rsid w:val="0070007D"/>
    <w:rsid w:val="00704D3C"/>
    <w:rsid w:val="007056BB"/>
    <w:rsid w:val="007101D2"/>
    <w:rsid w:val="00711798"/>
    <w:rsid w:val="00716850"/>
    <w:rsid w:val="007179F7"/>
    <w:rsid w:val="00722756"/>
    <w:rsid w:val="007271BA"/>
    <w:rsid w:val="007272F8"/>
    <w:rsid w:val="007273BC"/>
    <w:rsid w:val="00727483"/>
    <w:rsid w:val="00733666"/>
    <w:rsid w:val="00743C19"/>
    <w:rsid w:val="00757B22"/>
    <w:rsid w:val="0076516E"/>
    <w:rsid w:val="0076697B"/>
    <w:rsid w:val="00766FA5"/>
    <w:rsid w:val="007712FC"/>
    <w:rsid w:val="0078439C"/>
    <w:rsid w:val="0078512A"/>
    <w:rsid w:val="0078798F"/>
    <w:rsid w:val="007900E8"/>
    <w:rsid w:val="0079185D"/>
    <w:rsid w:val="00794A31"/>
    <w:rsid w:val="007968B7"/>
    <w:rsid w:val="007A03DE"/>
    <w:rsid w:val="007A0443"/>
    <w:rsid w:val="007A7394"/>
    <w:rsid w:val="007B0F3C"/>
    <w:rsid w:val="007C1575"/>
    <w:rsid w:val="007D661F"/>
    <w:rsid w:val="007E44BC"/>
    <w:rsid w:val="007F05A4"/>
    <w:rsid w:val="007F1A42"/>
    <w:rsid w:val="007F38DC"/>
    <w:rsid w:val="008002F4"/>
    <w:rsid w:val="00804CE7"/>
    <w:rsid w:val="00812CB7"/>
    <w:rsid w:val="0081327B"/>
    <w:rsid w:val="00817870"/>
    <w:rsid w:val="00823082"/>
    <w:rsid w:val="00830116"/>
    <w:rsid w:val="00833A34"/>
    <w:rsid w:val="008438A1"/>
    <w:rsid w:val="00845D00"/>
    <w:rsid w:val="00860839"/>
    <w:rsid w:val="0086249D"/>
    <w:rsid w:val="0086430E"/>
    <w:rsid w:val="0087324E"/>
    <w:rsid w:val="00881B02"/>
    <w:rsid w:val="00882FF8"/>
    <w:rsid w:val="00885E46"/>
    <w:rsid w:val="0089136E"/>
    <w:rsid w:val="008970DD"/>
    <w:rsid w:val="00897389"/>
    <w:rsid w:val="008C2DFA"/>
    <w:rsid w:val="008D356D"/>
    <w:rsid w:val="008D4EBC"/>
    <w:rsid w:val="008D5243"/>
    <w:rsid w:val="008E19AD"/>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57B0C"/>
    <w:rsid w:val="009629C5"/>
    <w:rsid w:val="00963652"/>
    <w:rsid w:val="00966AB9"/>
    <w:rsid w:val="00973936"/>
    <w:rsid w:val="0098632E"/>
    <w:rsid w:val="00987AD2"/>
    <w:rsid w:val="00994736"/>
    <w:rsid w:val="009A0168"/>
    <w:rsid w:val="009A13AE"/>
    <w:rsid w:val="009A16FF"/>
    <w:rsid w:val="009A2105"/>
    <w:rsid w:val="009A4450"/>
    <w:rsid w:val="009A6AEE"/>
    <w:rsid w:val="009C02F2"/>
    <w:rsid w:val="009C0EC7"/>
    <w:rsid w:val="009C11CD"/>
    <w:rsid w:val="009D06C7"/>
    <w:rsid w:val="009D0968"/>
    <w:rsid w:val="009D5D76"/>
    <w:rsid w:val="009D68D0"/>
    <w:rsid w:val="009E14C0"/>
    <w:rsid w:val="009E2D52"/>
    <w:rsid w:val="009E381E"/>
    <w:rsid w:val="009E6CAE"/>
    <w:rsid w:val="009E7A17"/>
    <w:rsid w:val="009F74BE"/>
    <w:rsid w:val="00A1057A"/>
    <w:rsid w:val="00A13A15"/>
    <w:rsid w:val="00A13A61"/>
    <w:rsid w:val="00A142EE"/>
    <w:rsid w:val="00A169C9"/>
    <w:rsid w:val="00A17354"/>
    <w:rsid w:val="00A26142"/>
    <w:rsid w:val="00A36058"/>
    <w:rsid w:val="00A36CD3"/>
    <w:rsid w:val="00A374BC"/>
    <w:rsid w:val="00A40125"/>
    <w:rsid w:val="00A55058"/>
    <w:rsid w:val="00A55310"/>
    <w:rsid w:val="00A60CEE"/>
    <w:rsid w:val="00A6235F"/>
    <w:rsid w:val="00A66019"/>
    <w:rsid w:val="00A716A8"/>
    <w:rsid w:val="00A7314F"/>
    <w:rsid w:val="00A75DC2"/>
    <w:rsid w:val="00A779F5"/>
    <w:rsid w:val="00A85E70"/>
    <w:rsid w:val="00A918CA"/>
    <w:rsid w:val="00A91B91"/>
    <w:rsid w:val="00A93628"/>
    <w:rsid w:val="00A94684"/>
    <w:rsid w:val="00A96707"/>
    <w:rsid w:val="00A970BB"/>
    <w:rsid w:val="00AA308F"/>
    <w:rsid w:val="00AA41B5"/>
    <w:rsid w:val="00AA52A4"/>
    <w:rsid w:val="00AC0C28"/>
    <w:rsid w:val="00AC2269"/>
    <w:rsid w:val="00AC5867"/>
    <w:rsid w:val="00AC7AF5"/>
    <w:rsid w:val="00AD0176"/>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56632"/>
    <w:rsid w:val="00B61674"/>
    <w:rsid w:val="00B61CAC"/>
    <w:rsid w:val="00B65723"/>
    <w:rsid w:val="00B71591"/>
    <w:rsid w:val="00B77A46"/>
    <w:rsid w:val="00B80306"/>
    <w:rsid w:val="00B80416"/>
    <w:rsid w:val="00B81619"/>
    <w:rsid w:val="00B84913"/>
    <w:rsid w:val="00B94582"/>
    <w:rsid w:val="00B9592B"/>
    <w:rsid w:val="00BA1569"/>
    <w:rsid w:val="00BA3A0D"/>
    <w:rsid w:val="00BA5FB0"/>
    <w:rsid w:val="00BA6851"/>
    <w:rsid w:val="00BB66DC"/>
    <w:rsid w:val="00BC2113"/>
    <w:rsid w:val="00BD0D0B"/>
    <w:rsid w:val="00BD49ED"/>
    <w:rsid w:val="00BE0597"/>
    <w:rsid w:val="00BE47F4"/>
    <w:rsid w:val="00BF10DB"/>
    <w:rsid w:val="00BF5189"/>
    <w:rsid w:val="00BF5E62"/>
    <w:rsid w:val="00C03DC9"/>
    <w:rsid w:val="00C06DDF"/>
    <w:rsid w:val="00C07874"/>
    <w:rsid w:val="00C139F2"/>
    <w:rsid w:val="00C25072"/>
    <w:rsid w:val="00C306F0"/>
    <w:rsid w:val="00C3173A"/>
    <w:rsid w:val="00C331AF"/>
    <w:rsid w:val="00C33E05"/>
    <w:rsid w:val="00C34EC2"/>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B76EE"/>
    <w:rsid w:val="00CC19FD"/>
    <w:rsid w:val="00CC47D4"/>
    <w:rsid w:val="00CC52D9"/>
    <w:rsid w:val="00CC5B3D"/>
    <w:rsid w:val="00CD2ACB"/>
    <w:rsid w:val="00CD3C98"/>
    <w:rsid w:val="00CD3CE3"/>
    <w:rsid w:val="00CE1697"/>
    <w:rsid w:val="00CE654D"/>
    <w:rsid w:val="00D000A0"/>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5C16"/>
    <w:rsid w:val="00D87193"/>
    <w:rsid w:val="00D9175A"/>
    <w:rsid w:val="00D94378"/>
    <w:rsid w:val="00D958E5"/>
    <w:rsid w:val="00DA31FF"/>
    <w:rsid w:val="00DB50AC"/>
    <w:rsid w:val="00DC40DB"/>
    <w:rsid w:val="00DC620F"/>
    <w:rsid w:val="00DD5090"/>
    <w:rsid w:val="00DD599D"/>
    <w:rsid w:val="00DD5BAF"/>
    <w:rsid w:val="00DD688B"/>
    <w:rsid w:val="00DE0A07"/>
    <w:rsid w:val="00DE0DD9"/>
    <w:rsid w:val="00DF001B"/>
    <w:rsid w:val="00E067ED"/>
    <w:rsid w:val="00E13183"/>
    <w:rsid w:val="00E13275"/>
    <w:rsid w:val="00E13656"/>
    <w:rsid w:val="00E42068"/>
    <w:rsid w:val="00E42D67"/>
    <w:rsid w:val="00E4332C"/>
    <w:rsid w:val="00E46073"/>
    <w:rsid w:val="00E5003E"/>
    <w:rsid w:val="00E53E7C"/>
    <w:rsid w:val="00E56E29"/>
    <w:rsid w:val="00E71759"/>
    <w:rsid w:val="00E72E25"/>
    <w:rsid w:val="00E758B3"/>
    <w:rsid w:val="00E75C86"/>
    <w:rsid w:val="00E7702C"/>
    <w:rsid w:val="00E77341"/>
    <w:rsid w:val="00E80A23"/>
    <w:rsid w:val="00E86101"/>
    <w:rsid w:val="00E91896"/>
    <w:rsid w:val="00E923C9"/>
    <w:rsid w:val="00E94108"/>
    <w:rsid w:val="00E95BDB"/>
    <w:rsid w:val="00EA1179"/>
    <w:rsid w:val="00EA2569"/>
    <w:rsid w:val="00EA309C"/>
    <w:rsid w:val="00EC01F9"/>
    <w:rsid w:val="00ED30B0"/>
    <w:rsid w:val="00ED3580"/>
    <w:rsid w:val="00ED574C"/>
    <w:rsid w:val="00EE1883"/>
    <w:rsid w:val="00EE6D77"/>
    <w:rsid w:val="00EE7243"/>
    <w:rsid w:val="00EE7DF1"/>
    <w:rsid w:val="00EF471A"/>
    <w:rsid w:val="00F03BA4"/>
    <w:rsid w:val="00F10F7F"/>
    <w:rsid w:val="00F12729"/>
    <w:rsid w:val="00F141E4"/>
    <w:rsid w:val="00F251EF"/>
    <w:rsid w:val="00F25C5A"/>
    <w:rsid w:val="00F407E4"/>
    <w:rsid w:val="00F52B01"/>
    <w:rsid w:val="00F52D66"/>
    <w:rsid w:val="00F5542D"/>
    <w:rsid w:val="00F60A6F"/>
    <w:rsid w:val="00F74534"/>
    <w:rsid w:val="00F77310"/>
    <w:rsid w:val="00F80C77"/>
    <w:rsid w:val="00F857D8"/>
    <w:rsid w:val="00F85CB3"/>
    <w:rsid w:val="00F8738D"/>
    <w:rsid w:val="00F94312"/>
    <w:rsid w:val="00FA1CB9"/>
    <w:rsid w:val="00FA588D"/>
    <w:rsid w:val="00FA7ACC"/>
    <w:rsid w:val="00FB1192"/>
    <w:rsid w:val="00FB20BE"/>
    <w:rsid w:val="00FB7F07"/>
    <w:rsid w:val="00FC439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193DC7D4-B3A8-447C-8DF1-24CE90E0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A75DC2"/>
    <w:rPr>
      <w:rFonts w:ascii="Times New Roman" w:eastAsia="Times New Roman" w:hAnsi="Times New Roman"/>
      <w:sz w:val="24"/>
      <w:szCs w:val="24"/>
      <w:lang w:eastAsia="en-US"/>
    </w:rPr>
  </w:style>
  <w:style w:type="character" w:styleId="Hipersaite">
    <w:name w:val="Hyperlink"/>
    <w:basedOn w:val="Noklusjumarindkopasfonts"/>
    <w:uiPriority w:val="99"/>
    <w:rsid w:val="00A75DC2"/>
    <w:rPr>
      <w:color w:val="0563C1"/>
      <w:u w:val="single"/>
    </w:rPr>
  </w:style>
  <w:style w:type="character" w:customStyle="1" w:styleId="xcontentpasted0">
    <w:name w:val="x_contentpasted0"/>
    <w:basedOn w:val="Noklusjumarindkopasfonts"/>
    <w:rsid w:val="00A75DC2"/>
  </w:style>
  <w:style w:type="paragraph" w:customStyle="1" w:styleId="naisf">
    <w:name w:val="naisf"/>
    <w:basedOn w:val="Parasts"/>
    <w:rsid w:val="002B1EBE"/>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569823">
      <w:bodyDiv w:val="1"/>
      <w:marLeft w:val="0"/>
      <w:marRight w:val="0"/>
      <w:marTop w:val="0"/>
      <w:marBottom w:val="0"/>
      <w:divBdr>
        <w:top w:val="none" w:sz="0" w:space="0" w:color="auto"/>
        <w:left w:val="none" w:sz="0" w:space="0" w:color="auto"/>
        <w:bottom w:val="none" w:sz="0" w:space="0" w:color="auto"/>
        <w:right w:val="none" w:sz="0" w:space="0" w:color="auto"/>
      </w:divBdr>
    </w:div>
    <w:div w:id="625890397">
      <w:bodyDiv w:val="1"/>
      <w:marLeft w:val="0"/>
      <w:marRight w:val="0"/>
      <w:marTop w:val="0"/>
      <w:marBottom w:val="0"/>
      <w:divBdr>
        <w:top w:val="none" w:sz="0" w:space="0" w:color="auto"/>
        <w:left w:val="none" w:sz="0" w:space="0" w:color="auto"/>
        <w:bottom w:val="none" w:sz="0" w:space="0" w:color="auto"/>
        <w:right w:val="none" w:sz="0" w:space="0" w:color="auto"/>
      </w:divBdr>
    </w:div>
    <w:div w:id="142333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12097</Words>
  <Characters>6896</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2024-12-20T07:26:00Z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