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876C0" w14:textId="5FDBA047" w:rsidR="006D3614" w:rsidRPr="0069639A" w:rsidRDefault="006D3614" w:rsidP="006D3614">
      <w:pPr>
        <w:pStyle w:val="teskstsaratstarpi"/>
      </w:pPr>
      <w:r w:rsidRPr="0069639A">
        <w:t xml:space="preserve">Jēkabpils </w:t>
      </w:r>
      <w:r w:rsidR="004F4402">
        <w:t>novada</w:t>
      </w:r>
      <w:r w:rsidRPr="0069639A">
        <w:t xml:space="preserve"> pašvaldība nodod iznomāšanai</w:t>
      </w:r>
      <w:r w:rsidR="00FB0731">
        <w:rPr>
          <w:rFonts w:eastAsia="Times New Roman" w:cs="Tahoma"/>
          <w:bCs/>
        </w:rPr>
        <w:t xml:space="preserve"> </w:t>
      </w:r>
      <w:r w:rsidR="009C05BA" w:rsidRPr="000F256B">
        <w:rPr>
          <w:rFonts w:eastAsia="Times New Roman" w:cs="Tahoma"/>
          <w:bCs/>
        </w:rPr>
        <w:t>Jēkabpils</w:t>
      </w:r>
      <w:r w:rsidR="004F4402">
        <w:rPr>
          <w:rFonts w:eastAsia="Times New Roman" w:cs="Tahoma"/>
          <w:bCs/>
        </w:rPr>
        <w:t xml:space="preserve"> novada</w:t>
      </w:r>
      <w:r w:rsidR="009C05BA" w:rsidRPr="000F256B">
        <w:rPr>
          <w:rFonts w:eastAsia="Times New Roman" w:cs="Tahoma"/>
          <w:bCs/>
        </w:rPr>
        <w:t xml:space="preserve"> pašvaldība</w:t>
      </w:r>
      <w:r w:rsidR="009C05BA">
        <w:rPr>
          <w:rFonts w:eastAsia="Times New Roman" w:cs="Tahoma"/>
          <w:bCs/>
        </w:rPr>
        <w:t xml:space="preserve">s </w:t>
      </w:r>
      <w:r w:rsidR="00793E70">
        <w:rPr>
          <w:rFonts w:eastAsia="Times New Roman" w:cs="Tahoma"/>
          <w:bCs/>
        </w:rPr>
        <w:t xml:space="preserve">īpašumā </w:t>
      </w:r>
      <w:r w:rsidR="00873818">
        <w:rPr>
          <w:rFonts w:eastAsia="Times New Roman" w:cs="Tahoma"/>
          <w:bCs/>
        </w:rPr>
        <w:t xml:space="preserve">esošā </w:t>
      </w:r>
      <w:bookmarkStart w:id="0" w:name="_Hlk178863841"/>
      <w:r w:rsidR="00130E64" w:rsidRPr="005C2424">
        <w:rPr>
          <w:kern w:val="1"/>
        </w:rPr>
        <w:t xml:space="preserve">nekustamā īpašuma ar kadastra numuru </w:t>
      </w:r>
      <w:r w:rsidR="00130E64" w:rsidRPr="005C2424">
        <w:t xml:space="preserve">56980010296 “Ambulance-Aptieka” ar </w:t>
      </w:r>
      <w:bookmarkStart w:id="1" w:name="_Hlk178081799"/>
      <w:r w:rsidR="00130E64" w:rsidRPr="005C2424">
        <w:t>adresi: Zaļā iela 10, Zasa, Zasas pagasts, Jēkabpils novads zemes vienības ar kadastra apzīmējumu 56980010296</w:t>
      </w:r>
      <w:bookmarkEnd w:id="1"/>
      <w:r w:rsidR="00130E64" w:rsidRPr="005C2424">
        <w:t xml:space="preserve"> </w:t>
      </w:r>
      <w:r w:rsidR="00130E64" w:rsidRPr="005C2424">
        <w:rPr>
          <w:kern w:val="1"/>
        </w:rPr>
        <w:t>daļu 2,5 m</w:t>
      </w:r>
      <w:r w:rsidR="00130E64" w:rsidRPr="005C2424">
        <w:rPr>
          <w:kern w:val="1"/>
          <w:vertAlign w:val="superscript"/>
        </w:rPr>
        <w:t>2</w:t>
      </w:r>
      <w:r w:rsidR="00130E64" w:rsidRPr="005C2424">
        <w:rPr>
          <w:kern w:val="1"/>
        </w:rPr>
        <w:t xml:space="preserve"> platībā</w:t>
      </w:r>
      <w:bookmarkEnd w:id="0"/>
      <w:r w:rsidR="00222C8B" w:rsidRPr="00222C8B">
        <w:rPr>
          <w:rFonts w:cs="Tahoma"/>
          <w:bCs/>
          <w:szCs w:val="22"/>
        </w:rPr>
        <w:t xml:space="preserve">, </w:t>
      </w:r>
      <w:r w:rsidRPr="0069639A">
        <w:t>rīkojot</w:t>
      </w:r>
      <w:r w:rsidR="00DB10E0">
        <w:t xml:space="preserve"> </w:t>
      </w:r>
      <w:r w:rsidR="00C56018">
        <w:t>rakstisko</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0E5EB5" w:rsidRDefault="001B3267" w:rsidP="001B3267">
      <w:pPr>
        <w:spacing w:after="0" w:line="240" w:lineRule="auto"/>
        <w:ind w:left="360"/>
        <w:jc w:val="center"/>
        <w:rPr>
          <w:rFonts w:ascii="Times New Roman" w:eastAsia="Times New Roman" w:hAnsi="Times New Roman" w:cs="Times New Roman"/>
          <w:b/>
          <w:sz w:val="28"/>
          <w:szCs w:val="28"/>
          <w:lang w:eastAsia="lv-LV"/>
        </w:rPr>
      </w:pPr>
      <w:r w:rsidRPr="000E5EB5">
        <w:rPr>
          <w:rFonts w:ascii="Times New Roman" w:eastAsia="Times New Roman" w:hAnsi="Times New Roman" w:cs="Times New Roman"/>
          <w:b/>
          <w:sz w:val="28"/>
          <w:szCs w:val="28"/>
          <w:lang w:eastAsia="lv-LV"/>
        </w:rPr>
        <w:t>Publicējamā informācija par</w:t>
      </w:r>
    </w:p>
    <w:p w14:paraId="442379F6" w14:textId="270B938C" w:rsidR="001B3267" w:rsidRPr="00095B87" w:rsidRDefault="001B3267" w:rsidP="001B3267">
      <w:pPr>
        <w:spacing w:after="0" w:line="240" w:lineRule="auto"/>
        <w:ind w:left="360"/>
        <w:jc w:val="center"/>
        <w:rPr>
          <w:rFonts w:ascii="Times New Roman" w:eastAsia="Calibri" w:hAnsi="Times New Roman" w:cs="Times New Roman"/>
          <w:b/>
          <w:bCs/>
          <w:sz w:val="28"/>
          <w:szCs w:val="28"/>
        </w:rPr>
      </w:pPr>
      <w:r w:rsidRPr="00095B87">
        <w:rPr>
          <w:rFonts w:ascii="Times New Roman" w:eastAsia="Times New Roman" w:hAnsi="Times New Roman" w:cs="Times New Roman"/>
          <w:b/>
          <w:sz w:val="28"/>
          <w:szCs w:val="28"/>
          <w:lang w:eastAsia="lv-LV"/>
        </w:rPr>
        <w:t xml:space="preserve">nomas objektu – </w:t>
      </w:r>
      <w:r w:rsidR="00130E64" w:rsidRPr="00130E64">
        <w:rPr>
          <w:rFonts w:ascii="Times New Roman" w:eastAsia="Calibri" w:hAnsi="Times New Roman" w:cs="Times New Roman"/>
          <w:b/>
          <w:bCs/>
          <w:sz w:val="28"/>
          <w:szCs w:val="28"/>
        </w:rPr>
        <w:t>nekustamā īpašuma ar kadastra numuru 56980010296 “Ambulance-Aptieka” ar adresi: Zaļā iela 10, Zasa, Zasas pagasts, Jēkabpils novads zemes vienības ar kadastra apzīmējumu 56980010296 daļu 2,5 m2 platībā</w:t>
      </w:r>
      <w:r w:rsidR="006141E3" w:rsidRPr="00095B87">
        <w:rPr>
          <w:rFonts w:ascii="Times New Roman" w:eastAsia="Calibri" w:hAnsi="Times New Roman" w:cs="Times New Roman"/>
          <w:b/>
          <w:bCs/>
          <w:sz w:val="28"/>
          <w:szCs w:val="28"/>
        </w:rPr>
        <w:t>.</w:t>
      </w:r>
    </w:p>
    <w:p w14:paraId="6C127ABB" w14:textId="77777777" w:rsidR="001C74E4" w:rsidRPr="00DD5FC9" w:rsidRDefault="001C74E4" w:rsidP="001B3267">
      <w:pPr>
        <w:spacing w:after="0" w:line="240" w:lineRule="auto"/>
        <w:ind w:left="360"/>
        <w:jc w:val="center"/>
        <w:rPr>
          <w:rFonts w:ascii="Times New Roman" w:eastAsia="Times New Roman" w:hAnsi="Times New Roman" w:cs="Times New Roman"/>
          <w:b/>
          <w:sz w:val="26"/>
          <w:szCs w:val="26"/>
          <w:lang w:eastAsia="lv-LV"/>
        </w:rPr>
      </w:pPr>
    </w:p>
    <w:tbl>
      <w:tblPr>
        <w:tblStyle w:val="Reatabula"/>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7ACD2801" w:rsidR="00007A4E" w:rsidRDefault="00BA2981" w:rsidP="00FC5E5A">
            <w:pPr>
              <w:jc w:val="both"/>
              <w:rPr>
                <w:sz w:val="23"/>
                <w:szCs w:val="23"/>
              </w:rPr>
            </w:pPr>
            <w:r>
              <w:rPr>
                <w:sz w:val="23"/>
                <w:szCs w:val="23"/>
              </w:rPr>
              <w:t xml:space="preserve">Jēkabpils </w:t>
            </w:r>
            <w:r w:rsidR="00C56018">
              <w:rPr>
                <w:sz w:val="23"/>
                <w:szCs w:val="23"/>
              </w:rPr>
              <w:t>novada</w:t>
            </w:r>
            <w:r>
              <w:rPr>
                <w:sz w:val="23"/>
                <w:szCs w:val="23"/>
              </w:rPr>
              <w:t xml:space="preserve">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65AC4482" w:rsidR="00007A4E" w:rsidRDefault="00130E64" w:rsidP="00F22002">
            <w:pPr>
              <w:jc w:val="both"/>
              <w:rPr>
                <w:sz w:val="23"/>
                <w:szCs w:val="23"/>
              </w:rPr>
            </w:pPr>
            <w:r>
              <w:rPr>
                <w:rFonts w:eastAsia="Calibri"/>
                <w:sz w:val="24"/>
                <w:szCs w:val="24"/>
              </w:rPr>
              <w:t>N</w:t>
            </w:r>
            <w:r w:rsidRPr="00130E64">
              <w:rPr>
                <w:rFonts w:eastAsia="Calibri"/>
                <w:sz w:val="24"/>
                <w:szCs w:val="24"/>
              </w:rPr>
              <w:t>ekustamā īpašuma ar kadastra numuru 56980010296 “Ambulance-Aptieka” ar adresi: Zaļā iela 10, Zasa, Zasas pagasts, Jēkabpils novads zemes vienības ar kadastra apzīmējumu 56980010296 daļu 2,5 m</w:t>
            </w:r>
            <w:r w:rsidRPr="00130E64">
              <w:rPr>
                <w:rFonts w:eastAsia="Calibri"/>
                <w:sz w:val="24"/>
                <w:szCs w:val="24"/>
                <w:vertAlign w:val="superscript"/>
              </w:rPr>
              <w:t>2</w:t>
            </w:r>
            <w:r w:rsidRPr="00130E64">
              <w:rPr>
                <w:rFonts w:eastAsia="Calibri"/>
                <w:sz w:val="24"/>
                <w:szCs w:val="24"/>
              </w:rPr>
              <w:t xml:space="preserve"> platībā</w:t>
            </w:r>
            <w:r w:rsidR="00DB10E0">
              <w:rPr>
                <w:rFonts w:eastAsia="Calibri"/>
                <w:sz w:val="24"/>
                <w:szCs w:val="24"/>
              </w:rPr>
              <w:t>.</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73BC5A0A" w14:textId="7822592A" w:rsidR="002F711A" w:rsidRDefault="003A73A3" w:rsidP="00600AD7">
            <w:pPr>
              <w:jc w:val="both"/>
              <w:rPr>
                <w:rFonts w:eastAsia="Lucida Sans Unicode" w:cs="Tahoma"/>
                <w:sz w:val="24"/>
                <w:szCs w:val="24"/>
              </w:rPr>
            </w:pPr>
            <w:r>
              <w:rPr>
                <w:sz w:val="24"/>
                <w:szCs w:val="24"/>
              </w:rPr>
              <w:t>3.1.1.</w:t>
            </w:r>
            <w:r w:rsidR="009A395A">
              <w:t xml:space="preserve"> </w:t>
            </w:r>
            <w:r w:rsidR="009A395A" w:rsidRPr="009A395A">
              <w:rPr>
                <w:sz w:val="24"/>
                <w:szCs w:val="24"/>
              </w:rPr>
              <w:t xml:space="preserve">Pašvaldības nekustamā īpašuma ar kadastra numuru 56980010296 “Ambulance-Aptieka” ar adresi Zaļā iela 10, Zasa, Zasas pagasts, Jēkabpils novads Zasas pagasts, Jēkabpils novads zemes vienības ar kadastra apzīmējumu 56980010296 daļa 2,5 m2 platībā. Nekustamais īpašums ir nostiprināts Zasas pagasta zemesgrāmatas nodalījumā Nr.100000449751.      </w:t>
            </w:r>
          </w:p>
          <w:p w14:paraId="6A05C337" w14:textId="0F7F4EB1" w:rsidR="005C0FFE" w:rsidRDefault="008C76CD" w:rsidP="005C0FFE">
            <w:pPr>
              <w:jc w:val="both"/>
              <w:rPr>
                <w:rFonts w:eastAsia="Lucida Sans Unicode" w:cs="Tahoma"/>
                <w:sz w:val="24"/>
                <w:szCs w:val="24"/>
              </w:rPr>
            </w:pPr>
            <w:r>
              <w:rPr>
                <w:rFonts w:eastAsia="Lucida Sans Unicode" w:cs="Tahoma"/>
                <w:sz w:val="24"/>
                <w:szCs w:val="24"/>
              </w:rPr>
              <w:t xml:space="preserve">3.1.2. </w:t>
            </w:r>
            <w:r w:rsidR="005C0FFE" w:rsidRPr="005C0FFE">
              <w:rPr>
                <w:rFonts w:eastAsia="Lucida Sans Unicode" w:cs="Tahoma"/>
                <w:sz w:val="24"/>
                <w:szCs w:val="24"/>
              </w:rPr>
              <w:t>Nomas objekta platība var tikt precizēta, ja zemes vienība ar kadastra apzīmējumu 56980010296 daļa tiks kadastrāli uzmērīta.</w:t>
            </w:r>
          </w:p>
          <w:p w14:paraId="7A1F07D8" w14:textId="17C72B8A" w:rsidR="005C0FFE" w:rsidRPr="005C0FFE" w:rsidRDefault="0076565C" w:rsidP="005C0FFE">
            <w:pPr>
              <w:jc w:val="both"/>
              <w:rPr>
                <w:rFonts w:eastAsia="Lucida Sans Unicode" w:cs="Tahoma"/>
                <w:sz w:val="24"/>
                <w:szCs w:val="24"/>
              </w:rPr>
            </w:pPr>
            <w:r>
              <w:rPr>
                <w:rFonts w:eastAsia="Lucida Sans Unicode" w:cs="Tahoma"/>
                <w:sz w:val="24"/>
                <w:szCs w:val="24"/>
              </w:rPr>
              <w:t xml:space="preserve">3.1.3. </w:t>
            </w:r>
            <w:r w:rsidR="005C0FFE" w:rsidRPr="005C0FFE">
              <w:rPr>
                <w:rFonts w:eastAsia="Lucida Sans Unicode" w:cs="Tahoma"/>
                <w:sz w:val="24"/>
                <w:szCs w:val="24"/>
              </w:rPr>
              <w:t>Nomas objekta zemes vienības ar kadastra apzīmējumu 56980010296 daļas  izvietojuma shēma norādīta Nomas līguma projekta 1.pielikumā.</w:t>
            </w:r>
          </w:p>
          <w:p w14:paraId="137CD4C5" w14:textId="57ECDF37" w:rsidR="005C0FFE" w:rsidRPr="005C0FFE" w:rsidRDefault="0076565C" w:rsidP="005C0FFE">
            <w:pPr>
              <w:jc w:val="both"/>
              <w:rPr>
                <w:rFonts w:eastAsia="Lucida Sans Unicode" w:cs="Tahoma"/>
                <w:sz w:val="24"/>
                <w:szCs w:val="24"/>
              </w:rPr>
            </w:pPr>
            <w:r>
              <w:rPr>
                <w:rFonts w:eastAsia="Lucida Sans Unicode" w:cs="Tahoma"/>
                <w:sz w:val="24"/>
                <w:szCs w:val="24"/>
              </w:rPr>
              <w:t xml:space="preserve">3.1.4. </w:t>
            </w:r>
            <w:r w:rsidR="005C0FFE" w:rsidRPr="005C0FFE">
              <w:rPr>
                <w:rFonts w:eastAsia="Lucida Sans Unicode" w:cs="Tahoma"/>
                <w:sz w:val="24"/>
                <w:szCs w:val="24"/>
              </w:rPr>
              <w:t>Saskaņā ar spēkā esošo Jēkabpils novada teritorijas plānojumu 2013.-2025.gadam zemes vienība ar kadastra apzīmējumu 56980010296 atrodas Jauktas publiskas apbūves teritorijā (P2), kurā viens no galvenajiem atļautās izmantošanas veidiem ir Tirdzniecības un/vai pakalpojumu objektu apbūve (12002).</w:t>
            </w:r>
          </w:p>
          <w:p w14:paraId="38927406" w14:textId="0F8B3BCD" w:rsidR="00B64556" w:rsidRPr="00F31DDC" w:rsidRDefault="0076565C" w:rsidP="005C0FFE">
            <w:pPr>
              <w:jc w:val="both"/>
              <w:rPr>
                <w:sz w:val="24"/>
                <w:szCs w:val="24"/>
              </w:rPr>
            </w:pPr>
            <w:r>
              <w:rPr>
                <w:rFonts w:eastAsia="Lucida Sans Unicode" w:cs="Tahoma"/>
                <w:sz w:val="24"/>
                <w:szCs w:val="24"/>
              </w:rPr>
              <w:t xml:space="preserve">3.1.5. </w:t>
            </w:r>
            <w:r w:rsidR="005C0FFE" w:rsidRPr="005C0FFE">
              <w:rPr>
                <w:rFonts w:eastAsia="Lucida Sans Unicode" w:cs="Tahoma"/>
                <w:sz w:val="24"/>
                <w:szCs w:val="24"/>
              </w:rPr>
              <w:t>Nomas objekta atrodas pie būves  ar kadastra apzīmējumu 56980010296001, Zaļā iela 10, Zasa, Zasas pagasts, Jēkabpils novads, kuras galvenais lietošanas veids ir “1220 - biroju ēkas”.</w:t>
            </w:r>
          </w:p>
        </w:tc>
      </w:tr>
      <w:tr w:rsidR="00F06853" w:rsidRPr="00C67F45" w14:paraId="1A6D2E24" w14:textId="77777777" w:rsidTr="004A61AF">
        <w:tc>
          <w:tcPr>
            <w:tcW w:w="3227" w:type="dxa"/>
          </w:tcPr>
          <w:p w14:paraId="48E287E2" w14:textId="6642B52A" w:rsidR="00F06853" w:rsidRDefault="00F06853" w:rsidP="009516FE">
            <w:pPr>
              <w:tabs>
                <w:tab w:val="left" w:pos="900"/>
              </w:tabs>
              <w:rPr>
                <w:sz w:val="23"/>
                <w:szCs w:val="23"/>
              </w:rPr>
            </w:pPr>
            <w:r>
              <w:rPr>
                <w:sz w:val="23"/>
                <w:szCs w:val="23"/>
              </w:rPr>
              <w:t>4. Izsoles veids</w:t>
            </w:r>
            <w:r w:rsidR="00F22002">
              <w:rPr>
                <w:sz w:val="23"/>
                <w:szCs w:val="23"/>
              </w:rPr>
              <w:t>.</w:t>
            </w:r>
            <w:r>
              <w:rPr>
                <w:sz w:val="23"/>
                <w:szCs w:val="23"/>
              </w:rPr>
              <w:t xml:space="preserve"> </w:t>
            </w:r>
          </w:p>
        </w:tc>
        <w:tc>
          <w:tcPr>
            <w:tcW w:w="6691" w:type="dxa"/>
          </w:tcPr>
          <w:p w14:paraId="3583C018" w14:textId="07D11794" w:rsidR="00F06853" w:rsidRPr="00C67F45" w:rsidRDefault="007548D0" w:rsidP="009516FE">
            <w:pPr>
              <w:jc w:val="both"/>
              <w:rPr>
                <w:sz w:val="24"/>
                <w:szCs w:val="24"/>
              </w:rPr>
            </w:pPr>
            <w:r>
              <w:rPr>
                <w:sz w:val="24"/>
                <w:szCs w:val="24"/>
              </w:rPr>
              <w:t>R</w:t>
            </w:r>
            <w:r w:rsidR="00180F68">
              <w:rPr>
                <w:sz w:val="24"/>
                <w:szCs w:val="24"/>
              </w:rPr>
              <w:t>akstisk</w:t>
            </w:r>
            <w:r>
              <w:rPr>
                <w:sz w:val="24"/>
                <w:szCs w:val="24"/>
              </w:rPr>
              <w:t>a</w:t>
            </w:r>
            <w:r w:rsidR="00F06853">
              <w:rPr>
                <w:sz w:val="24"/>
                <w:szCs w:val="24"/>
              </w:rPr>
              <w:t xml:space="preserve"> ar augšupejošu soli.</w:t>
            </w:r>
          </w:p>
        </w:tc>
      </w:tr>
      <w:tr w:rsidR="00F06853" w:rsidRPr="00DD5FC9" w14:paraId="02355BEA" w14:textId="77777777" w:rsidTr="004A61AF">
        <w:tc>
          <w:tcPr>
            <w:tcW w:w="3227" w:type="dxa"/>
          </w:tcPr>
          <w:p w14:paraId="698FD140" w14:textId="7308B1F7" w:rsidR="00F06853" w:rsidRPr="00DD5FC9" w:rsidRDefault="00F06853" w:rsidP="009516FE">
            <w:pPr>
              <w:tabs>
                <w:tab w:val="left" w:pos="900"/>
              </w:tabs>
              <w:rPr>
                <w:caps/>
                <w:sz w:val="23"/>
                <w:szCs w:val="23"/>
              </w:rPr>
            </w:pPr>
            <w:r>
              <w:rPr>
                <w:sz w:val="23"/>
                <w:szCs w:val="23"/>
              </w:rPr>
              <w:t xml:space="preserve">5. </w:t>
            </w:r>
            <w:r w:rsidR="00DE5F86" w:rsidRPr="00B91E67">
              <w:rPr>
                <w:sz w:val="24"/>
                <w:szCs w:val="24"/>
              </w:rPr>
              <w:t>Izsoles no</w:t>
            </w:r>
            <w:r w:rsidR="00DE5F86">
              <w:rPr>
                <w:sz w:val="24"/>
                <w:szCs w:val="24"/>
              </w:rPr>
              <w:t>teiktā</w:t>
            </w:r>
            <w:r w:rsidR="00DE5F86" w:rsidRPr="00B91E67">
              <w:rPr>
                <w:sz w:val="24"/>
                <w:szCs w:val="24"/>
              </w:rPr>
              <w:t xml:space="preserve"> </w:t>
            </w:r>
            <w:r w:rsidR="00C80379">
              <w:rPr>
                <w:sz w:val="24"/>
                <w:szCs w:val="24"/>
              </w:rPr>
              <w:t xml:space="preserve">viena kvadrātmetra </w:t>
            </w:r>
            <w:r w:rsidR="00DE5F86" w:rsidRPr="00B91E67">
              <w:rPr>
                <w:sz w:val="24"/>
                <w:szCs w:val="24"/>
              </w:rPr>
              <w:t xml:space="preserve">nomas maksa </w:t>
            </w:r>
            <w:r w:rsidR="0059040C">
              <w:rPr>
                <w:sz w:val="24"/>
                <w:szCs w:val="24"/>
              </w:rPr>
              <w:t>mēnesī</w:t>
            </w:r>
            <w:r w:rsidR="00DE5F86">
              <w:rPr>
                <w:sz w:val="24"/>
                <w:szCs w:val="24"/>
              </w:rPr>
              <w:t>.</w:t>
            </w:r>
          </w:p>
        </w:tc>
        <w:tc>
          <w:tcPr>
            <w:tcW w:w="6691" w:type="dxa"/>
          </w:tcPr>
          <w:p w14:paraId="1D207BAD" w14:textId="59924BC4" w:rsidR="00B104DC" w:rsidRPr="00932877" w:rsidRDefault="000934AE" w:rsidP="00A71AC8">
            <w:pPr>
              <w:jc w:val="both"/>
              <w:rPr>
                <w:sz w:val="24"/>
                <w:szCs w:val="24"/>
              </w:rPr>
            </w:pPr>
            <w:r>
              <w:rPr>
                <w:sz w:val="24"/>
                <w:szCs w:val="24"/>
              </w:rPr>
              <w:t>I</w:t>
            </w:r>
            <w:r w:rsidRPr="000934AE">
              <w:rPr>
                <w:sz w:val="24"/>
                <w:szCs w:val="24"/>
              </w:rPr>
              <w:t xml:space="preserve">zsoles sākuma nomas maksa Nomas objektam  ir 20,00 </w:t>
            </w:r>
            <w:proofErr w:type="spellStart"/>
            <w:r w:rsidRPr="000934AE">
              <w:rPr>
                <w:sz w:val="24"/>
                <w:szCs w:val="24"/>
              </w:rPr>
              <w:t>eur</w:t>
            </w:r>
            <w:proofErr w:type="spellEnd"/>
            <w:r w:rsidRPr="000934AE">
              <w:rPr>
                <w:sz w:val="24"/>
                <w:szCs w:val="24"/>
              </w:rPr>
              <w:t>/m</w:t>
            </w:r>
            <w:r w:rsidRPr="00303556">
              <w:rPr>
                <w:sz w:val="24"/>
                <w:szCs w:val="24"/>
                <w:vertAlign w:val="superscript"/>
              </w:rPr>
              <w:t>2</w:t>
            </w:r>
            <w:r w:rsidRPr="000934AE">
              <w:rPr>
                <w:sz w:val="24"/>
                <w:szCs w:val="24"/>
              </w:rPr>
              <w:t xml:space="preserve"> mēnesī bez pievienotās vērtības nodokļa, komunālajiem maksājumiem un apsaimniekošanas izdevumiem</w:t>
            </w:r>
            <w:r w:rsidR="008278E4">
              <w:rPr>
                <w:sz w:val="24"/>
                <w:szCs w:val="24"/>
              </w:rPr>
              <w:t>, saskaņā</w:t>
            </w:r>
            <w:r w:rsidR="001D73C7">
              <w:rPr>
                <w:sz w:val="24"/>
                <w:szCs w:val="24"/>
              </w:rPr>
              <w:t xml:space="preserve">  ar sertificēt</w:t>
            </w:r>
            <w:r w:rsidR="00192A2D">
              <w:rPr>
                <w:sz w:val="24"/>
                <w:szCs w:val="24"/>
              </w:rPr>
              <w:t>a</w:t>
            </w:r>
            <w:r w:rsidR="001D73C7">
              <w:rPr>
                <w:sz w:val="24"/>
                <w:szCs w:val="24"/>
              </w:rPr>
              <w:t xml:space="preserve">  </w:t>
            </w:r>
            <w:r w:rsidR="00192A2D" w:rsidRPr="00192A2D">
              <w:rPr>
                <w:sz w:val="24"/>
                <w:szCs w:val="24"/>
              </w:rPr>
              <w:t xml:space="preserve">nekustamā īpašuma vērtētāja </w:t>
            </w:r>
            <w:r w:rsidR="000C3E86" w:rsidRPr="000C3E86">
              <w:rPr>
                <w:sz w:val="24"/>
                <w:szCs w:val="24"/>
              </w:rPr>
              <w:t>2024.gada 13.septembra vērtējumam Nr.24-364</w:t>
            </w:r>
            <w:r w:rsidR="00192A2D">
              <w:rPr>
                <w:sz w:val="24"/>
                <w:szCs w:val="24"/>
              </w:rPr>
              <w:t>.</w:t>
            </w:r>
          </w:p>
        </w:tc>
      </w:tr>
      <w:tr w:rsidR="00F06853" w:rsidRPr="00DD5FC9" w14:paraId="76AE5949" w14:textId="77777777" w:rsidTr="004A61AF">
        <w:tc>
          <w:tcPr>
            <w:tcW w:w="3227" w:type="dxa"/>
          </w:tcPr>
          <w:p w14:paraId="5413DF19" w14:textId="523C6AC4" w:rsidR="00F06853" w:rsidRDefault="00F06853" w:rsidP="009516FE">
            <w:pPr>
              <w:tabs>
                <w:tab w:val="left" w:pos="900"/>
              </w:tabs>
              <w:rPr>
                <w:sz w:val="23"/>
                <w:szCs w:val="23"/>
              </w:rPr>
            </w:pPr>
            <w:r>
              <w:rPr>
                <w:sz w:val="23"/>
                <w:szCs w:val="23"/>
              </w:rPr>
              <w:t xml:space="preserve">6. Izsoles </w:t>
            </w:r>
            <w:r w:rsidR="00017175">
              <w:rPr>
                <w:sz w:val="23"/>
                <w:szCs w:val="23"/>
              </w:rPr>
              <w:t>mērķis</w:t>
            </w:r>
          </w:p>
        </w:tc>
        <w:tc>
          <w:tcPr>
            <w:tcW w:w="6691" w:type="dxa"/>
          </w:tcPr>
          <w:p w14:paraId="196299AE" w14:textId="1A750553" w:rsidR="00F06853" w:rsidRPr="004D2902" w:rsidRDefault="00A44E0E" w:rsidP="00A71AC8">
            <w:pPr>
              <w:jc w:val="both"/>
              <w:rPr>
                <w:sz w:val="24"/>
                <w:szCs w:val="24"/>
              </w:rPr>
            </w:pPr>
            <w:r w:rsidRPr="00A44E0E">
              <w:rPr>
                <w:sz w:val="24"/>
                <w:szCs w:val="24"/>
              </w:rPr>
              <w:t>Nomas objekt</w:t>
            </w:r>
            <w:r>
              <w:rPr>
                <w:sz w:val="24"/>
                <w:szCs w:val="24"/>
              </w:rPr>
              <w:t>a</w:t>
            </w:r>
            <w:r w:rsidRPr="00A44E0E">
              <w:rPr>
                <w:sz w:val="24"/>
                <w:szCs w:val="24"/>
              </w:rPr>
              <w:t xml:space="preserve"> iznomāšana par iespējami augstāku nomas maksu</w:t>
            </w:r>
            <w:r>
              <w:rPr>
                <w:sz w:val="24"/>
                <w:szCs w:val="24"/>
              </w:rPr>
              <w:t>.</w:t>
            </w:r>
          </w:p>
        </w:tc>
      </w:tr>
      <w:tr w:rsidR="00BA2981" w:rsidRPr="00DD5FC9" w14:paraId="1BA7D5A6" w14:textId="77777777" w:rsidTr="004A61AF">
        <w:trPr>
          <w:trHeight w:val="239"/>
        </w:trPr>
        <w:tc>
          <w:tcPr>
            <w:tcW w:w="3227" w:type="dxa"/>
          </w:tcPr>
          <w:p w14:paraId="2BC9CFDD" w14:textId="1F56EF9E" w:rsidR="00BA2981" w:rsidRPr="00DD5FC9" w:rsidRDefault="00C001D7" w:rsidP="00505576">
            <w:pPr>
              <w:tabs>
                <w:tab w:val="left" w:pos="900"/>
              </w:tabs>
              <w:rPr>
                <w:sz w:val="23"/>
                <w:szCs w:val="23"/>
              </w:rPr>
            </w:pPr>
            <w:r>
              <w:rPr>
                <w:sz w:val="23"/>
                <w:szCs w:val="23"/>
              </w:rPr>
              <w:t>7.</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613B9143" w:rsidR="00BA2981" w:rsidRPr="003B3981" w:rsidRDefault="00963E64" w:rsidP="00F428D2">
            <w:pPr>
              <w:rPr>
                <w:sz w:val="24"/>
                <w:szCs w:val="24"/>
              </w:rPr>
            </w:pPr>
            <w:r w:rsidRPr="00963E64">
              <w:rPr>
                <w:sz w:val="24"/>
                <w:szCs w:val="24"/>
              </w:rPr>
              <w:t>5 gadi no nomas līguma stāšanās spēkā dienas</w:t>
            </w:r>
            <w:r>
              <w:rPr>
                <w:sz w:val="24"/>
                <w:szCs w:val="24"/>
              </w:rPr>
              <w:t>.</w:t>
            </w:r>
          </w:p>
        </w:tc>
      </w:tr>
      <w:tr w:rsidR="00BA2981" w:rsidRPr="00CB1058" w14:paraId="5A0BC598" w14:textId="77777777" w:rsidTr="004A61AF">
        <w:tc>
          <w:tcPr>
            <w:tcW w:w="3227" w:type="dxa"/>
          </w:tcPr>
          <w:p w14:paraId="7B68523E" w14:textId="65334315" w:rsidR="00BA2981" w:rsidRPr="00CB1058" w:rsidRDefault="00C001D7" w:rsidP="002F0E8A">
            <w:pPr>
              <w:tabs>
                <w:tab w:val="left" w:pos="900"/>
              </w:tabs>
              <w:rPr>
                <w:sz w:val="23"/>
                <w:szCs w:val="23"/>
              </w:rPr>
            </w:pPr>
            <w:r>
              <w:rPr>
                <w:sz w:val="23"/>
                <w:szCs w:val="23"/>
              </w:rPr>
              <w:t>8</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6C281DCA" w14:textId="5BBA67EF" w:rsidR="00BA2981" w:rsidRPr="00CB1058" w:rsidRDefault="0011699B" w:rsidP="00F22002">
            <w:pPr>
              <w:jc w:val="both"/>
              <w:rPr>
                <w:sz w:val="24"/>
                <w:szCs w:val="24"/>
              </w:rPr>
            </w:pPr>
            <w:r w:rsidRPr="0011699B">
              <w:rPr>
                <w:sz w:val="24"/>
                <w:szCs w:val="24"/>
              </w:rPr>
              <w:t xml:space="preserve">Nomas objekts tiek iznomāts </w:t>
            </w:r>
            <w:proofErr w:type="spellStart"/>
            <w:r w:rsidR="00963E64">
              <w:rPr>
                <w:sz w:val="24"/>
                <w:szCs w:val="24"/>
              </w:rPr>
              <w:t>pakomāta</w:t>
            </w:r>
            <w:proofErr w:type="spellEnd"/>
            <w:r w:rsidR="00963E64">
              <w:rPr>
                <w:sz w:val="24"/>
                <w:szCs w:val="24"/>
              </w:rPr>
              <w:t xml:space="preserve"> novietošanai.</w:t>
            </w:r>
          </w:p>
        </w:tc>
      </w:tr>
      <w:tr w:rsidR="00BA2981" w:rsidRPr="00DD5FC9" w14:paraId="1CF15349" w14:textId="77777777" w:rsidTr="004A61AF">
        <w:tc>
          <w:tcPr>
            <w:tcW w:w="3227" w:type="dxa"/>
          </w:tcPr>
          <w:p w14:paraId="10BBF695" w14:textId="2FD7D823" w:rsidR="00BA2981" w:rsidRPr="00DD5FC9" w:rsidRDefault="00C001D7" w:rsidP="00505576">
            <w:pPr>
              <w:tabs>
                <w:tab w:val="left" w:pos="900"/>
              </w:tabs>
              <w:rPr>
                <w:sz w:val="23"/>
                <w:szCs w:val="23"/>
              </w:rPr>
            </w:pPr>
            <w:r>
              <w:rPr>
                <w:sz w:val="23"/>
                <w:szCs w:val="23"/>
              </w:rPr>
              <w:t>9</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0B858839" w14:textId="77777777" w:rsidR="008C3CDE" w:rsidRPr="008C3CDE" w:rsidRDefault="008C3CDE" w:rsidP="008C3CDE">
            <w:pPr>
              <w:pStyle w:val="Sarakstarindkopa"/>
              <w:numPr>
                <w:ilvl w:val="1"/>
                <w:numId w:val="5"/>
              </w:numPr>
              <w:spacing w:line="244" w:lineRule="auto"/>
              <w:rPr>
                <w:sz w:val="24"/>
                <w:szCs w:val="24"/>
              </w:rPr>
            </w:pPr>
            <w:r w:rsidRPr="008C3CDE">
              <w:rPr>
                <w:sz w:val="24"/>
                <w:szCs w:val="24"/>
              </w:rPr>
              <w:t>Nomas maksa par Nomas objektu jāmaksā saskaņā ar nomas līguma nosacījumiem.</w:t>
            </w:r>
          </w:p>
          <w:p w14:paraId="1CC7AC1B" w14:textId="77777777" w:rsidR="008C3CDE" w:rsidRPr="008C3CDE" w:rsidRDefault="008C3CDE" w:rsidP="008C3CDE">
            <w:pPr>
              <w:pStyle w:val="Sarakstarindkopa"/>
              <w:numPr>
                <w:ilvl w:val="1"/>
                <w:numId w:val="5"/>
              </w:numPr>
              <w:spacing w:line="244" w:lineRule="auto"/>
              <w:rPr>
                <w:sz w:val="24"/>
                <w:szCs w:val="24"/>
              </w:rPr>
            </w:pPr>
            <w:r w:rsidRPr="008C3CDE">
              <w:rPr>
                <w:sz w:val="24"/>
                <w:szCs w:val="24"/>
              </w:rPr>
              <w:t xml:space="preserve">Papildus nomas maksai izsoles uzvarētājs veic vienreizēju maksājumu 100,00 </w:t>
            </w:r>
            <w:proofErr w:type="spellStart"/>
            <w:r w:rsidRPr="008C3CDE">
              <w:rPr>
                <w:sz w:val="24"/>
                <w:szCs w:val="24"/>
              </w:rPr>
              <w:t>euro</w:t>
            </w:r>
            <w:proofErr w:type="spellEnd"/>
            <w:r w:rsidRPr="008C3CDE">
              <w:rPr>
                <w:sz w:val="24"/>
                <w:szCs w:val="24"/>
              </w:rPr>
              <w:t xml:space="preserve"> (viens simts eiro un 00 centi) apmērā, lai kompensētu Pašvaldībai pieaicinātā sertificēta vērtētāja </w:t>
            </w:r>
            <w:r w:rsidRPr="008C3CDE">
              <w:rPr>
                <w:sz w:val="24"/>
                <w:szCs w:val="24"/>
              </w:rPr>
              <w:lastRenderedPageBreak/>
              <w:t>atlīdzības summu par Nomas objekta nomas maksas noteikšanu. Papildus tiek maksāts pievienotās vērtības nodoklis.</w:t>
            </w:r>
          </w:p>
          <w:p w14:paraId="33224088" w14:textId="77777777" w:rsidR="008C3CDE" w:rsidRPr="008C3CDE" w:rsidRDefault="008C3CDE" w:rsidP="008C3CDE">
            <w:pPr>
              <w:pStyle w:val="Sarakstarindkopa"/>
              <w:numPr>
                <w:ilvl w:val="1"/>
                <w:numId w:val="5"/>
              </w:numPr>
              <w:spacing w:line="244" w:lineRule="auto"/>
              <w:rPr>
                <w:sz w:val="24"/>
                <w:szCs w:val="24"/>
              </w:rPr>
            </w:pPr>
            <w:r w:rsidRPr="008C3CDE">
              <w:rPr>
                <w:sz w:val="24"/>
                <w:szCs w:val="24"/>
              </w:rPr>
              <w:t>Nomas līguma projekts noteikts 1.pielikumā.</w:t>
            </w:r>
          </w:p>
          <w:p w14:paraId="44126823" w14:textId="77777777" w:rsidR="008C3CDE" w:rsidRPr="008C3CDE" w:rsidRDefault="008C3CDE" w:rsidP="008C3CDE">
            <w:pPr>
              <w:pStyle w:val="Sarakstarindkopa"/>
              <w:numPr>
                <w:ilvl w:val="1"/>
                <w:numId w:val="5"/>
              </w:numPr>
              <w:spacing w:line="244" w:lineRule="auto"/>
              <w:rPr>
                <w:sz w:val="24"/>
                <w:szCs w:val="24"/>
              </w:rPr>
            </w:pPr>
            <w:r w:rsidRPr="008C3CDE">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1131F28A" w14:textId="77777777" w:rsidR="008C3CDE" w:rsidRPr="008C3CDE" w:rsidRDefault="008C3CDE" w:rsidP="008C3CDE">
            <w:pPr>
              <w:pStyle w:val="Sarakstarindkopa"/>
              <w:numPr>
                <w:ilvl w:val="1"/>
                <w:numId w:val="5"/>
              </w:numPr>
              <w:spacing w:line="244" w:lineRule="auto"/>
              <w:rPr>
                <w:sz w:val="24"/>
                <w:szCs w:val="24"/>
              </w:rPr>
            </w:pPr>
            <w:r w:rsidRPr="008C3CDE">
              <w:rPr>
                <w:sz w:val="24"/>
                <w:szCs w:val="24"/>
              </w:rPr>
              <w:t xml:space="preserve">Personai, kura iegūst nomas tiesības, tiks nodrošināta iespēja pieslēgties pie Jēkabpils novada pašvaldības elektrības </w:t>
            </w:r>
            <w:proofErr w:type="spellStart"/>
            <w:r w:rsidRPr="008C3CDE">
              <w:rPr>
                <w:sz w:val="24"/>
                <w:szCs w:val="24"/>
              </w:rPr>
              <w:t>pieslēguma</w:t>
            </w:r>
            <w:proofErr w:type="spellEnd"/>
            <w:r w:rsidRPr="008C3CDE">
              <w:rPr>
                <w:sz w:val="24"/>
                <w:szCs w:val="24"/>
              </w:rPr>
              <w:t xml:space="preserve"> ar atsevišķu  elektrības kontrolskaitītāju. Savukārt Nomniekam par saviem līdzekļiem jāizveido āra </w:t>
            </w:r>
            <w:proofErr w:type="spellStart"/>
            <w:r w:rsidRPr="008C3CDE">
              <w:rPr>
                <w:sz w:val="24"/>
                <w:szCs w:val="24"/>
              </w:rPr>
              <w:t>pieslēgums</w:t>
            </w:r>
            <w:proofErr w:type="spellEnd"/>
            <w:r w:rsidRPr="008C3CDE">
              <w:rPr>
                <w:sz w:val="24"/>
                <w:szCs w:val="24"/>
              </w:rPr>
              <w:t>, un papildus nomas maksai jāmaksā par patērēto elektroenerģiju atbilstoši kontrolskaitītāja rādījumiem un Nomas līguma nosacījumiem.</w:t>
            </w:r>
          </w:p>
          <w:p w14:paraId="44325A38" w14:textId="77777777" w:rsidR="008C3CDE" w:rsidRPr="008C3CDE" w:rsidRDefault="008C3CDE" w:rsidP="008C3CDE">
            <w:pPr>
              <w:pStyle w:val="Sarakstarindkopa"/>
              <w:numPr>
                <w:ilvl w:val="1"/>
                <w:numId w:val="5"/>
              </w:numPr>
              <w:spacing w:line="244" w:lineRule="auto"/>
              <w:rPr>
                <w:sz w:val="24"/>
                <w:szCs w:val="24"/>
              </w:rPr>
            </w:pPr>
            <w:r w:rsidRPr="008C3CDE">
              <w:rPr>
                <w:sz w:val="24"/>
                <w:szCs w:val="24"/>
              </w:rPr>
              <w:t xml:space="preserve">Personai,  kura  iegūst  nomas  tiesības, par saviem līdzekļiem Nomas objektā jāierīko cieto/stabilizējošo segumu </w:t>
            </w:r>
            <w:proofErr w:type="spellStart"/>
            <w:r w:rsidRPr="008C3CDE">
              <w:rPr>
                <w:sz w:val="24"/>
                <w:szCs w:val="24"/>
              </w:rPr>
              <w:t>pakomāta</w:t>
            </w:r>
            <w:proofErr w:type="spellEnd"/>
            <w:r w:rsidRPr="008C3CDE">
              <w:rPr>
                <w:sz w:val="24"/>
                <w:szCs w:val="24"/>
              </w:rPr>
              <w:t xml:space="preserve"> novietošanai un jānodrošina pieejamība pie </w:t>
            </w:r>
            <w:proofErr w:type="spellStart"/>
            <w:r w:rsidRPr="008C3CDE">
              <w:rPr>
                <w:sz w:val="24"/>
                <w:szCs w:val="24"/>
              </w:rPr>
              <w:t>pakomāta</w:t>
            </w:r>
            <w:proofErr w:type="spellEnd"/>
            <w:r w:rsidRPr="008C3CDE">
              <w:rPr>
                <w:sz w:val="24"/>
                <w:szCs w:val="24"/>
              </w:rPr>
              <w:t xml:space="preserve"> pa cieto segumu, to iepriekš  saskaņojot ar iestādes “Jēkabpils novada Attīstības pārvalde” Infrastruktūras nodaļu un iestādes “Jēkabpils novada Administratīvās pārvalde” Zasas pārvaldes vadītāju Kristapu Tētu mob.t. 28306408.</w:t>
            </w:r>
          </w:p>
          <w:p w14:paraId="5ABBF820" w14:textId="77777777" w:rsidR="008C3CDE" w:rsidRPr="008C3CDE" w:rsidRDefault="008C3CDE" w:rsidP="008C3CDE">
            <w:pPr>
              <w:pStyle w:val="Sarakstarindkopa"/>
              <w:numPr>
                <w:ilvl w:val="1"/>
                <w:numId w:val="5"/>
              </w:numPr>
              <w:spacing w:line="244" w:lineRule="auto"/>
              <w:rPr>
                <w:sz w:val="24"/>
                <w:szCs w:val="24"/>
              </w:rPr>
            </w:pPr>
            <w:r w:rsidRPr="008C3CDE">
              <w:rPr>
                <w:sz w:val="24"/>
                <w:szCs w:val="24"/>
              </w:rPr>
              <w:t xml:space="preserve">Personai, kura iegūst nomas tiesības, jāveic </w:t>
            </w:r>
            <w:proofErr w:type="spellStart"/>
            <w:r w:rsidRPr="008C3CDE">
              <w:rPr>
                <w:sz w:val="24"/>
                <w:szCs w:val="24"/>
              </w:rPr>
              <w:t>pakomāta</w:t>
            </w:r>
            <w:proofErr w:type="spellEnd"/>
            <w:r w:rsidRPr="008C3CDE">
              <w:rPr>
                <w:sz w:val="24"/>
                <w:szCs w:val="24"/>
              </w:rPr>
              <w:t xml:space="preserve">  novietošana  atbilstoši normatīvo aktu prasībām, pirms darbu veikšanas darbu apjomus un </w:t>
            </w:r>
            <w:proofErr w:type="spellStart"/>
            <w:r w:rsidRPr="008C3CDE">
              <w:rPr>
                <w:sz w:val="24"/>
                <w:szCs w:val="24"/>
              </w:rPr>
              <w:t>pakomāta</w:t>
            </w:r>
            <w:proofErr w:type="spellEnd"/>
            <w:r w:rsidRPr="008C3CDE">
              <w:rPr>
                <w:sz w:val="24"/>
                <w:szCs w:val="24"/>
              </w:rPr>
              <w:t xml:space="preserve"> novietošanas vietu, vizuālo risinājumu saskaņojot ar Jēkabpils novada pašvaldību.  </w:t>
            </w:r>
          </w:p>
          <w:p w14:paraId="782ABF09" w14:textId="77777777" w:rsidR="008C3CDE" w:rsidRPr="008C3CDE" w:rsidRDefault="008C3CDE" w:rsidP="008C3CDE">
            <w:pPr>
              <w:pStyle w:val="Sarakstarindkopa"/>
              <w:numPr>
                <w:ilvl w:val="1"/>
                <w:numId w:val="5"/>
              </w:numPr>
              <w:spacing w:line="244" w:lineRule="auto"/>
              <w:rPr>
                <w:sz w:val="24"/>
                <w:szCs w:val="24"/>
              </w:rPr>
            </w:pPr>
            <w:r w:rsidRPr="008C3CDE">
              <w:rPr>
                <w:sz w:val="24"/>
                <w:szCs w:val="24"/>
              </w:rPr>
              <w:t xml:space="preserve">Nomniekam netiek piešķirta apbūves tiesība. </w:t>
            </w:r>
          </w:p>
          <w:p w14:paraId="1AEFAD30" w14:textId="77777777" w:rsidR="008C3CDE" w:rsidRPr="008C3CDE" w:rsidRDefault="008C3CDE" w:rsidP="008C3CDE">
            <w:pPr>
              <w:pStyle w:val="Sarakstarindkopa"/>
              <w:numPr>
                <w:ilvl w:val="1"/>
                <w:numId w:val="5"/>
              </w:numPr>
              <w:spacing w:line="244" w:lineRule="auto"/>
              <w:rPr>
                <w:sz w:val="24"/>
                <w:szCs w:val="24"/>
              </w:rPr>
            </w:pPr>
            <w:r w:rsidRPr="008C3CDE">
              <w:rPr>
                <w:sz w:val="24"/>
                <w:szCs w:val="24"/>
              </w:rPr>
              <w:t>Nomniekam nav tiesību nodot Nomas objektu vai tā daļu apakšnomā trešajām personām.</w:t>
            </w:r>
          </w:p>
          <w:p w14:paraId="15EF6B3A" w14:textId="0C351195" w:rsidR="00BA2981" w:rsidRPr="008C3CDE" w:rsidRDefault="008C3CDE" w:rsidP="008C3CDE">
            <w:pPr>
              <w:pStyle w:val="Sarakstarindkopa"/>
              <w:numPr>
                <w:ilvl w:val="1"/>
                <w:numId w:val="5"/>
              </w:numPr>
              <w:spacing w:line="244" w:lineRule="auto"/>
              <w:rPr>
                <w:sz w:val="24"/>
                <w:szCs w:val="24"/>
              </w:rPr>
            </w:pPr>
            <w:r w:rsidRPr="008C3CDE">
              <w:rPr>
                <w:sz w:val="24"/>
                <w:szCs w:val="24"/>
              </w:rPr>
              <w:t>Nomas  līgumam  beidzoties  vai  tā  pirmstermiņa  izbeigšanas  gadījumā, nomniekam ir pienākums Nomas objektu atbrīvot un sakopt  to atbilstoši sakārtotas vides prasībām, t.sk. atjaunot zālāju un novērst citus bojājumus, kas radušies Nomas objekta un tam piegulošās teritorijas izmantošanas laikā nomnieka darbības rezultātā.</w:t>
            </w:r>
          </w:p>
        </w:tc>
      </w:tr>
      <w:tr w:rsidR="00BA2981" w:rsidRPr="00DD5FC9" w14:paraId="3738A642" w14:textId="77777777" w:rsidTr="004A61AF">
        <w:tc>
          <w:tcPr>
            <w:tcW w:w="3227" w:type="dxa"/>
          </w:tcPr>
          <w:p w14:paraId="0C9BBAD4" w14:textId="186DC95F" w:rsidR="00BA2981" w:rsidRDefault="007670E1" w:rsidP="00505576">
            <w:pPr>
              <w:tabs>
                <w:tab w:val="left" w:pos="900"/>
              </w:tabs>
              <w:rPr>
                <w:sz w:val="23"/>
                <w:szCs w:val="23"/>
              </w:rPr>
            </w:pPr>
            <w:r>
              <w:rPr>
                <w:sz w:val="23"/>
                <w:szCs w:val="23"/>
              </w:rPr>
              <w:lastRenderedPageBreak/>
              <w:t>1</w:t>
            </w:r>
            <w:r w:rsidR="00A47D01">
              <w:rPr>
                <w:sz w:val="23"/>
                <w:szCs w:val="23"/>
              </w:rPr>
              <w:t>0</w:t>
            </w:r>
            <w:r>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3FC39ED5" w:rsidR="00BA2981" w:rsidRPr="004D2902" w:rsidRDefault="00AB7D53" w:rsidP="00F936C2">
            <w:pPr>
              <w:jc w:val="both"/>
              <w:rPr>
                <w:sz w:val="24"/>
                <w:szCs w:val="24"/>
              </w:rPr>
            </w:pPr>
            <w:r w:rsidRPr="00AB7D53">
              <w:rPr>
                <w:sz w:val="24"/>
                <w:szCs w:val="24"/>
              </w:rPr>
              <w:t xml:space="preserve">Pieteikums dalībai izsolē </w:t>
            </w:r>
            <w:r w:rsidR="00CE2956" w:rsidRPr="00CE2956">
              <w:rPr>
                <w:sz w:val="24"/>
                <w:szCs w:val="24"/>
              </w:rPr>
              <w:t xml:space="preserve">nosūtāms pa pastu vai iesniedzams klātienē Jēkabpils novada pašvaldības iestādē “Jēkabpils novada Attīstības  pārvalde” Rīgas ielā 150A, Jēkabpilī, Jēkabpils novadā </w:t>
            </w:r>
            <w:r w:rsidR="00CE2956" w:rsidRPr="00CE2956">
              <w:rPr>
                <w:b/>
                <w:bCs/>
                <w:sz w:val="24"/>
                <w:szCs w:val="24"/>
              </w:rPr>
              <w:t xml:space="preserve">līdz </w:t>
            </w:r>
            <w:r w:rsidR="00997B8C" w:rsidRPr="00997B8C">
              <w:rPr>
                <w:b/>
                <w:bCs/>
                <w:sz w:val="24"/>
                <w:szCs w:val="24"/>
              </w:rPr>
              <w:t>2024.gada  14.oktobra plkst.17.00</w:t>
            </w:r>
            <w:r w:rsidR="00CE2956" w:rsidRPr="00CE2956">
              <w:rPr>
                <w:sz w:val="24"/>
                <w:szCs w:val="24"/>
              </w:rPr>
              <w:t>. Pieteikums  jāiesniedz  slēgtā  aploksnē</w:t>
            </w:r>
            <w:r w:rsidR="000E40CF">
              <w:rPr>
                <w:sz w:val="24"/>
                <w:szCs w:val="24"/>
              </w:rPr>
              <w:t xml:space="preserve"> uz, kuras norādīta Rakstiskās nomas</w:t>
            </w:r>
            <w:r w:rsidR="00DD49EF">
              <w:rPr>
                <w:sz w:val="24"/>
                <w:szCs w:val="24"/>
              </w:rPr>
              <w:t xml:space="preserve"> tiesību i</w:t>
            </w:r>
            <w:r w:rsidR="000E40CF">
              <w:rPr>
                <w:sz w:val="24"/>
                <w:szCs w:val="24"/>
              </w:rPr>
              <w:t>zsoles noteikumos norādītā informācija</w:t>
            </w:r>
            <w:r w:rsidR="00CE2956" w:rsidRPr="00CE2956">
              <w:rPr>
                <w:sz w:val="24"/>
                <w:szCs w:val="24"/>
              </w:rPr>
              <w:t xml:space="preserve">. Pa pastu sūtītas vēstules saņemšanas datumam Pašvaldības iestādē “Jēkabpils novada Attīstības  pārvalde” Rīgas ielā 150A, Jēkabpilī, Jēkabpils novadā ir jābūt ne vēlākam kā līdz 2024.gada </w:t>
            </w:r>
            <w:r w:rsidR="00997B8C">
              <w:rPr>
                <w:sz w:val="24"/>
                <w:szCs w:val="24"/>
              </w:rPr>
              <w:t>14.oktobra</w:t>
            </w:r>
            <w:r w:rsidR="00CE2956" w:rsidRPr="00CE2956">
              <w:rPr>
                <w:sz w:val="24"/>
                <w:szCs w:val="24"/>
              </w:rPr>
              <w:t xml:space="preserve"> plkst.17.00. </w:t>
            </w:r>
            <w:r w:rsidR="00BA2981">
              <w:rPr>
                <w:sz w:val="24"/>
                <w:szCs w:val="24"/>
              </w:rPr>
              <w:t xml:space="preserve">Iesniedzamie dokumenti noteikti nomas objekta </w:t>
            </w:r>
            <w:r w:rsidR="00DD49EF">
              <w:rPr>
                <w:sz w:val="24"/>
                <w:szCs w:val="24"/>
              </w:rPr>
              <w:t xml:space="preserve">Rakstiskās </w:t>
            </w:r>
            <w:r w:rsidR="00BA2981">
              <w:rPr>
                <w:sz w:val="24"/>
                <w:szCs w:val="24"/>
              </w:rPr>
              <w:t>nomas tiesību izsoles noteikumos.</w:t>
            </w:r>
          </w:p>
        </w:tc>
      </w:tr>
      <w:tr w:rsidR="00F35D11" w:rsidRPr="00F3062D" w14:paraId="26CD2909" w14:textId="77777777" w:rsidTr="004A61AF">
        <w:tc>
          <w:tcPr>
            <w:tcW w:w="3227" w:type="dxa"/>
          </w:tcPr>
          <w:p w14:paraId="2B98624B" w14:textId="198F54A5" w:rsidR="00F35D11" w:rsidRDefault="00F35D11" w:rsidP="009516FE">
            <w:pPr>
              <w:tabs>
                <w:tab w:val="left" w:pos="900"/>
              </w:tabs>
              <w:rPr>
                <w:sz w:val="23"/>
                <w:szCs w:val="23"/>
              </w:rPr>
            </w:pPr>
            <w:r>
              <w:rPr>
                <w:sz w:val="23"/>
                <w:szCs w:val="23"/>
              </w:rPr>
              <w:t>12. Dalības maksa, drošības nauda</w:t>
            </w:r>
            <w:r w:rsidR="00F0761B">
              <w:rPr>
                <w:sz w:val="23"/>
                <w:szCs w:val="23"/>
              </w:rPr>
              <w:t>.</w:t>
            </w:r>
          </w:p>
        </w:tc>
        <w:tc>
          <w:tcPr>
            <w:tcW w:w="6691" w:type="dxa"/>
          </w:tcPr>
          <w:p w14:paraId="0FFFAF4B" w14:textId="46975C6C" w:rsidR="00F35D11" w:rsidRPr="00FC5E5A" w:rsidRDefault="00C001D7" w:rsidP="009516FE">
            <w:pPr>
              <w:jc w:val="both"/>
              <w:rPr>
                <w:sz w:val="24"/>
                <w:szCs w:val="24"/>
              </w:rPr>
            </w:pPr>
            <w:r>
              <w:rPr>
                <w:sz w:val="24"/>
                <w:szCs w:val="24"/>
              </w:rPr>
              <w:t>12.</w:t>
            </w:r>
            <w:r w:rsidR="003915A7">
              <w:rPr>
                <w:sz w:val="24"/>
                <w:szCs w:val="24"/>
              </w:rPr>
              <w:t xml:space="preserve">1. </w:t>
            </w:r>
            <w:r w:rsidR="00F35D11" w:rsidRPr="00FC5E5A">
              <w:rPr>
                <w:sz w:val="24"/>
                <w:szCs w:val="24"/>
              </w:rPr>
              <w:t xml:space="preserve">Pirms pieteikuma par piedalīšanos izsolē iesniegšanas jāiemaksā kādā no Jēkabpils </w:t>
            </w:r>
            <w:r w:rsidR="00DD49EF">
              <w:rPr>
                <w:sz w:val="24"/>
                <w:szCs w:val="24"/>
              </w:rPr>
              <w:t>novada</w:t>
            </w:r>
            <w:r w:rsidR="00F35D11" w:rsidRPr="00FC5E5A">
              <w:rPr>
                <w:sz w:val="24"/>
                <w:szCs w:val="24"/>
              </w:rPr>
              <w:t xml:space="preserve"> pašvaldības kontiem: </w:t>
            </w:r>
          </w:p>
          <w:p w14:paraId="4AA2385A" w14:textId="77777777" w:rsidR="00802CF4" w:rsidRPr="00802CF4" w:rsidRDefault="00802CF4" w:rsidP="00802CF4">
            <w:pPr>
              <w:rPr>
                <w:sz w:val="24"/>
                <w:szCs w:val="24"/>
              </w:rPr>
            </w:pPr>
            <w:r w:rsidRPr="00802CF4">
              <w:rPr>
                <w:sz w:val="24"/>
                <w:szCs w:val="24"/>
              </w:rPr>
              <w:t>AS „SEB banka”</w:t>
            </w:r>
          </w:p>
          <w:p w14:paraId="4C58BC19" w14:textId="77777777" w:rsidR="00802CF4" w:rsidRPr="00802CF4" w:rsidRDefault="00802CF4" w:rsidP="00802CF4">
            <w:pPr>
              <w:rPr>
                <w:sz w:val="24"/>
                <w:szCs w:val="24"/>
              </w:rPr>
            </w:pPr>
            <w:r w:rsidRPr="00802CF4">
              <w:rPr>
                <w:sz w:val="24"/>
                <w:szCs w:val="24"/>
              </w:rPr>
              <w:t>Kods: UNLALV2X</w:t>
            </w:r>
          </w:p>
          <w:p w14:paraId="0334D80A" w14:textId="77777777" w:rsidR="00802CF4" w:rsidRPr="00802CF4" w:rsidRDefault="00802CF4" w:rsidP="00802CF4">
            <w:pPr>
              <w:rPr>
                <w:sz w:val="24"/>
                <w:szCs w:val="24"/>
              </w:rPr>
            </w:pPr>
            <w:r w:rsidRPr="00802CF4">
              <w:rPr>
                <w:sz w:val="24"/>
                <w:szCs w:val="24"/>
              </w:rPr>
              <w:lastRenderedPageBreak/>
              <w:t>Konts: LV87UNLA0009013130793</w:t>
            </w:r>
            <w:r w:rsidRPr="00802CF4">
              <w:rPr>
                <w:sz w:val="24"/>
                <w:szCs w:val="24"/>
              </w:rPr>
              <w:tab/>
              <w:t>AS „Swedbank”</w:t>
            </w:r>
          </w:p>
          <w:p w14:paraId="1D5099A7" w14:textId="77777777" w:rsidR="00802CF4" w:rsidRPr="00802CF4" w:rsidRDefault="00802CF4" w:rsidP="00802CF4">
            <w:pPr>
              <w:rPr>
                <w:sz w:val="24"/>
                <w:szCs w:val="24"/>
              </w:rPr>
            </w:pPr>
            <w:r w:rsidRPr="00802CF4">
              <w:rPr>
                <w:sz w:val="24"/>
                <w:szCs w:val="24"/>
              </w:rPr>
              <w:t>Kods: HABALV22</w:t>
            </w:r>
          </w:p>
          <w:p w14:paraId="382360FB" w14:textId="77777777" w:rsidR="00802CF4" w:rsidRPr="00802CF4" w:rsidRDefault="00802CF4" w:rsidP="00802CF4">
            <w:pPr>
              <w:rPr>
                <w:sz w:val="24"/>
                <w:szCs w:val="24"/>
              </w:rPr>
            </w:pPr>
            <w:r w:rsidRPr="00802CF4">
              <w:rPr>
                <w:sz w:val="24"/>
                <w:szCs w:val="24"/>
              </w:rPr>
              <w:t>Konts: LV75HABA0001401057077</w:t>
            </w:r>
          </w:p>
          <w:p w14:paraId="404C4856" w14:textId="77777777" w:rsidR="00802CF4" w:rsidRPr="00802CF4" w:rsidRDefault="00802CF4" w:rsidP="00802CF4">
            <w:pPr>
              <w:rPr>
                <w:sz w:val="24"/>
                <w:szCs w:val="24"/>
              </w:rPr>
            </w:pPr>
            <w:r w:rsidRPr="00802CF4">
              <w:rPr>
                <w:sz w:val="24"/>
                <w:szCs w:val="24"/>
              </w:rPr>
              <w:t>AS „Citadele banka”</w:t>
            </w:r>
          </w:p>
          <w:p w14:paraId="497FEC33" w14:textId="77777777" w:rsidR="00802CF4" w:rsidRPr="00802CF4" w:rsidRDefault="00802CF4" w:rsidP="00802CF4">
            <w:pPr>
              <w:rPr>
                <w:sz w:val="24"/>
                <w:szCs w:val="24"/>
              </w:rPr>
            </w:pPr>
            <w:r w:rsidRPr="00802CF4">
              <w:rPr>
                <w:sz w:val="24"/>
                <w:szCs w:val="24"/>
              </w:rPr>
              <w:t>Kods: PARXLV22</w:t>
            </w:r>
          </w:p>
          <w:p w14:paraId="4B953C04" w14:textId="77777777" w:rsidR="00802CF4" w:rsidRPr="00802CF4" w:rsidRDefault="00802CF4" w:rsidP="00802CF4">
            <w:pPr>
              <w:rPr>
                <w:sz w:val="24"/>
                <w:szCs w:val="24"/>
              </w:rPr>
            </w:pPr>
            <w:r w:rsidRPr="00802CF4">
              <w:rPr>
                <w:sz w:val="24"/>
                <w:szCs w:val="24"/>
              </w:rPr>
              <w:t>Konts: LV29PARX0001051430001</w:t>
            </w:r>
            <w:r w:rsidRPr="00802CF4">
              <w:rPr>
                <w:sz w:val="24"/>
                <w:szCs w:val="24"/>
              </w:rPr>
              <w:tab/>
              <w:t>AS „</w:t>
            </w:r>
            <w:proofErr w:type="spellStart"/>
            <w:r w:rsidRPr="00802CF4">
              <w:rPr>
                <w:sz w:val="24"/>
                <w:szCs w:val="24"/>
              </w:rPr>
              <w:t>Luminor</w:t>
            </w:r>
            <w:proofErr w:type="spellEnd"/>
            <w:r w:rsidRPr="00802CF4">
              <w:rPr>
                <w:sz w:val="24"/>
                <w:szCs w:val="24"/>
              </w:rPr>
              <w:t xml:space="preserve"> </w:t>
            </w:r>
            <w:proofErr w:type="spellStart"/>
            <w:r w:rsidRPr="00802CF4">
              <w:rPr>
                <w:sz w:val="24"/>
                <w:szCs w:val="24"/>
              </w:rPr>
              <w:t>Bank</w:t>
            </w:r>
            <w:proofErr w:type="spellEnd"/>
            <w:r w:rsidRPr="00802CF4">
              <w:rPr>
                <w:sz w:val="24"/>
                <w:szCs w:val="24"/>
              </w:rPr>
              <w:t>”</w:t>
            </w:r>
          </w:p>
          <w:p w14:paraId="372C36FA" w14:textId="77777777" w:rsidR="00802CF4" w:rsidRPr="00802CF4" w:rsidRDefault="00802CF4" w:rsidP="00802CF4">
            <w:pPr>
              <w:rPr>
                <w:sz w:val="24"/>
                <w:szCs w:val="24"/>
              </w:rPr>
            </w:pPr>
            <w:r w:rsidRPr="00802CF4">
              <w:rPr>
                <w:sz w:val="24"/>
                <w:szCs w:val="24"/>
              </w:rPr>
              <w:t>Kods: RIKOLV2X</w:t>
            </w:r>
          </w:p>
          <w:p w14:paraId="75528B7D" w14:textId="77777777" w:rsidR="00802CF4" w:rsidRDefault="00802CF4" w:rsidP="00802CF4">
            <w:pPr>
              <w:jc w:val="both"/>
              <w:rPr>
                <w:sz w:val="24"/>
                <w:szCs w:val="24"/>
              </w:rPr>
            </w:pPr>
            <w:r w:rsidRPr="00802CF4">
              <w:rPr>
                <w:sz w:val="24"/>
                <w:szCs w:val="24"/>
              </w:rPr>
              <w:t>Konts: LV22RIKO0002013192223</w:t>
            </w:r>
          </w:p>
          <w:p w14:paraId="65D46735" w14:textId="5903FCF2" w:rsidR="00F71180" w:rsidRPr="00F71180" w:rsidRDefault="006724AB" w:rsidP="00F71180">
            <w:pPr>
              <w:jc w:val="both"/>
              <w:rPr>
                <w:sz w:val="24"/>
                <w:szCs w:val="24"/>
              </w:rPr>
            </w:pPr>
            <w:r w:rsidRPr="006C51FC">
              <w:rPr>
                <w:sz w:val="24"/>
                <w:szCs w:val="24"/>
              </w:rPr>
              <w:t>12.</w:t>
            </w:r>
            <w:r w:rsidR="004303E3">
              <w:rPr>
                <w:sz w:val="24"/>
                <w:szCs w:val="24"/>
              </w:rPr>
              <w:t>1</w:t>
            </w:r>
            <w:r w:rsidRPr="006C51FC">
              <w:rPr>
                <w:sz w:val="24"/>
                <w:szCs w:val="24"/>
              </w:rPr>
              <w:t>.</w:t>
            </w:r>
            <w:r w:rsidR="00485965">
              <w:rPr>
                <w:sz w:val="24"/>
                <w:szCs w:val="24"/>
              </w:rPr>
              <w:t>1</w:t>
            </w:r>
            <w:r w:rsidR="00175CEB">
              <w:rPr>
                <w:sz w:val="24"/>
                <w:szCs w:val="24"/>
              </w:rPr>
              <w:t xml:space="preserve">. </w:t>
            </w:r>
            <w:r w:rsidR="00F71180" w:rsidRPr="00F71180">
              <w:rPr>
                <w:sz w:val="24"/>
                <w:szCs w:val="24"/>
              </w:rPr>
              <w:t xml:space="preserve">dalības maksu EUR 10,00 (desmit eiro un 00 centi) apmērā (maksājuma uzdevumā norāda šādu informāciju: nekustamā īpašuma ar kadastra numuru 56980010296 Zaļā iela 10, Zasa, Zasas pagasts, Jēkabpils novads </w:t>
            </w:r>
            <w:proofErr w:type="spellStart"/>
            <w:r w:rsidR="00F71180" w:rsidRPr="00F71180">
              <w:rPr>
                <w:sz w:val="24"/>
                <w:szCs w:val="24"/>
              </w:rPr>
              <w:t>pakomāta</w:t>
            </w:r>
            <w:proofErr w:type="spellEnd"/>
            <w:r w:rsidR="00F71180" w:rsidRPr="00F71180">
              <w:rPr>
                <w:sz w:val="24"/>
                <w:szCs w:val="24"/>
              </w:rPr>
              <w:t xml:space="preserve"> nomas tiesību izsolei);</w:t>
            </w:r>
          </w:p>
          <w:p w14:paraId="07E2E739" w14:textId="6D58A3CF" w:rsidR="00F35D11" w:rsidRPr="00F3062D" w:rsidRDefault="00F71180" w:rsidP="00F71180">
            <w:pPr>
              <w:jc w:val="both"/>
              <w:rPr>
                <w:sz w:val="24"/>
                <w:szCs w:val="24"/>
              </w:rPr>
            </w:pPr>
            <w:r>
              <w:rPr>
                <w:sz w:val="24"/>
                <w:szCs w:val="24"/>
              </w:rPr>
              <w:t xml:space="preserve">12.1.2. </w:t>
            </w:r>
            <w:r w:rsidRPr="00F71180">
              <w:rPr>
                <w:sz w:val="24"/>
                <w:szCs w:val="24"/>
              </w:rPr>
              <w:t xml:space="preserve">drošības naudu EUR 5,00 (pieci eiro un 00 centi) apmērā (maksājuma uzdevumā norāda šādu informāciju: nekustamā īpašuma ar kadastra numuru 56980010296 Zaļā iela 10, Zasa, Zasas pagasts, Jēkabpils novads </w:t>
            </w:r>
            <w:proofErr w:type="spellStart"/>
            <w:r w:rsidRPr="00F71180">
              <w:rPr>
                <w:sz w:val="24"/>
                <w:szCs w:val="24"/>
              </w:rPr>
              <w:t>pakomāta</w:t>
            </w:r>
            <w:proofErr w:type="spellEnd"/>
            <w:r w:rsidRPr="00F71180">
              <w:rPr>
                <w:sz w:val="24"/>
                <w:szCs w:val="24"/>
              </w:rPr>
              <w:t xml:space="preserve"> nomas tiesību izsolei).</w:t>
            </w:r>
          </w:p>
        </w:tc>
      </w:tr>
      <w:tr w:rsidR="00BA2981" w:rsidRPr="00DD5FC9" w14:paraId="59265008" w14:textId="77777777" w:rsidTr="004A61AF">
        <w:tc>
          <w:tcPr>
            <w:tcW w:w="3227" w:type="dxa"/>
          </w:tcPr>
          <w:p w14:paraId="2D00DE12" w14:textId="337350C2" w:rsidR="00BA2981" w:rsidRDefault="007670E1" w:rsidP="00B575B2">
            <w:pPr>
              <w:tabs>
                <w:tab w:val="left" w:pos="900"/>
              </w:tabs>
              <w:rPr>
                <w:sz w:val="23"/>
                <w:szCs w:val="23"/>
              </w:rPr>
            </w:pPr>
            <w:r>
              <w:rPr>
                <w:sz w:val="23"/>
                <w:szCs w:val="23"/>
              </w:rPr>
              <w:lastRenderedPageBreak/>
              <w:t>1</w:t>
            </w:r>
            <w:r w:rsidR="00F35D11">
              <w:rPr>
                <w:sz w:val="23"/>
                <w:szCs w:val="23"/>
              </w:rPr>
              <w:t>3</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6ADF2748" w:rsidR="00BA2981" w:rsidRPr="004D2902" w:rsidRDefault="00CE7D5A" w:rsidP="00F936C2">
            <w:pPr>
              <w:jc w:val="both"/>
              <w:rPr>
                <w:sz w:val="24"/>
                <w:szCs w:val="24"/>
              </w:rPr>
            </w:pPr>
            <w:r w:rsidRPr="00CE7D5A">
              <w:rPr>
                <w:sz w:val="24"/>
                <w:szCs w:val="24"/>
              </w:rPr>
              <w:t xml:space="preserve">Piedāvājumu atvēršana notiek </w:t>
            </w:r>
            <w:r w:rsidR="006B2976" w:rsidRPr="006B2976">
              <w:rPr>
                <w:b/>
                <w:bCs/>
                <w:sz w:val="24"/>
                <w:szCs w:val="24"/>
              </w:rPr>
              <w:t xml:space="preserve">2024.gada 16.oktobrī plkst.10.00 </w:t>
            </w:r>
            <w:r w:rsidRPr="00CE7D5A">
              <w:rPr>
                <w:sz w:val="24"/>
                <w:szCs w:val="24"/>
              </w:rPr>
              <w:t>Pašvaldības iestādes “Jēkabpils novada Attīstības pārvalde” Rīgas ielā 150A, Jēkabpilī, Jēkabpils novadā, 1.stāvā, sēžu zālē</w:t>
            </w:r>
            <w:r>
              <w:rPr>
                <w:sz w:val="24"/>
                <w:szCs w:val="24"/>
              </w:rPr>
              <w:t>.</w:t>
            </w:r>
          </w:p>
        </w:tc>
      </w:tr>
      <w:tr w:rsidR="00BA2981" w:rsidRPr="002E156B" w14:paraId="54A6B7FD" w14:textId="77777777" w:rsidTr="004A61AF">
        <w:tc>
          <w:tcPr>
            <w:tcW w:w="3227" w:type="dxa"/>
          </w:tcPr>
          <w:p w14:paraId="7114C85F" w14:textId="2A7B72F6" w:rsidR="00BA2981" w:rsidRPr="00DD5FC9" w:rsidRDefault="007670E1" w:rsidP="00505576">
            <w:pPr>
              <w:tabs>
                <w:tab w:val="left" w:pos="900"/>
              </w:tabs>
              <w:rPr>
                <w:sz w:val="23"/>
                <w:szCs w:val="23"/>
              </w:rPr>
            </w:pPr>
            <w:r>
              <w:rPr>
                <w:sz w:val="23"/>
                <w:szCs w:val="23"/>
              </w:rPr>
              <w:t xml:space="preserve">14. </w:t>
            </w:r>
            <w:r w:rsidR="00BA2981">
              <w:rPr>
                <w:sz w:val="23"/>
                <w:szCs w:val="23"/>
              </w:rPr>
              <w:t>Izsoles norises kārtība, nomas līguma projekts.</w:t>
            </w:r>
          </w:p>
        </w:tc>
        <w:tc>
          <w:tcPr>
            <w:tcW w:w="6691" w:type="dxa"/>
          </w:tcPr>
          <w:p w14:paraId="4557CED6" w14:textId="73ACF523" w:rsidR="00BA2981" w:rsidRPr="002E156B" w:rsidRDefault="00BA2981" w:rsidP="00F936C2">
            <w:pPr>
              <w:jc w:val="both"/>
              <w:rPr>
                <w:sz w:val="24"/>
                <w:szCs w:val="24"/>
              </w:rPr>
            </w:pPr>
            <w:r w:rsidRPr="002E156B">
              <w:rPr>
                <w:sz w:val="24"/>
                <w:szCs w:val="24"/>
              </w:rPr>
              <w:t>Izso</w:t>
            </w:r>
            <w:r w:rsidR="00F0761B">
              <w:rPr>
                <w:sz w:val="24"/>
                <w:szCs w:val="24"/>
              </w:rPr>
              <w:t>les norises kārtība ir noteikta</w:t>
            </w:r>
            <w:r w:rsidRPr="002E156B">
              <w:rPr>
                <w:sz w:val="24"/>
                <w:szCs w:val="24"/>
              </w:rPr>
              <w:t xml:space="preserve"> </w:t>
            </w:r>
            <w:r w:rsidR="00175CEB">
              <w:rPr>
                <w:sz w:val="24"/>
                <w:szCs w:val="24"/>
              </w:rPr>
              <w:t xml:space="preserve">nomas objekta Rakstiskās </w:t>
            </w:r>
            <w:r w:rsidRPr="002E156B">
              <w:rPr>
                <w:sz w:val="24"/>
                <w:szCs w:val="24"/>
              </w:rPr>
              <w:t xml:space="preserve">nomas tiesību </w:t>
            </w:r>
            <w:r w:rsidR="008A7B47">
              <w:rPr>
                <w:sz w:val="24"/>
                <w:szCs w:val="24"/>
              </w:rPr>
              <w:t xml:space="preserve"> </w:t>
            </w:r>
            <w:r w:rsidRPr="002E156B">
              <w:rPr>
                <w:sz w:val="24"/>
                <w:szCs w:val="24"/>
              </w:rPr>
              <w:t xml:space="preserve">izsoles noteikumos. </w:t>
            </w:r>
            <w:r w:rsidR="002F4ACB" w:rsidRPr="002F4ACB">
              <w:rPr>
                <w:sz w:val="24"/>
                <w:szCs w:val="24"/>
              </w:rPr>
              <w:t xml:space="preserve">Ar </w:t>
            </w:r>
            <w:r w:rsidR="002F4ACB">
              <w:rPr>
                <w:sz w:val="24"/>
                <w:szCs w:val="24"/>
              </w:rPr>
              <w:t xml:space="preserve">nomas objekta </w:t>
            </w:r>
            <w:r w:rsidR="00175CEB">
              <w:rPr>
                <w:sz w:val="24"/>
                <w:szCs w:val="24"/>
              </w:rPr>
              <w:t xml:space="preserve">Rakstiskās </w:t>
            </w:r>
            <w:r w:rsidR="002F4ACB">
              <w:rPr>
                <w:sz w:val="24"/>
                <w:szCs w:val="24"/>
              </w:rPr>
              <w:t>nomas tiesību</w:t>
            </w:r>
            <w:r w:rsidR="008A7B47">
              <w:rPr>
                <w:sz w:val="24"/>
                <w:szCs w:val="24"/>
              </w:rPr>
              <w:t xml:space="preserve"> </w:t>
            </w:r>
            <w:r w:rsidR="002F4ACB" w:rsidRPr="002F4ACB">
              <w:rPr>
                <w:sz w:val="24"/>
                <w:szCs w:val="24"/>
              </w:rPr>
              <w:t xml:space="preserve">izsoles noteikumiem, t.sk. ar </w:t>
            </w:r>
            <w:r w:rsidR="00F0761B">
              <w:rPr>
                <w:sz w:val="24"/>
                <w:szCs w:val="24"/>
              </w:rPr>
              <w:t>N</w:t>
            </w:r>
            <w:r w:rsidR="002F4ACB" w:rsidRPr="002F4ACB">
              <w:rPr>
                <w:sz w:val="24"/>
                <w:szCs w:val="24"/>
              </w:rPr>
              <w:t xml:space="preserve">omas līguma projektu var iepazīties Jēkabpils </w:t>
            </w:r>
            <w:r w:rsidR="00175CEB">
              <w:rPr>
                <w:sz w:val="24"/>
                <w:szCs w:val="24"/>
              </w:rPr>
              <w:t>novada</w:t>
            </w:r>
            <w:r w:rsidR="002F4ACB" w:rsidRPr="002F4ACB">
              <w:rPr>
                <w:sz w:val="24"/>
                <w:szCs w:val="24"/>
              </w:rPr>
              <w:t xml:space="preserve"> pašvaldības tīmekļvietnē </w:t>
            </w:r>
            <w:r w:rsidR="008F5557" w:rsidRPr="008F5557">
              <w:rPr>
                <w:sz w:val="24"/>
                <w:szCs w:val="24"/>
              </w:rPr>
              <w:t>https://www.jekabpils.lv/lv/nomas-tiesibu-izsole</w:t>
            </w:r>
            <w:r w:rsidR="0004113A" w:rsidRPr="00387775">
              <w:rPr>
                <w:sz w:val="24"/>
                <w:szCs w:val="24"/>
              </w:rPr>
              <w:t xml:space="preserve"> vai klātienē Jēkabpils </w:t>
            </w:r>
            <w:r w:rsidR="0004113A">
              <w:rPr>
                <w:sz w:val="24"/>
                <w:szCs w:val="24"/>
              </w:rPr>
              <w:t>novada</w:t>
            </w:r>
            <w:r w:rsidR="0004113A" w:rsidRPr="00387775">
              <w:rPr>
                <w:sz w:val="24"/>
                <w:szCs w:val="24"/>
              </w:rPr>
              <w:t xml:space="preserve"> pašvaldības </w:t>
            </w:r>
            <w:r w:rsidR="0004113A">
              <w:rPr>
                <w:sz w:val="24"/>
                <w:szCs w:val="24"/>
              </w:rPr>
              <w:t xml:space="preserve">Klientu apkalpošanas daļā </w:t>
            </w:r>
            <w:r w:rsidR="0004113A" w:rsidRPr="002F4ACB">
              <w:rPr>
                <w:sz w:val="24"/>
                <w:szCs w:val="24"/>
              </w:rPr>
              <w:t xml:space="preserve"> Brīvības ielā 120, Jēkabpilī</w:t>
            </w:r>
            <w:r w:rsidR="0004113A">
              <w:rPr>
                <w:sz w:val="24"/>
                <w:szCs w:val="24"/>
              </w:rPr>
              <w:t>, Jēkabpils novadā vai</w:t>
            </w:r>
            <w:r w:rsidR="0004113A" w:rsidRPr="002F4ACB">
              <w:rPr>
                <w:sz w:val="24"/>
                <w:szCs w:val="24"/>
              </w:rPr>
              <w:t xml:space="preserve"> </w:t>
            </w:r>
            <w:r w:rsidR="0004113A" w:rsidRPr="00496F94">
              <w:rPr>
                <w:sz w:val="24"/>
                <w:szCs w:val="24"/>
              </w:rPr>
              <w:t xml:space="preserve">iestādē “Jēkabpils novada Attīstības  pārvalde” Rīgas ielā 150A, Jēkabpilī, Jēkabpils novadā </w:t>
            </w:r>
            <w:r w:rsidR="0004113A">
              <w:rPr>
                <w:sz w:val="24"/>
                <w:szCs w:val="24"/>
              </w:rPr>
              <w:t xml:space="preserve">11.kabinetā </w:t>
            </w:r>
            <w:r w:rsidR="0004113A" w:rsidRPr="002F4ACB">
              <w:rPr>
                <w:sz w:val="24"/>
                <w:szCs w:val="24"/>
              </w:rPr>
              <w:t>katru darba dienu no plkst. 8.30 līdz plkst. 17.00</w:t>
            </w:r>
            <w:r w:rsidR="0004113A">
              <w:rPr>
                <w:sz w:val="24"/>
                <w:szCs w:val="24"/>
              </w:rPr>
              <w:t>.</w:t>
            </w:r>
          </w:p>
        </w:tc>
      </w:tr>
      <w:tr w:rsidR="00BA2981" w:rsidRPr="00DD5FC9" w14:paraId="790F9D1C" w14:textId="77777777" w:rsidTr="004A61AF">
        <w:tc>
          <w:tcPr>
            <w:tcW w:w="3227" w:type="dxa"/>
          </w:tcPr>
          <w:p w14:paraId="2BC5F963" w14:textId="77777777" w:rsidR="00A66C32" w:rsidRPr="00B91E67" w:rsidRDefault="007670E1" w:rsidP="00A66C32">
            <w:pPr>
              <w:tabs>
                <w:tab w:val="left" w:pos="900"/>
              </w:tabs>
              <w:rPr>
                <w:sz w:val="24"/>
                <w:szCs w:val="24"/>
              </w:rPr>
            </w:pPr>
            <w:r>
              <w:rPr>
                <w:sz w:val="23"/>
                <w:szCs w:val="23"/>
              </w:rPr>
              <w:t xml:space="preserve">15.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68ED85D4" w:rsidR="00BA2981" w:rsidRPr="00C67F45" w:rsidRDefault="00D32A9D" w:rsidP="009F28F0">
            <w:pPr>
              <w:tabs>
                <w:tab w:val="left" w:pos="1134"/>
              </w:tabs>
              <w:spacing w:before="100" w:beforeAutospacing="1" w:after="100" w:afterAutospacing="1"/>
              <w:ind w:left="33"/>
              <w:jc w:val="both"/>
              <w:rPr>
                <w:sz w:val="24"/>
                <w:szCs w:val="24"/>
              </w:rPr>
            </w:pPr>
            <w:r w:rsidRPr="00D32A9D">
              <w:rPr>
                <w:sz w:val="24"/>
                <w:szCs w:val="24"/>
              </w:rPr>
              <w:t xml:space="preserve">Informācija par Nomas objektu un ar Nomas objektu var iepazīties, iepriekš sazinoties ar iestādes “Jēkabpils novada Attīstības pārvalde” Teritorijas plānošanas un īpašumu pārvaldīšanas nodaļas vecāko nekustamā īpašuma speciālisti Vinetu </w:t>
            </w:r>
            <w:proofErr w:type="spellStart"/>
            <w:r w:rsidRPr="00D32A9D">
              <w:rPr>
                <w:sz w:val="24"/>
                <w:szCs w:val="24"/>
              </w:rPr>
              <w:t>Verečinsku</w:t>
            </w:r>
            <w:proofErr w:type="spellEnd"/>
            <w:r w:rsidRPr="00D32A9D">
              <w:rPr>
                <w:sz w:val="24"/>
                <w:szCs w:val="24"/>
              </w:rPr>
              <w:t xml:space="preserve">, mob.t. 26814985 vai </w:t>
            </w:r>
            <w:r w:rsidR="00632339" w:rsidRPr="00632339">
              <w:rPr>
                <w:sz w:val="24"/>
                <w:szCs w:val="24"/>
              </w:rPr>
              <w:t xml:space="preserve">iestādes “Jēkabpils novada Administratīvās pārvalde” </w:t>
            </w:r>
            <w:r w:rsidR="00B762DF">
              <w:rPr>
                <w:sz w:val="24"/>
                <w:szCs w:val="24"/>
              </w:rPr>
              <w:t>Zasas</w:t>
            </w:r>
            <w:r w:rsidR="00632339" w:rsidRPr="00632339">
              <w:rPr>
                <w:sz w:val="24"/>
                <w:szCs w:val="24"/>
              </w:rPr>
              <w:t xml:space="preserve"> pārvaldes vadītāju </w:t>
            </w:r>
            <w:r w:rsidR="009A6E87" w:rsidRPr="009A6E87">
              <w:rPr>
                <w:sz w:val="24"/>
                <w:szCs w:val="24"/>
              </w:rPr>
              <w:t>Kristapu Tētu mob.t. 28306408</w:t>
            </w:r>
            <w:r w:rsidR="00632339">
              <w:rPr>
                <w:sz w:val="24"/>
                <w:szCs w:val="24"/>
              </w:rPr>
              <w:t>.</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38336" w14:textId="77777777" w:rsidR="00AA108F" w:rsidRDefault="00AA108F">
      <w:pPr>
        <w:spacing w:after="0" w:line="240" w:lineRule="auto"/>
      </w:pPr>
      <w:r>
        <w:separator/>
      </w:r>
    </w:p>
  </w:endnote>
  <w:endnote w:type="continuationSeparator" w:id="0">
    <w:p w14:paraId="36178747" w14:textId="77777777" w:rsidR="00AA108F" w:rsidRDefault="00AA108F">
      <w:pPr>
        <w:spacing w:after="0" w:line="240" w:lineRule="auto"/>
      </w:pPr>
      <w:r>
        <w:continuationSeparator/>
      </w:r>
    </w:p>
  </w:endnote>
  <w:endnote w:type="continuationNotice" w:id="1">
    <w:p w14:paraId="0070943E" w14:textId="77777777" w:rsidR="00AA108F" w:rsidRDefault="00AA1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23663C"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23663C" w:rsidRDefault="0023663C"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23663C" w:rsidRDefault="0023663C"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C3D2" w14:textId="77777777" w:rsidR="00AA108F" w:rsidRDefault="00AA108F">
      <w:pPr>
        <w:spacing w:after="0" w:line="240" w:lineRule="auto"/>
      </w:pPr>
      <w:r>
        <w:separator/>
      </w:r>
    </w:p>
  </w:footnote>
  <w:footnote w:type="continuationSeparator" w:id="0">
    <w:p w14:paraId="3A742739" w14:textId="77777777" w:rsidR="00AA108F" w:rsidRDefault="00AA108F">
      <w:pPr>
        <w:spacing w:after="0" w:line="240" w:lineRule="auto"/>
      </w:pPr>
      <w:r>
        <w:continuationSeparator/>
      </w:r>
    </w:p>
  </w:footnote>
  <w:footnote w:type="continuationNotice" w:id="1">
    <w:p w14:paraId="5BA057D8" w14:textId="77777777" w:rsidR="00AA108F" w:rsidRDefault="00AA10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389440">
    <w:abstractNumId w:val="6"/>
  </w:num>
  <w:num w:numId="2" w16cid:durableId="742531243">
    <w:abstractNumId w:val="8"/>
  </w:num>
  <w:num w:numId="3" w16cid:durableId="98185146">
    <w:abstractNumId w:val="7"/>
  </w:num>
  <w:num w:numId="4" w16cid:durableId="1316450839">
    <w:abstractNumId w:val="0"/>
  </w:num>
  <w:num w:numId="5" w16cid:durableId="680739814">
    <w:abstractNumId w:val="4"/>
  </w:num>
  <w:num w:numId="6" w16cid:durableId="1231119405">
    <w:abstractNumId w:val="1"/>
  </w:num>
  <w:num w:numId="7" w16cid:durableId="1284075523">
    <w:abstractNumId w:val="3"/>
  </w:num>
  <w:num w:numId="8" w16cid:durableId="928391099">
    <w:abstractNumId w:val="5"/>
  </w:num>
  <w:num w:numId="9" w16cid:durableId="38079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235"/>
    <w:rsid w:val="00007A4E"/>
    <w:rsid w:val="00012153"/>
    <w:rsid w:val="00017175"/>
    <w:rsid w:val="0004113A"/>
    <w:rsid w:val="0004375E"/>
    <w:rsid w:val="000623F2"/>
    <w:rsid w:val="00072B04"/>
    <w:rsid w:val="000762EA"/>
    <w:rsid w:val="00085536"/>
    <w:rsid w:val="000934AE"/>
    <w:rsid w:val="00094CAE"/>
    <w:rsid w:val="00095B87"/>
    <w:rsid w:val="00096E7E"/>
    <w:rsid w:val="000A4608"/>
    <w:rsid w:val="000A7739"/>
    <w:rsid w:val="000B527C"/>
    <w:rsid w:val="000C3E86"/>
    <w:rsid w:val="000E40CF"/>
    <w:rsid w:val="000E5EB5"/>
    <w:rsid w:val="000F4F1E"/>
    <w:rsid w:val="00100BB8"/>
    <w:rsid w:val="0011699B"/>
    <w:rsid w:val="00130E64"/>
    <w:rsid w:val="00133F73"/>
    <w:rsid w:val="00134848"/>
    <w:rsid w:val="00144033"/>
    <w:rsid w:val="00145C34"/>
    <w:rsid w:val="00151EFE"/>
    <w:rsid w:val="00163A7B"/>
    <w:rsid w:val="00170066"/>
    <w:rsid w:val="0017146C"/>
    <w:rsid w:val="00171845"/>
    <w:rsid w:val="00174970"/>
    <w:rsid w:val="001759BD"/>
    <w:rsid w:val="00175CEB"/>
    <w:rsid w:val="00180F68"/>
    <w:rsid w:val="00182FD3"/>
    <w:rsid w:val="00192A2D"/>
    <w:rsid w:val="00195B80"/>
    <w:rsid w:val="001A3740"/>
    <w:rsid w:val="001A7E6E"/>
    <w:rsid w:val="001B3267"/>
    <w:rsid w:val="001B4B24"/>
    <w:rsid w:val="001C74E4"/>
    <w:rsid w:val="001D73C7"/>
    <w:rsid w:val="001E1849"/>
    <w:rsid w:val="001F2680"/>
    <w:rsid w:val="001F71E7"/>
    <w:rsid w:val="0020138A"/>
    <w:rsid w:val="00222C8B"/>
    <w:rsid w:val="0023663C"/>
    <w:rsid w:val="00256E45"/>
    <w:rsid w:val="00260E7A"/>
    <w:rsid w:val="0027276D"/>
    <w:rsid w:val="00284081"/>
    <w:rsid w:val="00290D3D"/>
    <w:rsid w:val="002A319A"/>
    <w:rsid w:val="002E156B"/>
    <w:rsid w:val="002F4ACB"/>
    <w:rsid w:val="002F711A"/>
    <w:rsid w:val="00303556"/>
    <w:rsid w:val="00307998"/>
    <w:rsid w:val="00310EEA"/>
    <w:rsid w:val="00315FF5"/>
    <w:rsid w:val="00320719"/>
    <w:rsid w:val="00323771"/>
    <w:rsid w:val="00325E8F"/>
    <w:rsid w:val="00331A89"/>
    <w:rsid w:val="0036236A"/>
    <w:rsid w:val="00364BAB"/>
    <w:rsid w:val="00383081"/>
    <w:rsid w:val="00384726"/>
    <w:rsid w:val="003861C9"/>
    <w:rsid w:val="00387775"/>
    <w:rsid w:val="00390B97"/>
    <w:rsid w:val="003915A7"/>
    <w:rsid w:val="003961C1"/>
    <w:rsid w:val="003A38BF"/>
    <w:rsid w:val="003A73A3"/>
    <w:rsid w:val="003B3981"/>
    <w:rsid w:val="003C2A66"/>
    <w:rsid w:val="003D47DC"/>
    <w:rsid w:val="003E24D3"/>
    <w:rsid w:val="00410362"/>
    <w:rsid w:val="00411D16"/>
    <w:rsid w:val="00420AF0"/>
    <w:rsid w:val="004303E3"/>
    <w:rsid w:val="004472C8"/>
    <w:rsid w:val="00453D44"/>
    <w:rsid w:val="0046224D"/>
    <w:rsid w:val="00464AA7"/>
    <w:rsid w:val="00465926"/>
    <w:rsid w:val="00467776"/>
    <w:rsid w:val="00476A1D"/>
    <w:rsid w:val="00485965"/>
    <w:rsid w:val="00496276"/>
    <w:rsid w:val="004A61AF"/>
    <w:rsid w:val="004A7E76"/>
    <w:rsid w:val="004B0FAF"/>
    <w:rsid w:val="004D2902"/>
    <w:rsid w:val="004E60A3"/>
    <w:rsid w:val="004F4402"/>
    <w:rsid w:val="004F59A1"/>
    <w:rsid w:val="00504CA1"/>
    <w:rsid w:val="005301D1"/>
    <w:rsid w:val="00547D84"/>
    <w:rsid w:val="00550381"/>
    <w:rsid w:val="00552CF6"/>
    <w:rsid w:val="00586BCA"/>
    <w:rsid w:val="0059040C"/>
    <w:rsid w:val="005A10D8"/>
    <w:rsid w:val="005A2D9D"/>
    <w:rsid w:val="005A552A"/>
    <w:rsid w:val="005B45B9"/>
    <w:rsid w:val="005B68A3"/>
    <w:rsid w:val="005C0FFE"/>
    <w:rsid w:val="005C2F13"/>
    <w:rsid w:val="005C5520"/>
    <w:rsid w:val="005D1153"/>
    <w:rsid w:val="005D7DF5"/>
    <w:rsid w:val="005F2C8E"/>
    <w:rsid w:val="00600AD7"/>
    <w:rsid w:val="0061035D"/>
    <w:rsid w:val="006141E3"/>
    <w:rsid w:val="00621BA2"/>
    <w:rsid w:val="00625395"/>
    <w:rsid w:val="0063016B"/>
    <w:rsid w:val="00632339"/>
    <w:rsid w:val="00636E58"/>
    <w:rsid w:val="0067184B"/>
    <w:rsid w:val="006724AB"/>
    <w:rsid w:val="006867DF"/>
    <w:rsid w:val="006A1F10"/>
    <w:rsid w:val="006B2976"/>
    <w:rsid w:val="006B6668"/>
    <w:rsid w:val="006C51FC"/>
    <w:rsid w:val="006D3614"/>
    <w:rsid w:val="006D4AA2"/>
    <w:rsid w:val="006E772F"/>
    <w:rsid w:val="006F6710"/>
    <w:rsid w:val="00700668"/>
    <w:rsid w:val="007115E6"/>
    <w:rsid w:val="00734B65"/>
    <w:rsid w:val="007548D0"/>
    <w:rsid w:val="007564CD"/>
    <w:rsid w:val="007565BF"/>
    <w:rsid w:val="007569EA"/>
    <w:rsid w:val="0076565C"/>
    <w:rsid w:val="007670E1"/>
    <w:rsid w:val="00772010"/>
    <w:rsid w:val="007763F2"/>
    <w:rsid w:val="0078538C"/>
    <w:rsid w:val="00793BEB"/>
    <w:rsid w:val="00793E70"/>
    <w:rsid w:val="00794EDC"/>
    <w:rsid w:val="007969DA"/>
    <w:rsid w:val="007A024B"/>
    <w:rsid w:val="007A5D55"/>
    <w:rsid w:val="007D7C06"/>
    <w:rsid w:val="007E73E1"/>
    <w:rsid w:val="00802CF4"/>
    <w:rsid w:val="00807BBC"/>
    <w:rsid w:val="008278E4"/>
    <w:rsid w:val="008308CB"/>
    <w:rsid w:val="00840186"/>
    <w:rsid w:val="00840201"/>
    <w:rsid w:val="008412C7"/>
    <w:rsid w:val="00844D9B"/>
    <w:rsid w:val="008467DE"/>
    <w:rsid w:val="00867690"/>
    <w:rsid w:val="00873818"/>
    <w:rsid w:val="008902DF"/>
    <w:rsid w:val="00891A30"/>
    <w:rsid w:val="008A558B"/>
    <w:rsid w:val="008A7B47"/>
    <w:rsid w:val="008B08F1"/>
    <w:rsid w:val="008B480B"/>
    <w:rsid w:val="008C3CDE"/>
    <w:rsid w:val="008C6EBA"/>
    <w:rsid w:val="008C76CD"/>
    <w:rsid w:val="008E5DEE"/>
    <w:rsid w:val="008F5557"/>
    <w:rsid w:val="00932877"/>
    <w:rsid w:val="0093571E"/>
    <w:rsid w:val="00936D98"/>
    <w:rsid w:val="00942DDE"/>
    <w:rsid w:val="00951ECC"/>
    <w:rsid w:val="00963E64"/>
    <w:rsid w:val="009919B8"/>
    <w:rsid w:val="009944CC"/>
    <w:rsid w:val="00997B8C"/>
    <w:rsid w:val="009A395A"/>
    <w:rsid w:val="009A6078"/>
    <w:rsid w:val="009A69BA"/>
    <w:rsid w:val="009A6E87"/>
    <w:rsid w:val="009B33EA"/>
    <w:rsid w:val="009B769C"/>
    <w:rsid w:val="009C05BA"/>
    <w:rsid w:val="009D185D"/>
    <w:rsid w:val="009D2A80"/>
    <w:rsid w:val="009D49BB"/>
    <w:rsid w:val="009F28F0"/>
    <w:rsid w:val="00A17EAE"/>
    <w:rsid w:val="00A211B7"/>
    <w:rsid w:val="00A232F1"/>
    <w:rsid w:val="00A44E0E"/>
    <w:rsid w:val="00A47D01"/>
    <w:rsid w:val="00A57E28"/>
    <w:rsid w:val="00A63E28"/>
    <w:rsid w:val="00A64160"/>
    <w:rsid w:val="00A641BB"/>
    <w:rsid w:val="00A66C32"/>
    <w:rsid w:val="00A71AC8"/>
    <w:rsid w:val="00A83F57"/>
    <w:rsid w:val="00A938AC"/>
    <w:rsid w:val="00AA108F"/>
    <w:rsid w:val="00AA40C0"/>
    <w:rsid w:val="00AB457B"/>
    <w:rsid w:val="00AB5797"/>
    <w:rsid w:val="00AB7D53"/>
    <w:rsid w:val="00AC24B6"/>
    <w:rsid w:val="00AF036C"/>
    <w:rsid w:val="00AF0FD8"/>
    <w:rsid w:val="00B104DC"/>
    <w:rsid w:val="00B1214F"/>
    <w:rsid w:val="00B260A1"/>
    <w:rsid w:val="00B3384D"/>
    <w:rsid w:val="00B52FB9"/>
    <w:rsid w:val="00B54034"/>
    <w:rsid w:val="00B575B2"/>
    <w:rsid w:val="00B5778E"/>
    <w:rsid w:val="00B64556"/>
    <w:rsid w:val="00B664D2"/>
    <w:rsid w:val="00B762DF"/>
    <w:rsid w:val="00B95A0B"/>
    <w:rsid w:val="00BA2981"/>
    <w:rsid w:val="00BC43DC"/>
    <w:rsid w:val="00BD44F3"/>
    <w:rsid w:val="00BD5B72"/>
    <w:rsid w:val="00BE155B"/>
    <w:rsid w:val="00BE1B75"/>
    <w:rsid w:val="00BE7A0C"/>
    <w:rsid w:val="00C001D7"/>
    <w:rsid w:val="00C15CF4"/>
    <w:rsid w:val="00C17FBC"/>
    <w:rsid w:val="00C31CF4"/>
    <w:rsid w:val="00C41BDF"/>
    <w:rsid w:val="00C42A3F"/>
    <w:rsid w:val="00C544C3"/>
    <w:rsid w:val="00C56018"/>
    <w:rsid w:val="00C62088"/>
    <w:rsid w:val="00C67F45"/>
    <w:rsid w:val="00C77651"/>
    <w:rsid w:val="00C80379"/>
    <w:rsid w:val="00C839A7"/>
    <w:rsid w:val="00C958E7"/>
    <w:rsid w:val="00CB0A07"/>
    <w:rsid w:val="00CB1058"/>
    <w:rsid w:val="00CB296D"/>
    <w:rsid w:val="00CB4A10"/>
    <w:rsid w:val="00CB71AC"/>
    <w:rsid w:val="00CC411B"/>
    <w:rsid w:val="00CC62BC"/>
    <w:rsid w:val="00CD5E9A"/>
    <w:rsid w:val="00CD7FE3"/>
    <w:rsid w:val="00CE281F"/>
    <w:rsid w:val="00CE2956"/>
    <w:rsid w:val="00CE7D5A"/>
    <w:rsid w:val="00CF1DB8"/>
    <w:rsid w:val="00CF46EE"/>
    <w:rsid w:val="00CF5F47"/>
    <w:rsid w:val="00D01FBB"/>
    <w:rsid w:val="00D11E43"/>
    <w:rsid w:val="00D222C5"/>
    <w:rsid w:val="00D32A9D"/>
    <w:rsid w:val="00D35848"/>
    <w:rsid w:val="00D35C6A"/>
    <w:rsid w:val="00D37490"/>
    <w:rsid w:val="00D422AF"/>
    <w:rsid w:val="00D423C0"/>
    <w:rsid w:val="00D4598D"/>
    <w:rsid w:val="00D46C08"/>
    <w:rsid w:val="00D621B6"/>
    <w:rsid w:val="00D9004F"/>
    <w:rsid w:val="00DA4844"/>
    <w:rsid w:val="00DB10E0"/>
    <w:rsid w:val="00DB3ABA"/>
    <w:rsid w:val="00DD49EF"/>
    <w:rsid w:val="00DE0088"/>
    <w:rsid w:val="00DE5F86"/>
    <w:rsid w:val="00DF10EF"/>
    <w:rsid w:val="00E26BC7"/>
    <w:rsid w:val="00E3149E"/>
    <w:rsid w:val="00E34760"/>
    <w:rsid w:val="00E52028"/>
    <w:rsid w:val="00E54894"/>
    <w:rsid w:val="00E549DF"/>
    <w:rsid w:val="00E84438"/>
    <w:rsid w:val="00E84963"/>
    <w:rsid w:val="00E91864"/>
    <w:rsid w:val="00EA5C7F"/>
    <w:rsid w:val="00EB24CF"/>
    <w:rsid w:val="00EB346D"/>
    <w:rsid w:val="00EC5839"/>
    <w:rsid w:val="00EE38EA"/>
    <w:rsid w:val="00F02BE0"/>
    <w:rsid w:val="00F06853"/>
    <w:rsid w:val="00F0761B"/>
    <w:rsid w:val="00F10C1D"/>
    <w:rsid w:val="00F117F8"/>
    <w:rsid w:val="00F162B5"/>
    <w:rsid w:val="00F20315"/>
    <w:rsid w:val="00F22002"/>
    <w:rsid w:val="00F3062D"/>
    <w:rsid w:val="00F31DDC"/>
    <w:rsid w:val="00F35D11"/>
    <w:rsid w:val="00F37DB2"/>
    <w:rsid w:val="00F428D2"/>
    <w:rsid w:val="00F45667"/>
    <w:rsid w:val="00F45D94"/>
    <w:rsid w:val="00F46C3E"/>
    <w:rsid w:val="00F50DBB"/>
    <w:rsid w:val="00F52144"/>
    <w:rsid w:val="00F575DE"/>
    <w:rsid w:val="00F65C02"/>
    <w:rsid w:val="00F67FDC"/>
    <w:rsid w:val="00F71180"/>
    <w:rsid w:val="00F8544D"/>
    <w:rsid w:val="00F936C2"/>
    <w:rsid w:val="00FA11C3"/>
    <w:rsid w:val="00FA4B76"/>
    <w:rsid w:val="00FB0731"/>
    <w:rsid w:val="00FB5384"/>
    <w:rsid w:val="00FC12F9"/>
    <w:rsid w:val="00FC2720"/>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styleId="Neatrisintapieminana">
    <w:name w:val="Unresolved Mention"/>
    <w:basedOn w:val="Noklusjumarindkopasfonts"/>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CFA69-64F6-4311-B733-84AC959B9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3.xml><?xml version="1.0" encoding="utf-8"?>
<ds:datastoreItem xmlns:ds="http://schemas.openxmlformats.org/officeDocument/2006/customXml" ds:itemID="{66FD6445-E79B-404A-B935-4E4D49479FC8}">
  <ds:schemaRefs>
    <ds:schemaRef ds:uri="http://schemas.openxmlformats.org/officeDocument/2006/bibliography"/>
  </ds:schemaRefs>
</ds:datastoreItem>
</file>

<file path=customXml/itemProps4.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5154</Words>
  <Characters>2939</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19</cp:revision>
  <cp:lastPrinted>2019-04-02T06:54:00Z</cp:lastPrinted>
  <dcterms:created xsi:type="dcterms:W3CDTF">2024-10-03T13:02:00Z</dcterms:created>
  <dcterms:modified xsi:type="dcterms:W3CDTF">2024-10-03T13:16:00Z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