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2F85" w14:textId="77777777" w:rsidR="00006A1B" w:rsidRPr="00006A1B" w:rsidRDefault="00006A1B" w:rsidP="00006A1B">
      <w:pPr>
        <w:widowControl w:val="0"/>
        <w:suppressAutoHyphens/>
        <w:spacing w:after="0" w:line="240" w:lineRule="auto"/>
        <w:ind w:right="-1050"/>
        <w:jc w:val="right"/>
        <w:rPr>
          <w:rFonts w:ascii="Times New Roman" w:eastAsia="Lucida Sans Unicode" w:hAnsi="Times New Roman" w:cs="Times New Roman"/>
          <w:kern w:val="0"/>
          <w:sz w:val="24"/>
          <w:szCs w:val="24"/>
          <w:lang w:eastAsia="lv-LV"/>
          <w14:ligatures w14:val="none"/>
        </w:rPr>
      </w:pPr>
      <w:bookmarkStart w:id="0" w:name="_Hlk18504029"/>
      <w:r w:rsidRPr="00006A1B">
        <w:rPr>
          <w:rFonts w:ascii="Times New Roman" w:eastAsia="Lucida Sans Unicode" w:hAnsi="Times New Roman" w:cs="Times New Roman"/>
          <w:kern w:val="0"/>
          <w:sz w:val="24"/>
          <w:szCs w:val="24"/>
          <w:lang w:eastAsia="lv-LV"/>
          <w14:ligatures w14:val="none"/>
        </w:rPr>
        <w:t>APSTIPRINĀTS</w:t>
      </w:r>
    </w:p>
    <w:p w14:paraId="46EEBD55" w14:textId="77777777" w:rsidR="00006A1B" w:rsidRPr="00006A1B" w:rsidRDefault="00006A1B" w:rsidP="00006A1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06A1B">
        <w:rPr>
          <w:rFonts w:ascii="Times New Roman" w:eastAsia="Lucida Sans Unicode" w:hAnsi="Times New Roman" w:cs="Times New Roman"/>
          <w:bCs/>
          <w:kern w:val="32"/>
          <w:sz w:val="24"/>
          <w:szCs w:val="24"/>
          <w:lang w:eastAsia="lv-LV"/>
          <w14:ligatures w14:val="none"/>
        </w:rPr>
        <w:t>ar Jēkabpils novada pašvaldības</w:t>
      </w:r>
    </w:p>
    <w:p w14:paraId="4FE252AD" w14:textId="77777777" w:rsidR="00006A1B" w:rsidRPr="00006A1B" w:rsidRDefault="00006A1B" w:rsidP="00006A1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06A1B">
        <w:rPr>
          <w:rFonts w:ascii="Times New Roman" w:eastAsia="Lucida Sans Unicode" w:hAnsi="Times New Roman" w:cs="Times New Roman"/>
          <w:bCs/>
          <w:kern w:val="32"/>
          <w:sz w:val="24"/>
          <w:szCs w:val="24"/>
          <w:lang w:eastAsia="lv-LV"/>
          <w14:ligatures w14:val="none"/>
        </w:rPr>
        <w:t>izpilddirektora</w:t>
      </w:r>
    </w:p>
    <w:p w14:paraId="388A86CC" w14:textId="77777777" w:rsidR="00006A1B" w:rsidRPr="00006A1B" w:rsidRDefault="00006A1B" w:rsidP="00006A1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06A1B">
        <w:rPr>
          <w:rFonts w:ascii="Times New Roman" w:eastAsia="Lucida Sans Unicode" w:hAnsi="Times New Roman" w:cs="Times New Roman"/>
          <w:bCs/>
          <w:kern w:val="32"/>
          <w:sz w:val="24"/>
          <w:szCs w:val="24"/>
          <w:lang w:eastAsia="lv-LV"/>
          <w14:ligatures w14:val="none"/>
        </w:rPr>
        <w:t>2024.gada __.maija</w:t>
      </w:r>
    </w:p>
    <w:p w14:paraId="356212AE" w14:textId="77777777" w:rsidR="00006A1B" w:rsidRPr="00006A1B" w:rsidRDefault="00006A1B" w:rsidP="00006A1B">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06A1B">
        <w:rPr>
          <w:rFonts w:ascii="Times New Roman" w:eastAsia="Lucida Sans Unicode" w:hAnsi="Times New Roman" w:cs="Times New Roman"/>
          <w:bCs/>
          <w:kern w:val="32"/>
          <w:sz w:val="24"/>
          <w:szCs w:val="24"/>
          <w:lang w:eastAsia="lv-LV"/>
          <w14:ligatures w14:val="none"/>
        </w:rPr>
        <w:t xml:space="preserve"> rīkojumu Nr. _____ </w:t>
      </w:r>
    </w:p>
    <w:p w14:paraId="0E737D7F" w14:textId="77777777" w:rsidR="00006A1B" w:rsidRPr="00006A1B" w:rsidRDefault="00006A1B" w:rsidP="00006A1B">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7FA23445"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007E5605" w14:textId="77777777" w:rsidR="00006A1B" w:rsidRDefault="00006A1B" w:rsidP="00006A1B">
      <w:pPr>
        <w:widowControl w:val="0"/>
        <w:suppressAutoHyphens/>
        <w:spacing w:after="0" w:line="240" w:lineRule="auto"/>
        <w:ind w:right="-1050"/>
        <w:jc w:val="center"/>
        <w:rPr>
          <w:rFonts w:cs="Tahoma"/>
          <w:bCs/>
        </w:rPr>
      </w:pPr>
      <w:r w:rsidRPr="00006A1B">
        <w:rPr>
          <w:rFonts w:ascii="Times New Roman" w:eastAsia="Lucida Sans Unicode" w:hAnsi="Times New Roman" w:cs="Times New Roman"/>
          <w:b/>
          <w:kern w:val="0"/>
          <w:sz w:val="24"/>
          <w:szCs w:val="24"/>
          <w:lang w:eastAsia="lv-LV"/>
          <w14:ligatures w14:val="none"/>
        </w:rPr>
        <w:t>Jēkabpils novada pašvaldības kustamās mantas</w:t>
      </w:r>
      <w:r w:rsidRPr="00006A1B">
        <w:rPr>
          <w:rFonts w:ascii="Times New Roman" w:eastAsia="Lucida Sans Unicode" w:hAnsi="Times New Roman" w:cs="Times New Roman"/>
          <w:b/>
          <w:color w:val="000000"/>
          <w:kern w:val="0"/>
          <w:sz w:val="24"/>
          <w:szCs w:val="24"/>
          <w:lang w:eastAsia="lv-LV"/>
          <w14:ligatures w14:val="none"/>
        </w:rPr>
        <w:t xml:space="preserve"> –</w:t>
      </w:r>
      <w:r w:rsidRPr="00006A1B">
        <w:rPr>
          <w:rFonts w:ascii="Times New Roman" w:eastAsia="Times New Roman" w:hAnsi="Times New Roman" w:cs="Times New Roman"/>
          <w:b/>
          <w:kern w:val="0"/>
          <w:sz w:val="24"/>
          <w:szCs w:val="24"/>
          <w:lang w:eastAsia="ar-SA"/>
          <w14:ligatures w14:val="none"/>
        </w:rPr>
        <w:t xml:space="preserve"> </w:t>
      </w:r>
      <w:r w:rsidRPr="00006A1B">
        <w:rPr>
          <w:rFonts w:ascii="Times New Roman" w:hAnsi="Times New Roman" w:cs="Times New Roman"/>
          <w:b/>
          <w:sz w:val="24"/>
          <w:szCs w:val="24"/>
        </w:rPr>
        <w:t>Autobusa (pasažieru) VAN HOOL 812, reģistrācijas Nr. HJ-6563</w:t>
      </w:r>
    </w:p>
    <w:p w14:paraId="3BA9F4EA" w14:textId="477F7A29"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b/>
          <w:kern w:val="0"/>
          <w:sz w:val="24"/>
          <w:szCs w:val="24"/>
          <w:lang w:eastAsia="lv-LV"/>
          <w14:ligatures w14:val="none"/>
        </w:rPr>
        <w:t>IZSOLES NOTEIKUMI</w:t>
      </w:r>
    </w:p>
    <w:p w14:paraId="02259BE3" w14:textId="77777777"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7DA1600" w14:textId="77777777" w:rsidR="00006A1B" w:rsidRPr="00006A1B" w:rsidRDefault="00006A1B" w:rsidP="00006A1B">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 xml:space="preserve">Izdoti saskaņā ar </w:t>
      </w:r>
      <w:r w:rsidRPr="00006A1B">
        <w:rPr>
          <w:rFonts w:ascii="Times New Roman" w:eastAsia="Lucida Sans Unicode" w:hAnsi="Times New Roman" w:cs="Times New Roman"/>
          <w:color w:val="000000"/>
          <w:kern w:val="0"/>
          <w:sz w:val="24"/>
          <w:szCs w:val="24"/>
          <w:lang w:eastAsia="lv-LV"/>
          <w14:ligatures w14:val="none"/>
        </w:rPr>
        <w:t>Publiskās personas mantas</w:t>
      </w:r>
      <w:r w:rsidRPr="00006A1B">
        <w:rPr>
          <w:rFonts w:ascii="Times New Roman" w:eastAsia="Lucida Sans Unicode" w:hAnsi="Times New Roman" w:cs="Times New Roman"/>
          <w:i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atsavin</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 xml:space="preserve">šanas likumu un </w:t>
      </w:r>
      <w:r w:rsidRPr="00006A1B">
        <w:rPr>
          <w:rFonts w:ascii="Times New Roman" w:eastAsia="Lucida Sans Unicode" w:hAnsi="Times New Roman" w:cs="Times New Roman"/>
          <w:kern w:val="0"/>
          <w:sz w:val="24"/>
          <w:szCs w:val="24"/>
          <w:lang w:eastAsia="lv-LV"/>
          <w14:ligatures w14:val="none"/>
        </w:rPr>
        <w:t>Jēkabpils novada domes 2022.gada 21. decembra lēmumu Nr.1234  „Par kustamās mantas atsavināšanu”</w:t>
      </w:r>
      <w:r w:rsidRPr="00006A1B">
        <w:rPr>
          <w:rFonts w:ascii="Times New Roman" w:eastAsia="TimesNewRoman" w:hAnsi="Times New Roman" w:cs="Times New Roman"/>
          <w:color w:val="000000"/>
          <w:kern w:val="0"/>
          <w:sz w:val="24"/>
          <w:szCs w:val="24"/>
          <w:lang w:eastAsia="lv-LV"/>
          <w14:ligatures w14:val="none"/>
        </w:rPr>
        <w:t>.</w:t>
      </w:r>
    </w:p>
    <w:p w14:paraId="048AE33C"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5F3C281F" w14:textId="77777777" w:rsidR="00006A1B" w:rsidRPr="00006A1B" w:rsidRDefault="00006A1B" w:rsidP="00006A1B">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006A1B">
        <w:rPr>
          <w:rFonts w:ascii="Times New Roman" w:eastAsia="Times New Roman" w:hAnsi="Times New Roman" w:cs="Times New Roman"/>
          <w:b/>
          <w:bCs/>
          <w:kern w:val="0"/>
          <w:sz w:val="24"/>
          <w:szCs w:val="24"/>
          <w:lang w:eastAsia="lv-LV"/>
          <w14:ligatures w14:val="none"/>
        </w:rPr>
        <w:t>1. Vispārīgie noteikumi</w:t>
      </w:r>
    </w:p>
    <w:p w14:paraId="1379060E" w14:textId="41156CC3"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1.1.</w:t>
      </w:r>
      <w:r w:rsidRPr="00006A1B">
        <w:rPr>
          <w:rFonts w:ascii="Times New Roman" w:eastAsia="Lucida Sans Unicode" w:hAnsi="Times New Roman" w:cs="Times New Roman"/>
          <w:b/>
          <w:bCs/>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Izsoles noteikumi paredz k</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rt</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bu, k</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d</w:t>
      </w:r>
      <w:r w:rsidRPr="00006A1B">
        <w:rPr>
          <w:rFonts w:ascii="Times New Roman" w:eastAsia="TimesNewRoman" w:hAnsi="Times New Roman" w:cs="Times New Roman"/>
          <w:color w:val="000000"/>
          <w:kern w:val="0"/>
          <w:sz w:val="24"/>
          <w:szCs w:val="24"/>
          <w:lang w:eastAsia="lv-LV"/>
          <w14:ligatures w14:val="none"/>
        </w:rPr>
        <w:t xml:space="preserve">ā </w:t>
      </w:r>
      <w:r w:rsidRPr="00006A1B">
        <w:rPr>
          <w:rFonts w:ascii="Times New Roman" w:eastAsia="Lucida Sans Unicode" w:hAnsi="Times New Roman" w:cs="Times New Roman"/>
          <w:color w:val="000000"/>
          <w:kern w:val="0"/>
          <w:sz w:val="24"/>
          <w:szCs w:val="24"/>
          <w:lang w:eastAsia="lv-LV"/>
          <w14:ligatures w14:val="none"/>
        </w:rPr>
        <w:t>organiz</w:t>
      </w:r>
      <w:r w:rsidRPr="00006A1B">
        <w:rPr>
          <w:rFonts w:ascii="Times New Roman" w:eastAsia="TimesNewRoman" w:hAnsi="Times New Roman" w:cs="Times New Roman"/>
          <w:color w:val="000000"/>
          <w:kern w:val="0"/>
          <w:sz w:val="24"/>
          <w:szCs w:val="24"/>
          <w:lang w:eastAsia="lv-LV"/>
          <w14:ligatures w14:val="none"/>
        </w:rPr>
        <w:t>ē</w:t>
      </w:r>
      <w:r w:rsidRPr="00006A1B">
        <w:rPr>
          <w:rFonts w:ascii="Times New Roman" w:eastAsia="Lucida Sans Unicode" w:hAnsi="Times New Roman" w:cs="Times New Roman"/>
          <w:color w:val="000000"/>
          <w:kern w:val="0"/>
          <w:sz w:val="24"/>
          <w:szCs w:val="24"/>
          <w:lang w:eastAsia="lv-LV"/>
          <w14:ligatures w14:val="none"/>
        </w:rPr>
        <w:t>jama Jēkabpils novada pašvald</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bas kustam</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s mantas -</w:t>
      </w:r>
      <w:r w:rsidRPr="00006A1B">
        <w:rPr>
          <w:rFonts w:ascii="Times New Roman" w:eastAsia="Times New Roman" w:hAnsi="Times New Roman" w:cs="Times New Roman"/>
          <w:b/>
          <w:kern w:val="0"/>
          <w:sz w:val="24"/>
          <w:szCs w:val="24"/>
          <w:lang w:eastAsia="ar-SA"/>
          <w14:ligatures w14:val="none"/>
        </w:rPr>
        <w:t xml:space="preserve"> </w:t>
      </w:r>
      <w:r w:rsidRPr="00006A1B">
        <w:rPr>
          <w:rFonts w:ascii="Times New Roman" w:hAnsi="Times New Roman" w:cs="Times New Roman"/>
          <w:bCs/>
          <w:sz w:val="24"/>
          <w:szCs w:val="24"/>
        </w:rPr>
        <w:t>Autobusa (pasažieru) VAN HOOL 812, reģistrācijas Nr. HJ-6563</w:t>
      </w:r>
      <w:r w:rsidRPr="00006A1B">
        <w:rPr>
          <w:rFonts w:ascii="Times New Roman" w:eastAsia="Lucida Sans Unicode" w:hAnsi="Times New Roman" w:cs="Times New Roman"/>
          <w:color w:val="000000"/>
          <w:kern w:val="0"/>
          <w:sz w:val="24"/>
          <w:szCs w:val="24"/>
          <w:lang w:eastAsia="lv-LV"/>
          <w14:ligatures w14:val="none"/>
        </w:rPr>
        <w:t xml:space="preserve"> (turpmāk – izsolāmā manta) p</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rdošana mutiskā atklātā izsol</w:t>
      </w:r>
      <w:r w:rsidRPr="00006A1B">
        <w:rPr>
          <w:rFonts w:ascii="Times New Roman" w:eastAsia="TimesNewRoman" w:hAnsi="Times New Roman" w:cs="Times New Roman"/>
          <w:color w:val="000000"/>
          <w:kern w:val="0"/>
          <w:sz w:val="24"/>
          <w:szCs w:val="24"/>
          <w:lang w:eastAsia="lv-LV"/>
          <w14:ligatures w14:val="none"/>
        </w:rPr>
        <w:t>ē (turpmāk-izsole)</w:t>
      </w:r>
      <w:r w:rsidRPr="00006A1B">
        <w:rPr>
          <w:rFonts w:ascii="Times New Roman" w:eastAsia="Lucida Sans Unicode" w:hAnsi="Times New Roman" w:cs="Times New Roman"/>
          <w:iCs/>
          <w:color w:val="000000"/>
          <w:kern w:val="0"/>
          <w:sz w:val="24"/>
          <w:szCs w:val="24"/>
          <w:lang w:eastAsia="lv-LV"/>
          <w14:ligatures w14:val="none"/>
        </w:rPr>
        <w:t>. Izsoles solis</w:t>
      </w:r>
      <w:r w:rsidRPr="00006A1B">
        <w:rPr>
          <w:rFonts w:ascii="Times New Roman" w:eastAsia="Lucida Sans Unicode" w:hAnsi="Times New Roman" w:cs="Times New Roman"/>
          <w:kern w:val="0"/>
          <w:sz w:val="24"/>
          <w:szCs w:val="24"/>
          <w:lang w:eastAsia="lv-LV"/>
          <w14:ligatures w14:val="none"/>
        </w:rPr>
        <w:t xml:space="preserve"> –  20,00 </w:t>
      </w:r>
      <w:proofErr w:type="spellStart"/>
      <w:r w:rsidRPr="00006A1B">
        <w:rPr>
          <w:rFonts w:ascii="Times New Roman" w:eastAsia="Lucida Sans Unicode" w:hAnsi="Times New Roman" w:cs="Times New Roman"/>
          <w:i/>
          <w:kern w:val="0"/>
          <w:sz w:val="24"/>
          <w:szCs w:val="24"/>
          <w:lang w:eastAsia="lv-LV"/>
          <w14:ligatures w14:val="none"/>
        </w:rPr>
        <w:t>euro</w:t>
      </w:r>
      <w:proofErr w:type="spellEnd"/>
      <w:r w:rsidRPr="00006A1B">
        <w:rPr>
          <w:rFonts w:ascii="Times New Roman" w:eastAsia="Lucida Sans Unicode" w:hAnsi="Times New Roman" w:cs="Times New Roman"/>
          <w:kern w:val="0"/>
          <w:sz w:val="24"/>
          <w:szCs w:val="24"/>
          <w:lang w:eastAsia="lv-LV"/>
          <w14:ligatures w14:val="none"/>
        </w:rPr>
        <w:t xml:space="preserve"> (divdesmit eiro). </w:t>
      </w:r>
    </w:p>
    <w:p w14:paraId="24EA1490" w14:textId="77777777" w:rsidR="00006A1B" w:rsidRPr="00006A1B" w:rsidRDefault="00006A1B" w:rsidP="00006A1B">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006A1B">
        <w:rPr>
          <w:rFonts w:ascii="Times New Roman" w:eastAsia="Lucida Sans Unicode" w:hAnsi="Times New Roman" w:cs="Times New Roman"/>
          <w:kern w:val="0"/>
          <w:sz w:val="24"/>
          <w:szCs w:val="24"/>
          <w:lang w:eastAsia="lv-LV"/>
          <w14:ligatures w14:val="none"/>
        </w:rPr>
        <w:t>1.2. Izsoli organizē ar Jēkabpils novada pašvaldības izpilddirektora rīkojumu izveidota izsoles komisija (turpmāk - komisija).</w:t>
      </w:r>
    </w:p>
    <w:p w14:paraId="4323AB1C" w14:textId="03875F9B"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spacing w:val="-12"/>
          <w:kern w:val="0"/>
          <w:sz w:val="24"/>
          <w:szCs w:val="24"/>
          <w:lang w:eastAsia="lv-LV"/>
          <w14:ligatures w14:val="none"/>
        </w:rPr>
        <w:t xml:space="preserve">1.3. </w:t>
      </w:r>
      <w:r w:rsidRPr="00006A1B">
        <w:rPr>
          <w:rFonts w:ascii="Times New Roman" w:eastAsia="Lucida Sans Unicode" w:hAnsi="Times New Roman" w:cs="Times New Roman"/>
          <w:kern w:val="0"/>
          <w:sz w:val="24"/>
          <w:szCs w:val="24"/>
          <w:lang w:eastAsia="lv-LV"/>
          <w14:ligatures w14:val="none"/>
        </w:rPr>
        <w:t>Izsolāmā manta –</w:t>
      </w:r>
      <w:r w:rsidRPr="00006A1B">
        <w:rPr>
          <w:rFonts w:ascii="Times New Roman" w:eastAsia="Times New Roman" w:hAnsi="Times New Roman" w:cs="Times New Roman"/>
          <w:kern w:val="0"/>
          <w:sz w:val="24"/>
          <w:szCs w:val="24"/>
          <w:lang w:eastAsia="ar-SA"/>
          <w14:ligatures w14:val="none"/>
        </w:rPr>
        <w:t xml:space="preserve"> </w:t>
      </w:r>
      <w:r w:rsidRPr="00006A1B">
        <w:rPr>
          <w:rFonts w:ascii="Times New Roman" w:hAnsi="Times New Roman" w:cs="Times New Roman"/>
          <w:b/>
          <w:sz w:val="24"/>
          <w:szCs w:val="24"/>
        </w:rPr>
        <w:t>Autobusa (pasažieru) VAN HOOL 812, reģistrācijas Nr. HJ-6563</w:t>
      </w:r>
      <w:r w:rsidRPr="00006A1B">
        <w:rPr>
          <w:rFonts w:ascii="Times New Roman" w:eastAsia="Lucida Sans Unicode" w:hAnsi="Times New Roman" w:cs="Times New Roman"/>
          <w:b/>
          <w:bCs/>
          <w:kern w:val="0"/>
          <w:sz w:val="24"/>
          <w:szCs w:val="24"/>
          <w:lang w:eastAsia="lv-LV"/>
          <w14:ligatures w14:val="none"/>
        </w:rPr>
        <w:t xml:space="preserve">, izlaiduma gads </w:t>
      </w:r>
      <w:r>
        <w:rPr>
          <w:rFonts w:ascii="Times New Roman" w:eastAsia="Lucida Sans Unicode" w:hAnsi="Times New Roman" w:cs="Times New Roman"/>
          <w:b/>
          <w:bCs/>
          <w:kern w:val="0"/>
          <w:sz w:val="24"/>
          <w:szCs w:val="24"/>
          <w:lang w:eastAsia="lv-LV"/>
          <w14:ligatures w14:val="none"/>
        </w:rPr>
        <w:t>1991</w:t>
      </w:r>
      <w:r w:rsidRPr="00006A1B">
        <w:rPr>
          <w:rFonts w:ascii="Times New Roman" w:eastAsia="Lucida Sans Unicode" w:hAnsi="Times New Roman" w:cs="Times New Roman"/>
          <w:b/>
          <w:bCs/>
          <w:kern w:val="0"/>
          <w:sz w:val="24"/>
          <w:szCs w:val="24"/>
          <w:lang w:eastAsia="lv-LV"/>
          <w14:ligatures w14:val="none"/>
        </w:rPr>
        <w:t>, motora tilpums litros * Dīzeļdegviela,</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b/>
          <w:bCs/>
          <w:kern w:val="0"/>
          <w:sz w:val="24"/>
          <w:szCs w:val="24"/>
          <w:lang w:eastAsia="lv-LV"/>
          <w14:ligatures w14:val="none"/>
        </w:rPr>
        <w:t xml:space="preserve">nosacītā cena ir </w:t>
      </w:r>
      <w:r>
        <w:rPr>
          <w:rFonts w:ascii="Times New Roman" w:eastAsia="Lucida Sans Unicode" w:hAnsi="Times New Roman" w:cs="Times New Roman"/>
          <w:b/>
          <w:bCs/>
          <w:kern w:val="0"/>
          <w:sz w:val="24"/>
          <w:szCs w:val="24"/>
          <w:lang w:eastAsia="lv-LV"/>
          <w14:ligatures w14:val="none"/>
        </w:rPr>
        <w:t>4508</w:t>
      </w:r>
      <w:r w:rsidRPr="00006A1B">
        <w:rPr>
          <w:rFonts w:ascii="Times New Roman" w:eastAsia="Lucida Sans Unicode" w:hAnsi="Times New Roman" w:cs="Times New Roman"/>
          <w:b/>
          <w:bCs/>
          <w:kern w:val="0"/>
          <w:sz w:val="24"/>
          <w:szCs w:val="24"/>
          <w:lang w:eastAsia="lv-LV"/>
          <w14:ligatures w14:val="none"/>
        </w:rPr>
        <w:t xml:space="preserve">,00 </w:t>
      </w:r>
      <w:proofErr w:type="spellStart"/>
      <w:r w:rsidRPr="00006A1B">
        <w:rPr>
          <w:rFonts w:ascii="Times New Roman" w:eastAsia="Lucida Sans Unicode" w:hAnsi="Times New Roman" w:cs="Times New Roman"/>
          <w:b/>
          <w:bCs/>
          <w:i/>
          <w:kern w:val="0"/>
          <w:sz w:val="24"/>
          <w:szCs w:val="24"/>
          <w:lang w:eastAsia="lv-LV"/>
          <w14:ligatures w14:val="none"/>
        </w:rPr>
        <w:t>euro</w:t>
      </w:r>
      <w:proofErr w:type="spellEnd"/>
      <w:r w:rsidRPr="00006A1B">
        <w:rPr>
          <w:rFonts w:ascii="Times New Roman" w:eastAsia="Lucida Sans Unicode" w:hAnsi="Times New Roman" w:cs="Times New Roman"/>
          <w:b/>
          <w:bCs/>
          <w:kern w:val="0"/>
          <w:sz w:val="24"/>
          <w:szCs w:val="24"/>
          <w:lang w:eastAsia="lv-LV"/>
          <w14:ligatures w14:val="none"/>
        </w:rPr>
        <w:t xml:space="preserve"> (</w:t>
      </w:r>
      <w:r>
        <w:rPr>
          <w:rFonts w:ascii="Times New Roman" w:eastAsia="Lucida Sans Unicode" w:hAnsi="Times New Roman" w:cs="Times New Roman"/>
          <w:b/>
          <w:bCs/>
          <w:kern w:val="0"/>
          <w:sz w:val="24"/>
          <w:szCs w:val="24"/>
          <w:lang w:eastAsia="lv-LV"/>
          <w14:ligatures w14:val="none"/>
        </w:rPr>
        <w:t>četri tūkstoši pieci simti astoņi</w:t>
      </w:r>
      <w:r w:rsidRPr="00006A1B">
        <w:rPr>
          <w:rFonts w:ascii="Times New Roman" w:eastAsia="Lucida Sans Unicode" w:hAnsi="Times New Roman" w:cs="Times New Roman"/>
          <w:b/>
          <w:bCs/>
          <w:kern w:val="0"/>
          <w:sz w:val="24"/>
          <w:szCs w:val="24"/>
          <w:lang w:eastAsia="lv-LV"/>
          <w14:ligatures w14:val="none"/>
        </w:rPr>
        <w:t xml:space="preserve"> eiro 00 centi)</w:t>
      </w:r>
      <w:r w:rsidRPr="00006A1B">
        <w:rPr>
          <w:rFonts w:ascii="Times New Roman" w:eastAsia="Lucida Sans Unicode" w:hAnsi="Times New Roman" w:cs="Times New Roman"/>
          <w:b/>
          <w:bCs/>
          <w:color w:val="000000"/>
          <w:kern w:val="0"/>
          <w:sz w:val="24"/>
          <w:szCs w:val="24"/>
          <w:lang w:eastAsia="lv-LV"/>
          <w14:ligatures w14:val="none"/>
        </w:rPr>
        <w:t>.</w:t>
      </w:r>
    </w:p>
    <w:p w14:paraId="4A681FFF" w14:textId="29546B87" w:rsidR="00006A1B" w:rsidRPr="00C11C2F" w:rsidRDefault="00006A1B" w:rsidP="00006A1B">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 xml:space="preserve"> </w:t>
      </w:r>
      <w:r w:rsidRPr="00C11C2F">
        <w:rPr>
          <w:rFonts w:ascii="Times New Roman" w:eastAsia="Lucida Sans Unicode" w:hAnsi="Times New Roman" w:cs="Times New Roman"/>
          <w:kern w:val="0"/>
          <w:sz w:val="24"/>
          <w:szCs w:val="24"/>
          <w:lang w:eastAsia="lv-LV"/>
          <w14:ligatures w14:val="none"/>
        </w:rPr>
        <w:t xml:space="preserve">Izsolāmās mantas atrašanās vieta – </w:t>
      </w:r>
      <w:r w:rsidR="00C11C2F" w:rsidRPr="00C11C2F">
        <w:rPr>
          <w:rFonts w:ascii="Times New Roman" w:eastAsia="Lucida Sans Unicode" w:hAnsi="Times New Roman" w:cs="Times New Roman"/>
          <w:kern w:val="0"/>
          <w:sz w:val="24"/>
          <w:szCs w:val="24"/>
          <w:lang w:eastAsia="lv-LV"/>
          <w14:ligatures w14:val="none"/>
        </w:rPr>
        <w:t>Smilšu iela 39, Viesīte,</w:t>
      </w:r>
      <w:r w:rsidRPr="00C11C2F">
        <w:rPr>
          <w:rFonts w:ascii="Times New Roman" w:eastAsia="Lucida Sans Unicode" w:hAnsi="Times New Roman" w:cs="Times New Roman"/>
          <w:kern w:val="0"/>
          <w:sz w:val="24"/>
          <w:szCs w:val="24"/>
          <w:lang w:eastAsia="lv-LV"/>
          <w14:ligatures w14:val="none"/>
        </w:rPr>
        <w:t xml:space="preserve"> Jēkabpils novads.</w:t>
      </w:r>
    </w:p>
    <w:p w14:paraId="17A056C6" w14:textId="1D4C31B0" w:rsidR="00006A1B" w:rsidRPr="00C11C2F" w:rsidRDefault="00006A1B" w:rsidP="00006A1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C11C2F">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C11C2F" w:rsidRPr="00C11C2F">
        <w:rPr>
          <w:rFonts w:ascii="Times New Roman" w:eastAsia="Lucida Sans Unicode" w:hAnsi="Times New Roman" w:cs="Times New Roman"/>
          <w:kern w:val="0"/>
          <w:sz w:val="24"/>
          <w:szCs w:val="24"/>
          <w:lang w:eastAsia="lv-LV"/>
          <w14:ligatures w14:val="none"/>
        </w:rPr>
        <w:t>9</w:t>
      </w:r>
      <w:r w:rsidRPr="00C11C2F">
        <w:rPr>
          <w:rFonts w:ascii="Times New Roman" w:eastAsia="Lucida Sans Unicode" w:hAnsi="Times New Roman" w:cs="Times New Roman"/>
          <w:kern w:val="0"/>
          <w:sz w:val="24"/>
          <w:szCs w:val="24"/>
          <w:lang w:eastAsia="lv-LV"/>
          <w14:ligatures w14:val="none"/>
        </w:rPr>
        <w:t xml:space="preserve">:00 līdz plkst.16:00, iepriekš piesakoties pa tālruni </w:t>
      </w:r>
      <w:r w:rsidR="00C11C2F" w:rsidRPr="00C11C2F">
        <w:rPr>
          <w:rFonts w:ascii="Times New Roman" w:eastAsia="Lucida Sans Unicode" w:hAnsi="Times New Roman" w:cs="Times New Roman"/>
          <w:kern w:val="0"/>
          <w:sz w:val="24"/>
          <w:szCs w:val="24"/>
          <w:lang w:eastAsia="lv-LV"/>
          <w14:ligatures w14:val="none"/>
        </w:rPr>
        <w:t>26595335</w:t>
      </w:r>
    </w:p>
    <w:p w14:paraId="7D2DBB4C" w14:textId="77777777" w:rsidR="00006A1B" w:rsidRPr="00006A1B" w:rsidRDefault="00006A1B" w:rsidP="00006A1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5E775CDA" w14:textId="77777777" w:rsidR="00006A1B" w:rsidRPr="00006A1B" w:rsidRDefault="00006A1B" w:rsidP="00006A1B">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2431F5FB" w14:textId="77777777"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2BB66F68" w14:textId="77777777"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b/>
          <w:kern w:val="0"/>
          <w:sz w:val="24"/>
          <w:szCs w:val="24"/>
          <w:lang w:eastAsia="lv-LV"/>
          <w14:ligatures w14:val="none"/>
        </w:rPr>
        <w:t>2. Izsoles organizēšana un izsole</w:t>
      </w:r>
    </w:p>
    <w:p w14:paraId="10DCBEBA"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2.1.</w:t>
      </w:r>
      <w:r w:rsidRPr="00006A1B">
        <w:rPr>
          <w:rFonts w:ascii="Times New Roman" w:eastAsia="Lucida Sans Unicode" w:hAnsi="Times New Roman" w:cs="Times New Roman"/>
          <w:kern w:val="0"/>
          <w:sz w:val="24"/>
          <w:szCs w:val="24"/>
          <w:lang w:eastAsia="lv-LV"/>
          <w14:ligatures w14:val="none"/>
        </w:rPr>
        <w:t xml:space="preserve"> Sludinājumu par izsoli publicē laikrakstā „Jēkabpils Novada Vēstis” un Jēkabpils novada pašvaldības mājas lapā </w:t>
      </w:r>
      <w:hyperlink r:id="rId5" w:history="1">
        <w:r w:rsidRPr="00006A1B">
          <w:rPr>
            <w:rFonts w:ascii="Times New Roman" w:eastAsia="Lucida Sans Unicode" w:hAnsi="Times New Roman" w:cs="Times New Roman"/>
            <w:color w:val="0000FF"/>
            <w:kern w:val="0"/>
            <w:sz w:val="24"/>
            <w:szCs w:val="24"/>
            <w:u w:val="single"/>
            <w:lang w:eastAsia="lv-LV"/>
            <w14:ligatures w14:val="none"/>
          </w:rPr>
          <w:t>www.jekabpils.lv</w:t>
        </w:r>
      </w:hyperlink>
      <w:r w:rsidRPr="00006A1B">
        <w:rPr>
          <w:rFonts w:ascii="Times New Roman" w:eastAsia="Lucida Sans Unicode" w:hAnsi="Times New Roman" w:cs="Times New Roman"/>
          <w:kern w:val="0"/>
          <w:sz w:val="24"/>
          <w:szCs w:val="24"/>
          <w:lang w:eastAsia="lv-LV"/>
          <w14:ligatures w14:val="none"/>
        </w:rPr>
        <w:t>.</w:t>
      </w:r>
    </w:p>
    <w:p w14:paraId="7F8DA628"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2.2. Informācija par izsoli un izsoles noteikumi pieejami Jēkabpils novada Attīstības pārvaldē Rīgas ielā 150A, Jēkabpilī, Jēkabpils novadā 1.stāvā 12. kabinetā pie komisijas sekretāres.</w:t>
      </w:r>
    </w:p>
    <w:p w14:paraId="782C3C65" w14:textId="6EDE9075"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2.3</w:t>
      </w:r>
      <w:r w:rsidRPr="00006A1B">
        <w:rPr>
          <w:rFonts w:ascii="Times New Roman" w:eastAsia="Lucida Sans Unicode" w:hAnsi="Times New Roman" w:cs="Times New Roman"/>
          <w:b/>
          <w:kern w:val="0"/>
          <w:sz w:val="24"/>
          <w:szCs w:val="24"/>
          <w:lang w:eastAsia="lv-LV"/>
          <w14:ligatures w14:val="none"/>
        </w:rPr>
        <w:t>.</w:t>
      </w:r>
      <w:r w:rsidRPr="00006A1B">
        <w:rPr>
          <w:rFonts w:ascii="Times New Roman" w:eastAsia="Lucida Sans Unicode" w:hAnsi="Times New Roman" w:cs="Times New Roman"/>
          <w:bCs/>
          <w:kern w:val="0"/>
          <w:sz w:val="24"/>
          <w:szCs w:val="24"/>
          <w:lang w:eastAsia="lv-LV"/>
          <w14:ligatures w14:val="none"/>
        </w:rPr>
        <w:t xml:space="preserve"> Izsole notiek </w:t>
      </w:r>
      <w:r w:rsidRPr="00006A1B">
        <w:rPr>
          <w:rFonts w:ascii="Times New Roman" w:eastAsia="Lucida Sans Unicode" w:hAnsi="Times New Roman" w:cs="Times New Roman"/>
          <w:b/>
          <w:kern w:val="0"/>
          <w:sz w:val="24"/>
          <w:szCs w:val="24"/>
          <w:lang w:eastAsia="lv-LV"/>
          <w14:ligatures w14:val="none"/>
        </w:rPr>
        <w:t xml:space="preserve">2024.gada 04. jūnijā, plkst. 13.00, </w:t>
      </w:r>
      <w:r w:rsidRPr="00006A1B">
        <w:rPr>
          <w:rFonts w:ascii="Times New Roman" w:hAnsi="Times New Roman" w:cs="Times New Roman"/>
          <w:b/>
          <w:kern w:val="0"/>
          <w:sz w:val="24"/>
          <w:szCs w:val="24"/>
          <w14:ligatures w14:val="none"/>
        </w:rPr>
        <w:t>Rīgas ielā 150A, Jēkabpilī, Jēkabpils novadā 1.stāvā, sēžu zālē.</w:t>
      </w:r>
    </w:p>
    <w:p w14:paraId="5415F63C"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2.4.</w:t>
      </w:r>
      <w:r w:rsidRPr="00006A1B">
        <w:rPr>
          <w:rFonts w:ascii="Times New Roman" w:eastAsia="Lucida Sans Unicode" w:hAnsi="Times New Roman" w:cs="Times New Roman"/>
          <w:b/>
          <w:bCs/>
          <w:kern w:val="0"/>
          <w:sz w:val="24"/>
          <w:szCs w:val="24"/>
          <w:lang w:eastAsia="lv-LV"/>
          <w14:ligatures w14:val="none"/>
        </w:rPr>
        <w:t xml:space="preserve"> </w:t>
      </w:r>
      <w:r w:rsidRPr="00006A1B">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69944C43" w14:textId="2E223553"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2.5.</w:t>
      </w:r>
      <w:r w:rsidRPr="00006A1B">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 kontā </w:t>
      </w:r>
      <w:r w:rsidRPr="00006A1B">
        <w:rPr>
          <w:rFonts w:ascii="Times New Roman" w:eastAsia="Lucida Sans Unicode" w:hAnsi="Times New Roman" w:cs="Times New Roman"/>
          <w:kern w:val="0"/>
          <w:sz w:val="24"/>
          <w:szCs w:val="24"/>
          <w:lang w:eastAsia="lv-LV"/>
          <w14:ligatures w14:val="none"/>
        </w:rPr>
        <w:t>LV87 UNLA 0009 0131 30793 A/S SEB bankā, kods UNLALV2X</w:t>
      </w:r>
      <w:r w:rsidRPr="00006A1B">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cenas-450,80 </w:t>
      </w:r>
      <w:proofErr w:type="spellStart"/>
      <w:r w:rsidRPr="00006A1B">
        <w:rPr>
          <w:rFonts w:ascii="Times New Roman" w:eastAsia="Lucida Sans Unicode" w:hAnsi="Times New Roman" w:cs="Times New Roman"/>
          <w:i/>
          <w:iCs/>
          <w:color w:val="000000"/>
          <w:kern w:val="0"/>
          <w:sz w:val="24"/>
          <w:szCs w:val="24"/>
          <w:lang w:eastAsia="lv-LV"/>
          <w14:ligatures w14:val="none"/>
        </w:rPr>
        <w:t>euro</w:t>
      </w:r>
      <w:proofErr w:type="spellEnd"/>
      <w:r w:rsidRPr="00006A1B">
        <w:rPr>
          <w:rFonts w:ascii="Times New Roman" w:eastAsia="Lucida Sans Unicode" w:hAnsi="Times New Roman" w:cs="Times New Roman"/>
          <w:color w:val="000000"/>
          <w:kern w:val="0"/>
          <w:sz w:val="24"/>
          <w:szCs w:val="24"/>
          <w:lang w:eastAsia="lv-LV"/>
          <w14:ligatures w14:val="none"/>
        </w:rPr>
        <w:t xml:space="preserve"> (četri simti piecdesmit eiro, 80 centi)</w:t>
      </w:r>
      <w:r w:rsidRPr="00006A1B">
        <w:rPr>
          <w:rFonts w:ascii="Times New Roman" w:eastAsia="Lucida Sans Unicode" w:hAnsi="Times New Roman" w:cs="Times New Roman"/>
          <w:kern w:val="0"/>
          <w:sz w:val="24"/>
          <w:szCs w:val="24"/>
          <w:lang w:eastAsia="lv-LV" w:bidi="he-IL"/>
          <w14:ligatures w14:val="none"/>
        </w:rPr>
        <w:t>.</w:t>
      </w:r>
    </w:p>
    <w:p w14:paraId="793E98D4"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2.6.</w:t>
      </w:r>
      <w:r w:rsidRPr="00006A1B">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7179EBD5"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2.6.1.</w:t>
      </w:r>
      <w:r w:rsidRPr="00006A1B">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6D593D17"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2.6.2.</w:t>
      </w:r>
      <w:r w:rsidRPr="00006A1B">
        <w:rPr>
          <w:rFonts w:ascii="Times New Roman" w:eastAsia="Lucida Sans Unicode" w:hAnsi="Times New Roman" w:cs="Times New Roman"/>
          <w:color w:val="000000"/>
          <w:kern w:val="0"/>
          <w:sz w:val="24"/>
          <w:szCs w:val="24"/>
          <w:lang w:eastAsia="lv-LV"/>
          <w14:ligatures w14:val="none"/>
        </w:rPr>
        <w:t xml:space="preserve"> pilnvara pārstāvim;</w:t>
      </w:r>
    </w:p>
    <w:p w14:paraId="13899F28"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color w:val="000000"/>
          <w:kern w:val="0"/>
          <w:sz w:val="24"/>
          <w:szCs w:val="24"/>
          <w:lang w:eastAsia="lv-LV"/>
          <w14:ligatures w14:val="none"/>
        </w:rPr>
        <w:t>2.6.3. personu apliecinoša dokumenta kopija;</w:t>
      </w:r>
    </w:p>
    <w:p w14:paraId="21AB887E"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color w:val="000000"/>
          <w:kern w:val="0"/>
          <w:sz w:val="24"/>
          <w:szCs w:val="24"/>
          <w:lang w:eastAsia="lv-LV"/>
          <w14:ligatures w14:val="none"/>
        </w:rPr>
        <w:lastRenderedPageBreak/>
        <w:t>2.6.4. kvīts par nodrošinājuma samaksu (pieteikuma iesniegšanas brīdī nodrošinājuma summai jābūt iemaksātai un reģistrētai Jēkabpils novada pašvaldības bankas kontā).</w:t>
      </w:r>
    </w:p>
    <w:p w14:paraId="4C9FFDC6" w14:textId="77777777" w:rsidR="00006A1B" w:rsidRPr="00006A1B" w:rsidRDefault="00006A1B" w:rsidP="00006A1B">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2.7.</w:t>
      </w:r>
      <w:r w:rsidRPr="00006A1B">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30D77105"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 xml:space="preserve">2.7.1. </w:t>
      </w:r>
      <w:r w:rsidRPr="00006A1B">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5417895C"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2.7.2.</w:t>
      </w:r>
      <w:r w:rsidRPr="00006A1B">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25FD5F45"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2.7.3.</w:t>
      </w:r>
      <w:r w:rsidRPr="00006A1B">
        <w:rPr>
          <w:rFonts w:ascii="Times New Roman" w:eastAsia="Lucida Sans Unicode" w:hAnsi="Times New Roman" w:cs="Times New Roman"/>
          <w:kern w:val="0"/>
          <w:sz w:val="24"/>
          <w:szCs w:val="24"/>
          <w:lang w:eastAsia="lv-LV"/>
          <w14:ligatures w14:val="none"/>
        </w:rPr>
        <w:t xml:space="preserve"> kvīts par nodrošinājuma samaksu </w:t>
      </w:r>
      <w:r w:rsidRPr="00006A1B">
        <w:rPr>
          <w:rFonts w:ascii="Times New Roman" w:eastAsia="Lucida Sans Unicode" w:hAnsi="Times New Roman" w:cs="Times New Roman"/>
          <w:color w:val="000000"/>
          <w:kern w:val="0"/>
          <w:sz w:val="24"/>
          <w:szCs w:val="24"/>
          <w:lang w:eastAsia="lv-LV"/>
          <w14:ligatures w14:val="none"/>
        </w:rPr>
        <w:t>(pieteikuma iesniegšanas brīdī nodrošinājuma summai jābūt iemaksātai un reģistrētai Jēkabpils novada pašvaldības bankas kontā)</w:t>
      </w:r>
      <w:r w:rsidRPr="00006A1B">
        <w:rPr>
          <w:rFonts w:ascii="Times New Roman" w:eastAsia="Lucida Sans Unicode" w:hAnsi="Times New Roman" w:cs="Times New Roman"/>
          <w:kern w:val="0"/>
          <w:sz w:val="24"/>
          <w:szCs w:val="24"/>
          <w:lang w:eastAsia="lv-LV"/>
          <w14:ligatures w14:val="none"/>
        </w:rPr>
        <w:t>.</w:t>
      </w:r>
    </w:p>
    <w:p w14:paraId="043CB389"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2.8.</w:t>
      </w:r>
      <w:r w:rsidRPr="00006A1B">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006A1B">
        <w:rPr>
          <w:rFonts w:ascii="Times New Roman" w:eastAsia="Lucida Sans Unicode" w:hAnsi="Times New Roman" w:cs="Times New Roman"/>
          <w:b/>
          <w:kern w:val="0"/>
          <w:sz w:val="24"/>
          <w:szCs w:val="24"/>
          <w:lang w:eastAsia="lv-LV"/>
          <w14:ligatures w14:val="none"/>
        </w:rPr>
        <w:t>Jēkabpils novada Attīstības pārvaldē, Rīgas ielā 150A 1. stāvā 12. kabinetā</w:t>
      </w:r>
      <w:r w:rsidRPr="00006A1B">
        <w:rPr>
          <w:rFonts w:ascii="Times New Roman" w:eastAsia="Lucida Sans Unicode" w:hAnsi="Times New Roman" w:cs="Times New Roman"/>
          <w:kern w:val="0"/>
          <w:sz w:val="24"/>
          <w:szCs w:val="24"/>
          <w:lang w:eastAsia="lv-LV"/>
          <w14:ligatures w14:val="none"/>
        </w:rPr>
        <w:t xml:space="preserve">, Jēkabpilī, Jēkabpils novadā  </w:t>
      </w:r>
      <w:r w:rsidRPr="00006A1B">
        <w:rPr>
          <w:rFonts w:ascii="Times New Roman" w:eastAsia="Lucida Sans Unicode" w:hAnsi="Times New Roman" w:cs="Times New Roman"/>
          <w:kern w:val="0"/>
          <w:sz w:val="24"/>
          <w:szCs w:val="24"/>
          <w:lang w:eastAsia="lv-LV" w:bidi="he-IL"/>
          <w14:ligatures w14:val="none"/>
        </w:rPr>
        <w:t xml:space="preserve">ne vēlāk kā </w:t>
      </w:r>
      <w:r w:rsidRPr="00006A1B">
        <w:rPr>
          <w:rFonts w:ascii="Times New Roman" w:eastAsia="Lucida Sans Unicode" w:hAnsi="Times New Roman" w:cs="Times New Roman"/>
          <w:b/>
          <w:kern w:val="0"/>
          <w:sz w:val="24"/>
          <w:szCs w:val="24"/>
          <w:lang w:eastAsia="lv-LV" w:bidi="he-IL"/>
          <w14:ligatures w14:val="none"/>
        </w:rPr>
        <w:t>2 (divas) darba dienas</w:t>
      </w:r>
      <w:r w:rsidRPr="00006A1B">
        <w:rPr>
          <w:rFonts w:ascii="Times New Roman" w:eastAsia="Lucida Sans Unicode" w:hAnsi="Times New Roman" w:cs="Times New Roman"/>
          <w:kern w:val="0"/>
          <w:sz w:val="24"/>
          <w:szCs w:val="24"/>
          <w:lang w:eastAsia="lv-LV" w:bidi="he-IL"/>
          <w14:ligatures w14:val="none"/>
        </w:rPr>
        <w:t xml:space="preserve"> līdz izsoles sākumam.</w:t>
      </w:r>
      <w:r w:rsidRPr="00006A1B">
        <w:rPr>
          <w:rFonts w:ascii="Times New Roman" w:eastAsia="Lucida Sans Unicode" w:hAnsi="Times New Roman" w:cs="Times New Roman"/>
          <w:kern w:val="0"/>
          <w:sz w:val="24"/>
          <w:szCs w:val="24"/>
          <w:lang w:eastAsia="lv-LV"/>
          <w14:ligatures w14:val="none"/>
        </w:rPr>
        <w:t xml:space="preserve"> </w:t>
      </w:r>
    </w:p>
    <w:p w14:paraId="27C03D9A" w14:textId="77777777" w:rsidR="00006A1B" w:rsidRPr="00006A1B" w:rsidRDefault="00006A1B" w:rsidP="00006A1B">
      <w:pPr>
        <w:spacing w:after="0" w:line="240" w:lineRule="auto"/>
        <w:ind w:right="-1050"/>
        <w:jc w:val="both"/>
        <w:rPr>
          <w:rFonts w:ascii="Times New Roman" w:eastAsia="Lucida Sans Unicode" w:hAnsi="Times New Roman" w:cs="Times New Roman"/>
          <w:kern w:val="0"/>
          <w:sz w:val="24"/>
          <w:szCs w:val="24"/>
          <w14:ligatures w14:val="none"/>
        </w:rPr>
      </w:pPr>
      <w:r w:rsidRPr="00006A1B">
        <w:rPr>
          <w:rFonts w:ascii="Times New Roman" w:eastAsia="Lucida Sans Unicode" w:hAnsi="Times New Roman" w:cs="Times New Roman"/>
          <w:bCs/>
          <w:kern w:val="0"/>
          <w:sz w:val="24"/>
          <w:szCs w:val="24"/>
          <w14:ligatures w14:val="none"/>
        </w:rPr>
        <w:t>2.9. Izsoles komisijas</w:t>
      </w:r>
      <w:r w:rsidRPr="00006A1B">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15080494"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2.9.1.</w:t>
      </w:r>
      <w:r w:rsidRPr="00006A1B">
        <w:rPr>
          <w:rFonts w:ascii="Times New Roman" w:eastAsia="Lucida Sans Unicode" w:hAnsi="Times New Roman" w:cs="Times New Roman"/>
          <w:color w:val="000000"/>
          <w:kern w:val="0"/>
          <w:sz w:val="24"/>
          <w:szCs w:val="24"/>
          <w:lang w:eastAsia="lv-LV"/>
          <w14:ligatures w14:val="none"/>
        </w:rPr>
        <w:t xml:space="preserve"> dalībnieka kārtas numurs;</w:t>
      </w:r>
    </w:p>
    <w:p w14:paraId="6FA46E1D"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2.9</w:t>
      </w:r>
      <w:r w:rsidRPr="00006A1B">
        <w:rPr>
          <w:rFonts w:ascii="Times New Roman" w:eastAsia="Lucida Sans Unicode" w:hAnsi="Times New Roman" w:cs="Times New Roman"/>
          <w:bCs/>
          <w:color w:val="000000"/>
          <w:kern w:val="0"/>
          <w:sz w:val="24"/>
          <w:szCs w:val="24"/>
          <w:lang w:eastAsia="lv-LV"/>
          <w14:ligatures w14:val="none"/>
        </w:rPr>
        <w:t>.2.</w:t>
      </w:r>
      <w:r w:rsidRPr="00006A1B">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12215243"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2.9.3.</w:t>
      </w:r>
      <w:r w:rsidRPr="00006A1B">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235D9468"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2.9.4.</w:t>
      </w:r>
      <w:r w:rsidRPr="00006A1B">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581318DF" w14:textId="77777777" w:rsidR="00006A1B" w:rsidRPr="00006A1B" w:rsidRDefault="00006A1B" w:rsidP="00006A1B">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2.9.5.</w:t>
      </w:r>
      <w:r w:rsidRPr="00006A1B">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6FADFA9A" w14:textId="77777777" w:rsidR="00006A1B" w:rsidRPr="00006A1B" w:rsidRDefault="00006A1B" w:rsidP="00006A1B">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2.10.</w:t>
      </w:r>
      <w:r w:rsidRPr="00006A1B">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0073CCC0"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2.11.</w:t>
      </w:r>
      <w:r w:rsidRPr="00006A1B">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75829D51"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2.12.</w:t>
      </w:r>
      <w:r w:rsidRPr="00006A1B">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2EDA15C7"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2.13.</w:t>
      </w:r>
      <w:r w:rsidRPr="00006A1B">
        <w:rPr>
          <w:rFonts w:ascii="Times New Roman" w:eastAsia="Lucida Sans Unicode" w:hAnsi="Times New Roman" w:cs="Times New Roman"/>
          <w:color w:val="000000"/>
          <w:kern w:val="0"/>
          <w:sz w:val="24"/>
          <w:szCs w:val="24"/>
          <w:lang w:eastAsia="lv-LV"/>
          <w14:ligatures w14:val="none"/>
        </w:rPr>
        <w:t xml:space="preserve"> Izsoles kārtība:</w:t>
      </w:r>
    </w:p>
    <w:p w14:paraId="7F824124"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006A1B">
        <w:rPr>
          <w:rFonts w:ascii="Times New Roman" w:eastAsia="Lucida Sans Unicode" w:hAnsi="Times New Roman" w:cs="Times New Roman"/>
          <w:bCs/>
          <w:kern w:val="0"/>
          <w:sz w:val="24"/>
          <w:szCs w:val="24"/>
          <w14:ligatures w14:val="none"/>
        </w:rPr>
        <w:t>2.13.1</w:t>
      </w:r>
      <w:r w:rsidRPr="00006A1B">
        <w:rPr>
          <w:rFonts w:ascii="Times New Roman" w:eastAsia="Lucida Sans Unicode" w:hAnsi="Times New Roman" w:cs="Times New Roman"/>
          <w:b/>
          <w:bCs/>
          <w:kern w:val="0"/>
          <w:sz w:val="24"/>
          <w:szCs w:val="24"/>
          <w14:ligatures w14:val="none"/>
        </w:rPr>
        <w:t>.</w:t>
      </w:r>
      <w:r w:rsidRPr="00006A1B">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4309F7B7" w14:textId="77777777" w:rsidR="00006A1B" w:rsidRPr="00006A1B" w:rsidRDefault="00006A1B" w:rsidP="00006A1B">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2.13.2</w:t>
      </w:r>
      <w:r w:rsidRPr="00006A1B">
        <w:rPr>
          <w:rFonts w:ascii="Times New Roman" w:eastAsia="Lucida Sans Unicode" w:hAnsi="Times New Roman" w:cs="Times New Roman"/>
          <w:b/>
          <w:bCs/>
          <w:kern w:val="0"/>
          <w:sz w:val="24"/>
          <w:szCs w:val="24"/>
          <w:lang w:eastAsia="lv-LV"/>
          <w14:ligatures w14:val="none"/>
        </w:rPr>
        <w:t>.</w:t>
      </w:r>
      <w:r w:rsidRPr="00006A1B">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70710836" w14:textId="77777777" w:rsidR="00006A1B" w:rsidRPr="00006A1B" w:rsidRDefault="00006A1B" w:rsidP="00006A1B">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2.14.</w:t>
      </w:r>
      <w:r w:rsidRPr="00006A1B">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k k</w:t>
      </w:r>
      <w:r w:rsidRPr="00006A1B">
        <w:rPr>
          <w:rFonts w:ascii="Times New Roman" w:eastAsia="TimesNewRoman" w:hAnsi="Times New Roman" w:cs="Times New Roman"/>
          <w:color w:val="000000"/>
          <w:kern w:val="0"/>
          <w:sz w:val="24"/>
          <w:szCs w:val="24"/>
          <w:lang w:eastAsia="lv-LV"/>
          <w14:ligatures w14:val="none"/>
        </w:rPr>
        <w:t xml:space="preserve">ā </w:t>
      </w:r>
      <w:r w:rsidRPr="00006A1B">
        <w:rPr>
          <w:rFonts w:ascii="Times New Roman" w:eastAsia="Lucida Sans Unicode" w:hAnsi="Times New Roman" w:cs="Times New Roman"/>
          <w:color w:val="000000"/>
          <w:kern w:val="0"/>
          <w:sz w:val="24"/>
          <w:szCs w:val="24"/>
          <w:lang w:eastAsia="lv-LV"/>
          <w14:ligatures w14:val="none"/>
        </w:rPr>
        <w:t>1 (viens) izsoles noteikumos noteiktaj</w:t>
      </w:r>
      <w:r w:rsidRPr="00006A1B">
        <w:rPr>
          <w:rFonts w:ascii="Times New Roman" w:eastAsia="TimesNewRoman" w:hAnsi="Times New Roman" w:cs="Times New Roman"/>
          <w:color w:val="000000"/>
          <w:kern w:val="0"/>
          <w:sz w:val="24"/>
          <w:szCs w:val="24"/>
          <w:lang w:eastAsia="lv-LV"/>
          <w14:ligatures w14:val="none"/>
        </w:rPr>
        <w:t xml:space="preserve">ā </w:t>
      </w:r>
      <w:r w:rsidRPr="00006A1B">
        <w:rPr>
          <w:rFonts w:ascii="Times New Roman" w:eastAsia="Lucida Sans Unicode" w:hAnsi="Times New Roman" w:cs="Times New Roman"/>
          <w:color w:val="000000"/>
          <w:kern w:val="0"/>
          <w:sz w:val="24"/>
          <w:szCs w:val="24"/>
          <w:lang w:eastAsia="lv-LV"/>
          <w14:ligatures w14:val="none"/>
        </w:rPr>
        <w:t>k</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rt</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b</w:t>
      </w:r>
      <w:r w:rsidRPr="00006A1B">
        <w:rPr>
          <w:rFonts w:ascii="Times New Roman" w:eastAsia="TimesNewRoman" w:hAnsi="Times New Roman" w:cs="Times New Roman"/>
          <w:color w:val="000000"/>
          <w:kern w:val="0"/>
          <w:sz w:val="24"/>
          <w:szCs w:val="24"/>
          <w:lang w:eastAsia="lv-LV"/>
          <w14:ligatures w14:val="none"/>
        </w:rPr>
        <w:t xml:space="preserve">ā </w:t>
      </w:r>
      <w:r w:rsidRPr="00006A1B">
        <w:rPr>
          <w:rFonts w:ascii="Times New Roman" w:eastAsia="Lucida Sans Unicode" w:hAnsi="Times New Roman" w:cs="Times New Roman"/>
          <w:color w:val="000000"/>
          <w:kern w:val="0"/>
          <w:sz w:val="24"/>
          <w:szCs w:val="24"/>
          <w:lang w:eastAsia="lv-LV"/>
          <w14:ligatures w14:val="none"/>
        </w:rPr>
        <w:t>re</w:t>
      </w:r>
      <w:r w:rsidRPr="00006A1B">
        <w:rPr>
          <w:rFonts w:ascii="Times New Roman" w:eastAsia="TimesNewRoman" w:hAnsi="Times New Roman" w:cs="Times New Roman"/>
          <w:color w:val="000000"/>
          <w:kern w:val="0"/>
          <w:sz w:val="24"/>
          <w:szCs w:val="24"/>
          <w:lang w:eastAsia="lv-LV"/>
          <w14:ligatures w14:val="none"/>
        </w:rPr>
        <w:t>ģ</w:t>
      </w:r>
      <w:r w:rsidRPr="00006A1B">
        <w:rPr>
          <w:rFonts w:ascii="Times New Roman" w:eastAsia="Lucida Sans Unicode" w:hAnsi="Times New Roman" w:cs="Times New Roman"/>
          <w:color w:val="000000"/>
          <w:kern w:val="0"/>
          <w:sz w:val="24"/>
          <w:szCs w:val="24"/>
          <w:lang w:eastAsia="lv-LV"/>
          <w14:ligatures w14:val="none"/>
        </w:rPr>
        <w:t>istr</w:t>
      </w:r>
      <w:r w:rsidRPr="00006A1B">
        <w:rPr>
          <w:rFonts w:ascii="Times New Roman" w:eastAsia="TimesNewRoman" w:hAnsi="Times New Roman" w:cs="Times New Roman"/>
          <w:color w:val="000000"/>
          <w:kern w:val="0"/>
          <w:sz w:val="24"/>
          <w:szCs w:val="24"/>
          <w:lang w:eastAsia="lv-LV"/>
          <w14:ligatures w14:val="none"/>
        </w:rPr>
        <w:t>ē</w:t>
      </w:r>
      <w:r w:rsidRPr="00006A1B">
        <w:rPr>
          <w:rFonts w:ascii="Times New Roman" w:eastAsia="Lucida Sans Unicode" w:hAnsi="Times New Roman" w:cs="Times New Roman"/>
          <w:color w:val="000000"/>
          <w:kern w:val="0"/>
          <w:sz w:val="24"/>
          <w:szCs w:val="24"/>
          <w:lang w:eastAsia="lv-LV"/>
          <w14:ligatures w14:val="none"/>
        </w:rPr>
        <w:t>ts izsoles dal</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bnieks. Izsolāmā</w:t>
      </w:r>
      <w:r w:rsidRPr="00006A1B">
        <w:rPr>
          <w:rFonts w:ascii="Times New Roman" w:eastAsia="TimesNewRoman" w:hAnsi="Times New Roman" w:cs="Times New Roman"/>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manta tiek p</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rdota vien</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gajam re</w:t>
      </w:r>
      <w:r w:rsidRPr="00006A1B">
        <w:rPr>
          <w:rFonts w:ascii="Times New Roman" w:eastAsia="TimesNewRoman" w:hAnsi="Times New Roman" w:cs="Times New Roman"/>
          <w:color w:val="000000"/>
          <w:kern w:val="0"/>
          <w:sz w:val="24"/>
          <w:szCs w:val="24"/>
          <w:lang w:eastAsia="lv-LV"/>
          <w14:ligatures w14:val="none"/>
        </w:rPr>
        <w:t>ģ</w:t>
      </w:r>
      <w:r w:rsidRPr="00006A1B">
        <w:rPr>
          <w:rFonts w:ascii="Times New Roman" w:eastAsia="Lucida Sans Unicode" w:hAnsi="Times New Roman" w:cs="Times New Roman"/>
          <w:color w:val="000000"/>
          <w:kern w:val="0"/>
          <w:sz w:val="24"/>
          <w:szCs w:val="24"/>
          <w:lang w:eastAsia="lv-LV"/>
          <w14:ligatures w14:val="none"/>
        </w:rPr>
        <w:t>istr</w:t>
      </w:r>
      <w:r w:rsidRPr="00006A1B">
        <w:rPr>
          <w:rFonts w:ascii="Times New Roman" w:eastAsia="TimesNewRoman" w:hAnsi="Times New Roman" w:cs="Times New Roman"/>
          <w:color w:val="000000"/>
          <w:kern w:val="0"/>
          <w:sz w:val="24"/>
          <w:szCs w:val="24"/>
          <w:lang w:eastAsia="lv-LV"/>
          <w14:ligatures w14:val="none"/>
        </w:rPr>
        <w:t>ē</w:t>
      </w:r>
      <w:r w:rsidRPr="00006A1B">
        <w:rPr>
          <w:rFonts w:ascii="Times New Roman" w:eastAsia="Lucida Sans Unicode" w:hAnsi="Times New Roman" w:cs="Times New Roman"/>
          <w:color w:val="000000"/>
          <w:kern w:val="0"/>
          <w:sz w:val="24"/>
          <w:szCs w:val="24"/>
          <w:lang w:eastAsia="lv-LV"/>
          <w14:ligatures w14:val="none"/>
        </w:rPr>
        <w:t>tajam izsoles dal</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bniekam, ja vi</w:t>
      </w:r>
      <w:r w:rsidRPr="00006A1B">
        <w:rPr>
          <w:rFonts w:ascii="Times New Roman" w:eastAsia="TimesNewRoman" w:hAnsi="Times New Roman" w:cs="Times New Roman"/>
          <w:color w:val="000000"/>
          <w:kern w:val="0"/>
          <w:sz w:val="24"/>
          <w:szCs w:val="24"/>
          <w:lang w:eastAsia="lv-LV"/>
          <w14:ligatures w14:val="none"/>
        </w:rPr>
        <w:t>ņ</w:t>
      </w:r>
      <w:r w:rsidRPr="00006A1B">
        <w:rPr>
          <w:rFonts w:ascii="Times New Roman" w:eastAsia="Lucida Sans Unicode" w:hAnsi="Times New Roman" w:cs="Times New Roman"/>
          <w:color w:val="000000"/>
          <w:kern w:val="0"/>
          <w:sz w:val="24"/>
          <w:szCs w:val="24"/>
          <w:lang w:eastAsia="lv-LV"/>
          <w14:ligatures w14:val="none"/>
        </w:rPr>
        <w:t>š p</w:t>
      </w:r>
      <w:r w:rsidRPr="00006A1B">
        <w:rPr>
          <w:rFonts w:ascii="Times New Roman" w:eastAsia="TimesNewRoman" w:hAnsi="Times New Roman" w:cs="Times New Roman"/>
          <w:color w:val="000000"/>
          <w:kern w:val="0"/>
          <w:sz w:val="24"/>
          <w:szCs w:val="24"/>
          <w:lang w:eastAsia="lv-LV"/>
          <w14:ligatures w14:val="none"/>
        </w:rPr>
        <w:t>ā</w:t>
      </w:r>
      <w:r w:rsidRPr="00006A1B">
        <w:rPr>
          <w:rFonts w:ascii="Times New Roman" w:eastAsia="Lucida Sans Unicode" w:hAnsi="Times New Roman" w:cs="Times New Roman"/>
          <w:color w:val="000000"/>
          <w:kern w:val="0"/>
          <w:sz w:val="24"/>
          <w:szCs w:val="24"/>
          <w:lang w:eastAsia="lv-LV"/>
          <w14:ligatures w14:val="none"/>
        </w:rPr>
        <w:t>rsola izsolāmās mantas nosac</w:t>
      </w:r>
      <w:r w:rsidRPr="00006A1B">
        <w:rPr>
          <w:rFonts w:ascii="Times New Roman" w:eastAsia="TimesNewRoman" w:hAnsi="Times New Roman" w:cs="Times New Roman"/>
          <w:color w:val="000000"/>
          <w:kern w:val="0"/>
          <w:sz w:val="24"/>
          <w:szCs w:val="24"/>
          <w:lang w:eastAsia="lv-LV"/>
          <w14:ligatures w14:val="none"/>
        </w:rPr>
        <w:t>ī</w:t>
      </w:r>
      <w:r w:rsidRPr="00006A1B">
        <w:rPr>
          <w:rFonts w:ascii="Times New Roman" w:eastAsia="Lucida Sans Unicode" w:hAnsi="Times New Roman" w:cs="Times New Roman"/>
          <w:color w:val="000000"/>
          <w:kern w:val="0"/>
          <w:sz w:val="24"/>
          <w:szCs w:val="24"/>
          <w:lang w:eastAsia="lv-LV"/>
          <w14:ligatures w14:val="none"/>
        </w:rPr>
        <w:t>to cenu.</w:t>
      </w:r>
    </w:p>
    <w:p w14:paraId="3B54EC90"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2.15.</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44042E59"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2.16.</w:t>
      </w:r>
      <w:r w:rsidRPr="00006A1B">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6F72E498"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2.17.</w:t>
      </w:r>
      <w:r w:rsidRPr="00006A1B">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25B89A60"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2.18</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 xml:space="preserve">Izsoles solis tiek noteikts </w:t>
      </w:r>
      <w:r w:rsidRPr="00006A1B">
        <w:rPr>
          <w:rFonts w:ascii="Times New Roman" w:eastAsia="Lucida Sans Unicode" w:hAnsi="Times New Roman" w:cs="Times New Roman"/>
          <w:kern w:val="0"/>
          <w:sz w:val="24"/>
          <w:szCs w:val="24"/>
          <w:lang w:eastAsia="lv-LV"/>
          <w14:ligatures w14:val="none"/>
        </w:rPr>
        <w:t xml:space="preserve">20,00 </w:t>
      </w:r>
      <w:proofErr w:type="spellStart"/>
      <w:r w:rsidRPr="00006A1B">
        <w:rPr>
          <w:rFonts w:ascii="Times New Roman" w:eastAsia="Lucida Sans Unicode" w:hAnsi="Times New Roman" w:cs="Times New Roman"/>
          <w:i/>
          <w:kern w:val="0"/>
          <w:sz w:val="24"/>
          <w:szCs w:val="24"/>
          <w:lang w:eastAsia="lv-LV"/>
          <w14:ligatures w14:val="none"/>
        </w:rPr>
        <w:t>euro</w:t>
      </w:r>
      <w:proofErr w:type="spellEnd"/>
      <w:r w:rsidRPr="00006A1B">
        <w:rPr>
          <w:rFonts w:ascii="Times New Roman" w:eastAsia="Lucida Sans Unicode" w:hAnsi="Times New Roman" w:cs="Times New Roman"/>
          <w:kern w:val="0"/>
          <w:sz w:val="24"/>
          <w:szCs w:val="24"/>
          <w:lang w:eastAsia="lv-LV"/>
          <w14:ligatures w14:val="none"/>
        </w:rPr>
        <w:t xml:space="preserve"> (divdesmit eiro) </w:t>
      </w:r>
      <w:r w:rsidRPr="00006A1B">
        <w:rPr>
          <w:rFonts w:ascii="Times New Roman" w:eastAsia="Lucida Sans Unicode" w:hAnsi="Times New Roman" w:cs="Times New Roman"/>
          <w:color w:val="000000"/>
          <w:kern w:val="0"/>
          <w:sz w:val="24"/>
          <w:szCs w:val="24"/>
          <w:lang w:eastAsia="lv-LV"/>
          <w14:ligatures w14:val="none"/>
        </w:rPr>
        <w:t xml:space="preserve">apmērā. </w:t>
      </w:r>
    </w:p>
    <w:p w14:paraId="360711CB"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2.19.</w:t>
      </w:r>
      <w:r w:rsidRPr="00006A1B">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48426612"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2.20.</w:t>
      </w:r>
      <w:r w:rsidRPr="00006A1B">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3652ABC3"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2.21.</w:t>
      </w:r>
      <w:r w:rsidRPr="00006A1B">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1C942EE9"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2.22.</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nevar izsoles komisijai uzrādīt dalībnieka reģistrācijas apliecību vai neparakstās protokolā, </w:t>
      </w:r>
      <w:r w:rsidRPr="00006A1B">
        <w:rPr>
          <w:rFonts w:ascii="Times New Roman" w:eastAsia="Lucida Sans Unicode" w:hAnsi="Times New Roman" w:cs="Times New Roman"/>
          <w:color w:val="000000"/>
          <w:kern w:val="0"/>
          <w:sz w:val="24"/>
          <w:szCs w:val="24"/>
          <w:lang w:eastAsia="lv-LV"/>
          <w14:ligatures w14:val="none"/>
        </w:rPr>
        <w:lastRenderedPageBreak/>
        <w:t>tādējādi ir atteicies no izsolāmās mantas. Pēc izsoles komisijas lēmuma viņš tiek svītrots no dalībnieku saraksta un viņam netiek atmaksāta nodrošinājuma samaksa.</w:t>
      </w:r>
    </w:p>
    <w:p w14:paraId="7BD856AA"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2.23</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3581B68A"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2.24.</w:t>
      </w:r>
      <w:r w:rsidRPr="00006A1B">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4C448C7F"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2.25.</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7CCEBF19"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22860F8E"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2.27.</w:t>
      </w:r>
      <w:r w:rsidRPr="00006A1B">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0C0F7C9A"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 xml:space="preserve">2.28. </w:t>
      </w:r>
      <w:r w:rsidRPr="00006A1B">
        <w:rPr>
          <w:rFonts w:ascii="Times New Roman" w:eastAsia="Lucida Sans Unicode" w:hAnsi="Times New Roman" w:cs="Times New Roman"/>
          <w:kern w:val="0"/>
          <w:sz w:val="24"/>
          <w:szCs w:val="24"/>
          <w:lang w:eastAsia="lv-LV"/>
          <w14:ligatures w14:val="none"/>
        </w:rPr>
        <w:t>Pēc izsoles, izsoles rezultāti tiek apstiprināti Jēkabpils novada domes sēdē</w:t>
      </w:r>
      <w:r w:rsidRPr="00006A1B">
        <w:rPr>
          <w:rFonts w:ascii="Times New Roman" w:eastAsia="Lucida Sans Unicode" w:hAnsi="Times New Roman" w:cs="Times New Roman"/>
          <w:color w:val="000000"/>
          <w:kern w:val="0"/>
          <w:sz w:val="24"/>
          <w:szCs w:val="24"/>
          <w:lang w:eastAsia="lv-LV"/>
          <w14:ligatures w14:val="none"/>
        </w:rPr>
        <w:t>.</w:t>
      </w:r>
    </w:p>
    <w:p w14:paraId="492BD465"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color w:val="000000"/>
          <w:kern w:val="0"/>
          <w:sz w:val="24"/>
          <w:szCs w:val="24"/>
          <w:lang w:eastAsia="lv-LV"/>
          <w14:ligatures w14:val="none"/>
        </w:rPr>
        <w:t>2.29.</w:t>
      </w:r>
      <w:r w:rsidRPr="00006A1B">
        <w:rPr>
          <w:rFonts w:ascii="Times New Roman" w:eastAsia="Lucida Sans Unicode" w:hAnsi="Times New Roman" w:cs="Times New Roman"/>
          <w:b/>
          <w:bCs/>
          <w:color w:val="000000"/>
          <w:kern w:val="0"/>
          <w:sz w:val="24"/>
          <w:szCs w:val="24"/>
          <w:lang w:eastAsia="lv-LV"/>
          <w14:ligatures w14:val="none"/>
        </w:rPr>
        <w:t xml:space="preserve"> </w:t>
      </w:r>
      <w:r w:rsidRPr="00006A1B">
        <w:rPr>
          <w:rFonts w:ascii="Times New Roman" w:eastAsia="Lucida Sans Unicode" w:hAnsi="Times New Roman" w:cs="Times New Roman"/>
          <w:color w:val="000000"/>
          <w:kern w:val="0"/>
          <w:sz w:val="24"/>
          <w:szCs w:val="24"/>
          <w:lang w:eastAsia="lv-LV"/>
          <w14:ligatures w14:val="none"/>
        </w:rPr>
        <w:t xml:space="preserve">Pēc izsoles rezultātu apstiprināšanas Jēkabpils novada domes sēdē, izsoles dalībnieks, kas nosolījis augstāko cenu, 10 dienu laikā noslēdz pirkuma līgumu. </w:t>
      </w:r>
    </w:p>
    <w:p w14:paraId="3180063A"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006A1B">
        <w:rPr>
          <w:rFonts w:ascii="Times New Roman" w:eastAsia="Lucida Sans Unicode" w:hAnsi="Times New Roman" w:cs="Times New Roman"/>
          <w:bCs/>
          <w:kern w:val="0"/>
          <w:sz w:val="24"/>
          <w:szCs w:val="24"/>
          <w14:ligatures w14:val="none"/>
        </w:rPr>
        <w:t>2.30.</w:t>
      </w:r>
      <w:r w:rsidRPr="00006A1B">
        <w:rPr>
          <w:rFonts w:ascii="Times New Roman" w:eastAsia="Lucida Sans Unicode" w:hAnsi="Times New Roman" w:cs="Times New Roman"/>
          <w:b/>
          <w:bCs/>
          <w:kern w:val="0"/>
          <w:sz w:val="24"/>
          <w:szCs w:val="24"/>
          <w14:ligatures w14:val="none"/>
        </w:rPr>
        <w:t xml:space="preserve"> </w:t>
      </w:r>
      <w:r w:rsidRPr="00006A1B">
        <w:rPr>
          <w:rFonts w:ascii="Times New Roman" w:eastAsia="Lucida Sans Unicode" w:hAnsi="Times New Roman" w:cs="Times New Roman"/>
          <w:kern w:val="0"/>
          <w:sz w:val="24"/>
          <w:szCs w:val="24"/>
          <w14:ligatures w14:val="none"/>
        </w:rPr>
        <w:t xml:space="preserve">Ja izsoles dalībnieks, kurš nosolījis augstāko cenu nav parakstījis pirkuma līgumu vai nav samaksājis pirkuma līgumā nosolīto cenu noteiktajā termiņā, Jēkabpils novada pašvaldība pieņem lēmumu paziņot nākošajam pretendentam. Jēkabpils novada pašvaldība </w:t>
      </w:r>
      <w:proofErr w:type="spellStart"/>
      <w:r w:rsidRPr="00006A1B">
        <w:rPr>
          <w:rFonts w:ascii="Times New Roman" w:eastAsia="Lucida Sans Unicode" w:hAnsi="Times New Roman" w:cs="Times New Roman"/>
          <w:kern w:val="0"/>
          <w:sz w:val="24"/>
          <w:szCs w:val="24"/>
          <w14:ligatures w14:val="none"/>
        </w:rPr>
        <w:t>nosūta</w:t>
      </w:r>
      <w:proofErr w:type="spellEnd"/>
      <w:r w:rsidRPr="00006A1B">
        <w:rPr>
          <w:rFonts w:ascii="Times New Roman" w:eastAsia="Lucida Sans Unicode" w:hAnsi="Times New Roman" w:cs="Times New Roman"/>
          <w:kern w:val="0"/>
          <w:sz w:val="24"/>
          <w:szCs w:val="24"/>
          <w14:ligatures w14:val="none"/>
        </w:rPr>
        <w:t xml:space="preserve"> paziņojumu nākošajam nosolītājam, kas nosolījis nākošo augstāko cenu. Viņam ir tiesības 2 nedēļu laikā paziņot par mantas pirkšanu par viņa nosolīto cenu. Ja tiek saņemts paziņojums, pašvaldība pieņem lēmumu par izsoles rezultātu apstiprināšanu un slēdz līgumu.</w:t>
      </w:r>
    </w:p>
    <w:p w14:paraId="177BA941"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006A1B">
        <w:rPr>
          <w:rFonts w:ascii="Times New Roman" w:eastAsia="Lucida Sans Unicode" w:hAnsi="Times New Roman" w:cs="Times New Roman"/>
          <w:kern w:val="0"/>
          <w:sz w:val="24"/>
          <w:szCs w:val="24"/>
          <w14:ligatures w14:val="none"/>
        </w:rPr>
        <w:t xml:space="preserve">2.31. Pirkuma līgumā tiek paredzēts, ka izsoles dalībnieks, kas nosolījis augtāko cenu, sedz visus izdevumus, kas saistīti ar izsolāmās mantas </w:t>
      </w:r>
      <w:proofErr w:type="spellStart"/>
      <w:r w:rsidRPr="00006A1B">
        <w:rPr>
          <w:rFonts w:ascii="Times New Roman" w:eastAsia="Lucida Sans Unicode" w:hAnsi="Times New Roman" w:cs="Times New Roman"/>
          <w:kern w:val="0"/>
          <w:sz w:val="24"/>
          <w:szCs w:val="24"/>
          <w14:ligatures w14:val="none"/>
        </w:rPr>
        <w:t>pārreģistrāciju</w:t>
      </w:r>
      <w:proofErr w:type="spellEnd"/>
      <w:r w:rsidRPr="00006A1B">
        <w:rPr>
          <w:rFonts w:ascii="Times New Roman" w:eastAsia="Lucida Sans Unicode" w:hAnsi="Times New Roman" w:cs="Times New Roman"/>
          <w:kern w:val="0"/>
          <w:sz w:val="24"/>
          <w:szCs w:val="24"/>
          <w14:ligatures w14:val="none"/>
        </w:rPr>
        <w:t xml:space="preserve"> CSDD uz sava vārda (nodokļi nodevas u.c. maksājumi saskaņā ar normatīvajiem aktiem).</w:t>
      </w:r>
    </w:p>
    <w:p w14:paraId="7E18CF58" w14:textId="77777777"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18D74DAB" w14:textId="77777777" w:rsidR="00006A1B" w:rsidRPr="00006A1B" w:rsidRDefault="00006A1B" w:rsidP="00006A1B">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006A1B">
        <w:rPr>
          <w:rFonts w:ascii="Times New Roman" w:eastAsia="Lucida Sans Unicode" w:hAnsi="Times New Roman" w:cs="Times New Roman"/>
          <w:b/>
          <w:kern w:val="0"/>
          <w:sz w:val="24"/>
          <w:szCs w:val="24"/>
          <w14:ligatures w14:val="none"/>
        </w:rPr>
        <w:t>3. Citi noteikumi</w:t>
      </w:r>
    </w:p>
    <w:p w14:paraId="16CB65C7"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3.1.</w:t>
      </w:r>
      <w:r w:rsidRPr="00006A1B">
        <w:rPr>
          <w:rFonts w:ascii="Times New Roman" w:eastAsia="Lucida Sans Unicode" w:hAnsi="Times New Roman" w:cs="Times New Roman"/>
          <w:b/>
          <w:bCs/>
          <w:kern w:val="0"/>
          <w:sz w:val="24"/>
          <w:szCs w:val="24"/>
          <w:lang w:eastAsia="lv-LV"/>
          <w14:ligatures w14:val="none"/>
        </w:rPr>
        <w:t xml:space="preserve"> </w:t>
      </w:r>
      <w:r w:rsidRPr="00006A1B">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140C2FCE"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3.2.</w:t>
      </w:r>
      <w:r w:rsidRPr="00006A1B">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pašvaldībā, Brīvības ielā 120, Jēkabpilī, Jēkabpils novadā, LV 5201.</w:t>
      </w:r>
    </w:p>
    <w:p w14:paraId="3292A144" w14:textId="77777777" w:rsidR="00006A1B" w:rsidRPr="00006A1B" w:rsidRDefault="00006A1B" w:rsidP="00006A1B">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bCs/>
          <w:kern w:val="0"/>
          <w:sz w:val="24"/>
          <w:szCs w:val="24"/>
          <w:lang w:eastAsia="lv-LV"/>
          <w14:ligatures w14:val="none"/>
        </w:rPr>
        <w:t>3.3.</w:t>
      </w:r>
      <w:r w:rsidRPr="00006A1B">
        <w:rPr>
          <w:rFonts w:ascii="Times New Roman" w:eastAsia="Lucida Sans Unicode" w:hAnsi="Times New Roman" w:cs="Times New Roman"/>
          <w:b/>
          <w:bCs/>
          <w:kern w:val="0"/>
          <w:sz w:val="24"/>
          <w:szCs w:val="24"/>
          <w:lang w:eastAsia="lv-LV"/>
          <w14:ligatures w14:val="none"/>
        </w:rPr>
        <w:t xml:space="preserve"> </w:t>
      </w:r>
      <w:r w:rsidRPr="00006A1B">
        <w:rPr>
          <w:rFonts w:ascii="Times New Roman" w:eastAsia="Lucida Sans Unicode" w:hAnsi="Times New Roman" w:cs="Times New Roman"/>
          <w:kern w:val="0"/>
          <w:sz w:val="24"/>
          <w:szCs w:val="24"/>
          <w:lang w:eastAsia="lv-LV"/>
          <w14:ligatures w14:val="none"/>
        </w:rPr>
        <w:t>Izsolāmās mantas pirkuma līgumu paraksta domes priekšsēdētājs, priekšsēdētāja vietnieks vai viņa pilnvarota persona desmit dienu laikā pēc Jēkabpils novada domes lēmuma par izsoles rezultātu apstiprināšanas.</w:t>
      </w:r>
    </w:p>
    <w:p w14:paraId="3E4186B8"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2DA1296"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3080B37"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56A3073C"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06A1B">
        <w:rPr>
          <w:rFonts w:ascii="Times New Roman" w:eastAsia="Lucida Sans Unicode" w:hAnsi="Times New Roman" w:cs="Times New Roman"/>
          <w:kern w:val="0"/>
          <w:sz w:val="24"/>
          <w:szCs w:val="24"/>
          <w:lang w:eastAsia="lv-LV"/>
          <w14:ligatures w14:val="none"/>
        </w:rPr>
        <w:t>Izpilddirektors</w:t>
      </w:r>
      <w:r w:rsidRPr="00006A1B">
        <w:rPr>
          <w:rFonts w:ascii="Times New Roman" w:eastAsia="Lucida Sans Unicode" w:hAnsi="Times New Roman" w:cs="Times New Roman"/>
          <w:kern w:val="0"/>
          <w:sz w:val="24"/>
          <w:szCs w:val="24"/>
          <w:lang w:eastAsia="lv-LV"/>
          <w14:ligatures w14:val="none"/>
        </w:rPr>
        <w:tab/>
        <w:t xml:space="preserve"> </w:t>
      </w:r>
      <w:r w:rsidRPr="00006A1B">
        <w:rPr>
          <w:rFonts w:ascii="Times New Roman" w:eastAsia="Lucida Sans Unicode" w:hAnsi="Times New Roman" w:cs="Times New Roman"/>
          <w:kern w:val="0"/>
          <w:sz w:val="24"/>
          <w:szCs w:val="24"/>
          <w:lang w:eastAsia="lv-LV"/>
          <w14:ligatures w14:val="none"/>
        </w:rPr>
        <w:tab/>
      </w:r>
      <w:r w:rsidRPr="00006A1B">
        <w:rPr>
          <w:rFonts w:ascii="Times New Roman" w:eastAsia="Lucida Sans Unicode" w:hAnsi="Times New Roman" w:cs="Times New Roman"/>
          <w:kern w:val="0"/>
          <w:sz w:val="24"/>
          <w:szCs w:val="24"/>
          <w:lang w:eastAsia="lv-LV"/>
          <w14:ligatures w14:val="none"/>
        </w:rPr>
        <w:tab/>
      </w:r>
      <w:r w:rsidRPr="00006A1B">
        <w:rPr>
          <w:rFonts w:ascii="Times New Roman" w:eastAsia="Lucida Sans Unicode" w:hAnsi="Times New Roman" w:cs="Times New Roman"/>
          <w:kern w:val="0"/>
          <w:sz w:val="24"/>
          <w:szCs w:val="24"/>
          <w:lang w:eastAsia="lv-LV"/>
          <w14:ligatures w14:val="none"/>
        </w:rPr>
        <w:tab/>
      </w:r>
      <w:r w:rsidRPr="00006A1B">
        <w:rPr>
          <w:rFonts w:ascii="Times New Roman" w:eastAsia="Lucida Sans Unicode" w:hAnsi="Times New Roman" w:cs="Times New Roman"/>
          <w:kern w:val="0"/>
          <w:sz w:val="24"/>
          <w:szCs w:val="24"/>
          <w:lang w:eastAsia="lv-LV"/>
          <w14:ligatures w14:val="none"/>
        </w:rPr>
        <w:tab/>
      </w:r>
      <w:r w:rsidRPr="00006A1B">
        <w:rPr>
          <w:rFonts w:ascii="Times New Roman" w:eastAsia="Lucida Sans Unicode" w:hAnsi="Times New Roman" w:cs="Times New Roman"/>
          <w:kern w:val="0"/>
          <w:sz w:val="24"/>
          <w:szCs w:val="24"/>
          <w:lang w:eastAsia="lv-LV"/>
          <w14:ligatures w14:val="none"/>
        </w:rPr>
        <w:tab/>
      </w:r>
      <w:r w:rsidRPr="00006A1B">
        <w:rPr>
          <w:rFonts w:ascii="Times New Roman" w:eastAsia="Lucida Sans Unicode" w:hAnsi="Times New Roman" w:cs="Times New Roman"/>
          <w:kern w:val="0"/>
          <w:sz w:val="24"/>
          <w:szCs w:val="24"/>
          <w:lang w:eastAsia="lv-LV"/>
          <w14:ligatures w14:val="none"/>
        </w:rPr>
        <w:tab/>
        <w:t xml:space="preserve">                                        U. Skreivers</w:t>
      </w:r>
    </w:p>
    <w:p w14:paraId="475962DC"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4B327880"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6A459386" w14:textId="77777777" w:rsidR="00006A1B" w:rsidRPr="00006A1B" w:rsidRDefault="00006A1B" w:rsidP="00006A1B">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0A397165" w14:textId="77777777" w:rsidR="00006A1B" w:rsidRPr="00006A1B" w:rsidRDefault="00006A1B" w:rsidP="00006A1B">
      <w:pPr>
        <w:rPr>
          <w:kern w:val="0"/>
          <w14:ligatures w14:val="none"/>
        </w:rPr>
      </w:pPr>
    </w:p>
    <w:p w14:paraId="58BFF0E1" w14:textId="77777777" w:rsidR="00006A1B" w:rsidRPr="00006A1B" w:rsidRDefault="00006A1B" w:rsidP="00006A1B">
      <w:pPr>
        <w:rPr>
          <w:kern w:val="0"/>
          <w14:ligatures w14:val="none"/>
        </w:rPr>
      </w:pPr>
    </w:p>
    <w:p w14:paraId="37F852D1" w14:textId="77777777" w:rsidR="00B167A0" w:rsidRDefault="00B167A0"/>
    <w:sectPr w:rsidR="00B167A0" w:rsidSect="00020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AD"/>
    <w:rsid w:val="00006A1B"/>
    <w:rsid w:val="00020981"/>
    <w:rsid w:val="002379AD"/>
    <w:rsid w:val="00907E9C"/>
    <w:rsid w:val="00A46DB8"/>
    <w:rsid w:val="00B167A0"/>
    <w:rsid w:val="00C11C2F"/>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8B92"/>
  <w15:chartTrackingRefBased/>
  <w15:docId w15:val="{9FDAC5A2-B88D-4E78-855A-6040060C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37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37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379A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379A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379A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379A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379A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379A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379A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379A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379A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379A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379A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379A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379A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379A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379A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379A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37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379A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379A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379A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379A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379AD"/>
    <w:rPr>
      <w:i/>
      <w:iCs/>
      <w:color w:val="404040" w:themeColor="text1" w:themeTint="BF"/>
    </w:rPr>
  </w:style>
  <w:style w:type="paragraph" w:styleId="Sarakstarindkopa">
    <w:name w:val="List Paragraph"/>
    <w:basedOn w:val="Parasts"/>
    <w:uiPriority w:val="34"/>
    <w:qFormat/>
    <w:rsid w:val="002379AD"/>
    <w:pPr>
      <w:ind w:left="720"/>
      <w:contextualSpacing/>
    </w:pPr>
  </w:style>
  <w:style w:type="character" w:styleId="Intensvsizclums">
    <w:name w:val="Intense Emphasis"/>
    <w:basedOn w:val="Noklusjumarindkopasfonts"/>
    <w:uiPriority w:val="21"/>
    <w:qFormat/>
    <w:rsid w:val="002379AD"/>
    <w:rPr>
      <w:i/>
      <w:iCs/>
      <w:color w:val="0F4761" w:themeColor="accent1" w:themeShade="BF"/>
    </w:rPr>
  </w:style>
  <w:style w:type="paragraph" w:styleId="Intensvscitts">
    <w:name w:val="Intense Quote"/>
    <w:basedOn w:val="Parasts"/>
    <w:next w:val="Parasts"/>
    <w:link w:val="IntensvscittsRakstz"/>
    <w:uiPriority w:val="30"/>
    <w:qFormat/>
    <w:rsid w:val="00237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379AD"/>
    <w:rPr>
      <w:i/>
      <w:iCs/>
      <w:color w:val="0F4761" w:themeColor="accent1" w:themeShade="BF"/>
    </w:rPr>
  </w:style>
  <w:style w:type="character" w:styleId="Intensvaatsauce">
    <w:name w:val="Intense Reference"/>
    <w:basedOn w:val="Noklusjumarindkopasfonts"/>
    <w:uiPriority w:val="32"/>
    <w:qFormat/>
    <w:rsid w:val="002379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5694</Words>
  <Characters>3246</Characters>
  <Application>Microsoft Office Word</Application>
  <DocSecurity>0</DocSecurity>
  <Lines>27</Lines>
  <Paragraphs>17</Paragraphs>
  <ScaleCrop>false</ScaleCrop>
  <Company>Jekabpils novada pasvaldiba</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3</cp:revision>
  <dcterms:created xsi:type="dcterms:W3CDTF">2024-05-06T10:37:00Z</dcterms:created>
  <dcterms:modified xsi:type="dcterms:W3CDTF">2024-05-07T08:17:00Z</dcterms:modified>
</cp:coreProperties>
</file>