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BB32" w14:textId="474F0849" w:rsidR="006A304E" w:rsidRPr="006A304E" w:rsidRDefault="006A304E" w:rsidP="006A304E">
      <w:pPr>
        <w:tabs>
          <w:tab w:val="left" w:pos="360"/>
        </w:tabs>
        <w:spacing w:after="0" w:line="240" w:lineRule="auto"/>
        <w:jc w:val="right"/>
        <w:outlineLvl w:val="6"/>
        <w:rPr>
          <w:rFonts w:ascii="Times New Roman" w:eastAsia="Lucida Sans Unicode" w:hAnsi="Times New Roman" w:cs="Tahoma"/>
          <w:b/>
          <w:bCs/>
          <w:sz w:val="20"/>
          <w:szCs w:val="20"/>
        </w:rPr>
      </w:pPr>
      <w:r w:rsidRPr="006A304E">
        <w:rPr>
          <w:rFonts w:ascii="Times New Roman" w:eastAsia="Lucida Sans Unicode" w:hAnsi="Times New Roman" w:cs="Tahoma"/>
          <w:b/>
          <w:bCs/>
          <w:sz w:val="20"/>
          <w:szCs w:val="20"/>
        </w:rPr>
        <w:t>Grozījumi:</w:t>
      </w:r>
    </w:p>
    <w:p w14:paraId="4B8D441E" w14:textId="6A416405" w:rsidR="006A304E" w:rsidRPr="006A304E" w:rsidRDefault="006A304E" w:rsidP="006A304E">
      <w:pPr>
        <w:tabs>
          <w:tab w:val="left" w:pos="360"/>
        </w:tabs>
        <w:spacing w:after="0" w:line="240" w:lineRule="auto"/>
        <w:jc w:val="right"/>
        <w:outlineLvl w:val="6"/>
        <w:rPr>
          <w:rFonts w:ascii="Times New Roman" w:eastAsia="Lucida Sans Unicode" w:hAnsi="Times New Roman" w:cs="Tahoma"/>
          <w:sz w:val="20"/>
          <w:szCs w:val="20"/>
        </w:rPr>
      </w:pPr>
      <w:r w:rsidRPr="006A304E">
        <w:rPr>
          <w:rFonts w:ascii="Times New Roman" w:eastAsia="Lucida Sans Unicode" w:hAnsi="Times New Roman" w:cs="Tahoma"/>
          <w:sz w:val="20"/>
          <w:szCs w:val="20"/>
        </w:rPr>
        <w:t>28.03.2024. lēmums Nr.241</w:t>
      </w:r>
    </w:p>
    <w:p w14:paraId="408F7287" w14:textId="00AB93AB" w:rsidR="009855C3" w:rsidRPr="00FA6DD1" w:rsidRDefault="009855C3" w:rsidP="009855C3">
      <w:pPr>
        <w:tabs>
          <w:tab w:val="left" w:pos="360"/>
        </w:tabs>
        <w:spacing w:after="0" w:line="240" w:lineRule="auto"/>
        <w:jc w:val="center"/>
        <w:outlineLvl w:val="6"/>
        <w:rPr>
          <w:rFonts w:ascii="Times New Roman" w:eastAsia="Lucida Sans Unicode" w:hAnsi="Times New Roman" w:cs="Tahoma"/>
          <w:sz w:val="28"/>
          <w:szCs w:val="20"/>
        </w:rPr>
      </w:pPr>
      <w:r w:rsidRPr="00EC74A2">
        <w:rPr>
          <w:noProof/>
        </w:rPr>
        <w:drawing>
          <wp:inline distT="0" distB="0" distL="0" distR="0" wp14:anchorId="5E27F6BA" wp14:editId="5FFECFD7">
            <wp:extent cx="63246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731520"/>
                    </a:xfrm>
                    <a:prstGeom prst="rect">
                      <a:avLst/>
                    </a:prstGeom>
                    <a:noFill/>
                    <a:ln>
                      <a:noFill/>
                    </a:ln>
                  </pic:spPr>
                </pic:pic>
              </a:graphicData>
            </a:graphic>
          </wp:inline>
        </w:drawing>
      </w:r>
    </w:p>
    <w:p w14:paraId="5A29736B" w14:textId="77777777" w:rsidR="009855C3" w:rsidRPr="00FA6DD1" w:rsidRDefault="009855C3" w:rsidP="009855C3">
      <w:pPr>
        <w:keepNext/>
        <w:widowControl w:val="0"/>
        <w:tabs>
          <w:tab w:val="left" w:pos="360"/>
        </w:tabs>
        <w:suppressAutoHyphens/>
        <w:spacing w:after="0" w:line="240" w:lineRule="auto"/>
        <w:jc w:val="center"/>
        <w:outlineLvl w:val="6"/>
        <w:rPr>
          <w:rFonts w:ascii="Times New Roman" w:eastAsia="Lucida Sans Unicode" w:hAnsi="Times New Roman" w:cs="Tahoma"/>
          <w:b/>
          <w:sz w:val="24"/>
          <w:szCs w:val="24"/>
        </w:rPr>
      </w:pPr>
      <w:r w:rsidRPr="00FA6DD1">
        <w:rPr>
          <w:rFonts w:ascii="Times New Roman" w:eastAsia="Lucida Sans Unicode" w:hAnsi="Times New Roman" w:cs="Tahoma"/>
          <w:b/>
          <w:sz w:val="24"/>
          <w:szCs w:val="24"/>
        </w:rPr>
        <w:t>JĒKABPILS NOVADA PAŠVALDĪBA</w:t>
      </w:r>
    </w:p>
    <w:p w14:paraId="033DA990" w14:textId="77777777" w:rsidR="009855C3" w:rsidRPr="00FA6DD1" w:rsidRDefault="009855C3" w:rsidP="009855C3">
      <w:pPr>
        <w:widowControl w:val="0"/>
        <w:tabs>
          <w:tab w:val="right" w:pos="9000"/>
        </w:tabs>
        <w:suppressAutoHyphens/>
        <w:spacing w:after="0" w:line="240" w:lineRule="auto"/>
        <w:jc w:val="center"/>
        <w:rPr>
          <w:rFonts w:ascii="Times New Roman" w:eastAsia="Lucida Sans Unicode" w:hAnsi="Times New Roman" w:cs="Tahoma"/>
          <w:sz w:val="20"/>
          <w:szCs w:val="20"/>
        </w:rPr>
      </w:pPr>
      <w:r w:rsidRPr="00FA6DD1">
        <w:rPr>
          <w:rFonts w:ascii="Times New Roman" w:eastAsia="Lucida Sans Unicode" w:hAnsi="Times New Roman" w:cs="Tahoma"/>
          <w:sz w:val="20"/>
          <w:szCs w:val="20"/>
        </w:rPr>
        <w:t>JĒKABPILS NOVADA DOME</w:t>
      </w:r>
    </w:p>
    <w:p w14:paraId="6F9EBD0C" w14:textId="77777777" w:rsidR="009855C3" w:rsidRPr="00FA6DD1" w:rsidRDefault="009855C3" w:rsidP="009855C3">
      <w:pPr>
        <w:widowControl w:val="0"/>
        <w:tabs>
          <w:tab w:val="right" w:pos="9000"/>
        </w:tabs>
        <w:suppressAutoHyphens/>
        <w:spacing w:after="0" w:line="240" w:lineRule="auto"/>
        <w:jc w:val="center"/>
        <w:rPr>
          <w:rFonts w:ascii="Times New Roman" w:eastAsia="Lucida Sans Unicode" w:hAnsi="Times New Roman" w:cs="Tahoma"/>
          <w:sz w:val="20"/>
          <w:szCs w:val="20"/>
        </w:rPr>
      </w:pPr>
      <w:r w:rsidRPr="00FA6DD1">
        <w:rPr>
          <w:rFonts w:ascii="Times New Roman" w:eastAsia="Lucida Sans Unicode" w:hAnsi="Times New Roman" w:cs="Tahoma"/>
          <w:sz w:val="20"/>
          <w:szCs w:val="20"/>
        </w:rPr>
        <w:t>Reģistrācijas Nr.90000024205</w:t>
      </w:r>
    </w:p>
    <w:p w14:paraId="37C756FE" w14:textId="77777777" w:rsidR="009855C3" w:rsidRPr="00FA6DD1" w:rsidRDefault="009855C3" w:rsidP="009855C3">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sz w:val="20"/>
          <w:szCs w:val="20"/>
          <w:lang w:eastAsia="ar-SA"/>
        </w:rPr>
      </w:pPr>
      <w:r w:rsidRPr="00FA6DD1">
        <w:rPr>
          <w:rFonts w:ascii="Times New Roman" w:eastAsia="Lucida Sans Unicode" w:hAnsi="Times New Roman" w:cs="Tahoma"/>
          <w:bCs/>
          <w:color w:val="000000"/>
          <w:sz w:val="20"/>
          <w:szCs w:val="20"/>
          <w:lang w:eastAsia="ar-SA"/>
        </w:rPr>
        <w:t>Brīvības iela 120, Jēkabpils, Jēkabpils novads, LV – 5201</w:t>
      </w:r>
    </w:p>
    <w:p w14:paraId="756132C0" w14:textId="77777777" w:rsidR="009855C3" w:rsidRPr="00FA6DD1" w:rsidRDefault="009855C3" w:rsidP="009855C3">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sz w:val="20"/>
          <w:szCs w:val="20"/>
          <w:lang w:eastAsia="ar-SA"/>
        </w:rPr>
      </w:pPr>
      <w:r w:rsidRPr="00FA6DD1">
        <w:rPr>
          <w:rFonts w:ascii="Times New Roman" w:eastAsia="Lucida Sans Unicode" w:hAnsi="Times New Roman" w:cs="Tahoma"/>
          <w:bCs/>
          <w:color w:val="000000"/>
          <w:sz w:val="20"/>
          <w:szCs w:val="20"/>
          <w:lang w:eastAsia="ar-SA"/>
        </w:rPr>
        <w:t>Tālrunis 65236777, fakss 65207304,</w:t>
      </w:r>
      <w:r w:rsidRPr="00FA6DD1">
        <w:rPr>
          <w:rFonts w:ascii="Times New Roman" w:eastAsia="Lucida Sans Unicode" w:hAnsi="Times New Roman" w:cs="Times New Roman"/>
          <w:bCs/>
          <w:color w:val="000000"/>
          <w:sz w:val="20"/>
          <w:szCs w:val="20"/>
          <w:lang w:eastAsia="ar-SA"/>
        </w:rPr>
        <w:t xml:space="preserve"> </w:t>
      </w:r>
      <w:r w:rsidRPr="00FA6DD1">
        <w:rPr>
          <w:rFonts w:ascii="Times New Roman" w:eastAsia="Lucida Sans Unicode" w:hAnsi="Times New Roman" w:cs="Tahoma"/>
          <w:bCs/>
          <w:color w:val="000000"/>
          <w:sz w:val="20"/>
          <w:szCs w:val="20"/>
          <w:lang w:eastAsia="ar-SA"/>
        </w:rPr>
        <w:t xml:space="preserve">elektroniskais pasts </w:t>
      </w:r>
      <w:r w:rsidRPr="00FA6DD1">
        <w:rPr>
          <w:rFonts w:ascii="Times New Roman" w:eastAsia="Lucida Sans Unicode" w:hAnsi="Times New Roman" w:cs="Tahoma"/>
          <w:color w:val="000000"/>
          <w:sz w:val="20"/>
          <w:szCs w:val="20"/>
          <w:lang w:eastAsia="ar-SA"/>
        </w:rPr>
        <w:t>pasts@jekabpils.lv</w:t>
      </w:r>
    </w:p>
    <w:p w14:paraId="2CE4DFD8" w14:textId="77777777" w:rsidR="009855C3" w:rsidRPr="00FA6DD1" w:rsidRDefault="009855C3" w:rsidP="009855C3">
      <w:pPr>
        <w:widowControl w:val="0"/>
        <w:suppressAutoHyphens/>
        <w:spacing w:after="0" w:line="240" w:lineRule="auto"/>
        <w:jc w:val="center"/>
        <w:rPr>
          <w:rFonts w:ascii="Times New Roman" w:eastAsia="Lucida Sans Unicode" w:hAnsi="Times New Roman" w:cs="Times New Roman"/>
          <w:b/>
          <w:sz w:val="24"/>
          <w:szCs w:val="20"/>
        </w:rPr>
      </w:pPr>
      <w:r w:rsidRPr="00FA6DD1">
        <w:rPr>
          <w:rFonts w:ascii="Times New Roman" w:eastAsia="Lucida Sans Unicode" w:hAnsi="Times New Roman" w:cs="Times New Roman"/>
          <w:b/>
          <w:sz w:val="24"/>
          <w:szCs w:val="20"/>
        </w:rPr>
        <w:t>LĒMUMS</w:t>
      </w:r>
    </w:p>
    <w:p w14:paraId="636C311E" w14:textId="77777777" w:rsidR="009855C3" w:rsidRPr="00FA6DD1" w:rsidRDefault="009855C3" w:rsidP="009855C3">
      <w:pPr>
        <w:widowControl w:val="0"/>
        <w:suppressAutoHyphens/>
        <w:spacing w:after="0" w:line="240" w:lineRule="auto"/>
        <w:jc w:val="center"/>
        <w:rPr>
          <w:rFonts w:ascii="Times New Roman" w:eastAsia="Lucida Sans Unicode" w:hAnsi="Times New Roman" w:cs="Times New Roman"/>
          <w:sz w:val="24"/>
          <w:szCs w:val="20"/>
        </w:rPr>
      </w:pPr>
      <w:r w:rsidRPr="00FA6DD1">
        <w:rPr>
          <w:rFonts w:ascii="Times New Roman" w:eastAsia="Lucida Sans Unicode" w:hAnsi="Times New Roman" w:cs="Times New Roman"/>
          <w:sz w:val="24"/>
          <w:szCs w:val="20"/>
        </w:rPr>
        <w:t>Jēkabpils novadā</w:t>
      </w:r>
    </w:p>
    <w:p w14:paraId="48A528F6" w14:textId="77777777" w:rsidR="009855C3" w:rsidRPr="00FA6DD1" w:rsidRDefault="009855C3" w:rsidP="009855C3">
      <w:pPr>
        <w:spacing w:after="0" w:line="240" w:lineRule="auto"/>
        <w:rPr>
          <w:rFonts w:ascii="Times New Roman" w:eastAsia="Times New Roman" w:hAnsi="Times New Roman" w:cs="Times New Roman"/>
          <w:sz w:val="24"/>
          <w:szCs w:val="24"/>
        </w:rPr>
      </w:pPr>
    </w:p>
    <w:p w14:paraId="03212FC6" w14:textId="07BE0A13" w:rsidR="009855C3" w:rsidRPr="00FA6DD1" w:rsidRDefault="005F1FFB" w:rsidP="009855C3">
      <w:pPr>
        <w:tabs>
          <w:tab w:val="right" w:pos="8931"/>
        </w:tabs>
        <w:snapToGrid w:val="0"/>
        <w:spacing w:after="0" w:line="240" w:lineRule="auto"/>
        <w:ind w:right="140"/>
        <w:jc w:val="both"/>
        <w:rPr>
          <w:rFonts w:ascii="Times New Roman" w:eastAsia="Times New Roman" w:hAnsi="Times New Roman" w:cs="Tahoma"/>
          <w:bCs/>
          <w:sz w:val="24"/>
        </w:rPr>
      </w:pPr>
      <w:r>
        <w:rPr>
          <w:rFonts w:ascii="Times New Roman" w:eastAsia="Times New Roman" w:hAnsi="Times New Roman" w:cs="Tahoma"/>
          <w:bCs/>
          <w:sz w:val="24"/>
        </w:rPr>
        <w:t>23.02</w:t>
      </w:r>
      <w:r w:rsidR="009855C3" w:rsidRPr="00FA6DD1">
        <w:rPr>
          <w:rFonts w:ascii="Times New Roman" w:eastAsia="Times New Roman" w:hAnsi="Times New Roman" w:cs="Tahoma"/>
          <w:bCs/>
          <w:sz w:val="24"/>
        </w:rPr>
        <w:t>.202</w:t>
      </w:r>
      <w:r w:rsidR="009855C3">
        <w:rPr>
          <w:rFonts w:ascii="Times New Roman" w:eastAsia="Times New Roman" w:hAnsi="Times New Roman" w:cs="Tahoma"/>
          <w:bCs/>
          <w:sz w:val="24"/>
        </w:rPr>
        <w:t>3</w:t>
      </w:r>
      <w:r w:rsidR="009855C3" w:rsidRPr="00FA6DD1">
        <w:rPr>
          <w:rFonts w:ascii="Times New Roman" w:eastAsia="Times New Roman" w:hAnsi="Times New Roman" w:cs="Tahoma"/>
          <w:bCs/>
          <w:sz w:val="24"/>
        </w:rPr>
        <w:t>. (protokols Nr.</w:t>
      </w:r>
      <w:r>
        <w:rPr>
          <w:rFonts w:ascii="Times New Roman" w:eastAsia="Times New Roman" w:hAnsi="Times New Roman" w:cs="Tahoma"/>
          <w:bCs/>
          <w:sz w:val="24"/>
        </w:rPr>
        <w:t>2</w:t>
      </w:r>
      <w:r w:rsidR="009855C3" w:rsidRPr="00FA6DD1">
        <w:rPr>
          <w:rFonts w:ascii="Times New Roman" w:eastAsia="Times New Roman" w:hAnsi="Times New Roman" w:cs="Tahoma"/>
          <w:bCs/>
          <w:sz w:val="24"/>
        </w:rPr>
        <w:t xml:space="preserve">, </w:t>
      </w:r>
      <w:r>
        <w:rPr>
          <w:rFonts w:ascii="Times New Roman" w:eastAsia="Times New Roman" w:hAnsi="Times New Roman" w:cs="Tahoma"/>
          <w:bCs/>
          <w:sz w:val="24"/>
        </w:rPr>
        <w:t>84</w:t>
      </w:r>
      <w:r w:rsidR="009855C3" w:rsidRPr="00FA6DD1">
        <w:rPr>
          <w:rFonts w:ascii="Times New Roman" w:eastAsia="Times New Roman" w:hAnsi="Times New Roman" w:cs="Tahoma"/>
          <w:bCs/>
          <w:sz w:val="24"/>
        </w:rPr>
        <w:t xml:space="preserve">.§) </w:t>
      </w:r>
      <w:r w:rsidR="009855C3" w:rsidRPr="00FA6DD1">
        <w:rPr>
          <w:rFonts w:ascii="Times New Roman" w:eastAsia="Times New Roman" w:hAnsi="Times New Roman" w:cs="Tahoma"/>
          <w:bCs/>
          <w:sz w:val="24"/>
        </w:rPr>
        <w:tab/>
        <w:t xml:space="preserve">     Nr.</w:t>
      </w:r>
      <w:r>
        <w:rPr>
          <w:rFonts w:ascii="Times New Roman" w:eastAsia="Times New Roman" w:hAnsi="Times New Roman" w:cs="Tahoma"/>
          <w:bCs/>
          <w:sz w:val="24"/>
        </w:rPr>
        <w:t>186</w:t>
      </w:r>
    </w:p>
    <w:p w14:paraId="2B328092" w14:textId="77777777" w:rsidR="009855C3" w:rsidRPr="00FA6DD1" w:rsidRDefault="009855C3" w:rsidP="009855C3">
      <w:pPr>
        <w:widowControl w:val="0"/>
        <w:suppressAutoHyphens/>
        <w:spacing w:after="0" w:line="240" w:lineRule="auto"/>
        <w:jc w:val="both"/>
        <w:rPr>
          <w:rFonts w:ascii="Times New Roman" w:eastAsia="Arial Unicode MS" w:hAnsi="Times New Roman" w:cs="Times New Roman"/>
          <w:bCs/>
          <w:sz w:val="24"/>
          <w:szCs w:val="24"/>
        </w:rPr>
      </w:pPr>
    </w:p>
    <w:p w14:paraId="4B7B1903" w14:textId="539DFBBF" w:rsidR="009855C3" w:rsidRPr="00FA6DD1" w:rsidRDefault="009855C3" w:rsidP="009855C3">
      <w:pPr>
        <w:widowControl w:val="0"/>
        <w:suppressAutoHyphens/>
        <w:spacing w:after="0" w:line="240" w:lineRule="auto"/>
        <w:jc w:val="both"/>
        <w:rPr>
          <w:rFonts w:ascii="Times New Roman" w:eastAsia="Arial Unicode MS" w:hAnsi="Times New Roman" w:cs="Times New Roman"/>
          <w:bCs/>
          <w:sz w:val="24"/>
          <w:szCs w:val="24"/>
        </w:rPr>
      </w:pPr>
      <w:r w:rsidRPr="00FA6DD1">
        <w:rPr>
          <w:rFonts w:ascii="Times New Roman" w:eastAsia="Arial Unicode MS" w:hAnsi="Times New Roman" w:cs="Times New Roman"/>
          <w:bCs/>
          <w:sz w:val="24"/>
          <w:szCs w:val="24"/>
        </w:rPr>
        <w:t xml:space="preserve">Par </w:t>
      </w:r>
      <w:r>
        <w:rPr>
          <w:rFonts w:ascii="Times New Roman" w:eastAsia="Arial Unicode MS" w:hAnsi="Times New Roman" w:cs="Times New Roman"/>
          <w:bCs/>
          <w:sz w:val="24"/>
          <w:szCs w:val="24"/>
        </w:rPr>
        <w:t>komisijas izveidošanu</w:t>
      </w:r>
      <w:r w:rsidR="008A6BF7">
        <w:rPr>
          <w:rFonts w:ascii="Times New Roman" w:eastAsia="Arial Unicode MS" w:hAnsi="Times New Roman" w:cs="Times New Roman"/>
          <w:bCs/>
          <w:sz w:val="24"/>
          <w:szCs w:val="24"/>
        </w:rPr>
        <w:t xml:space="preserve"> un nolikuma apstiprināšanu</w:t>
      </w:r>
    </w:p>
    <w:p w14:paraId="4C7B6CDE" w14:textId="77777777" w:rsidR="009855C3" w:rsidRPr="00FA6DD1" w:rsidRDefault="009855C3" w:rsidP="009855C3">
      <w:pPr>
        <w:shd w:val="clear" w:color="auto" w:fill="FFFFFF"/>
        <w:autoSpaceDN w:val="0"/>
        <w:spacing w:after="0" w:line="240" w:lineRule="auto"/>
        <w:ind w:firstLine="300"/>
        <w:jc w:val="both"/>
        <w:rPr>
          <w:rFonts w:ascii="Times New Roman" w:eastAsia="Times New Roman" w:hAnsi="Times New Roman" w:cs="Times New Roman"/>
          <w:color w:val="FF0000"/>
          <w:sz w:val="24"/>
          <w:szCs w:val="24"/>
          <w:lang w:eastAsia="lv-LV"/>
        </w:rPr>
      </w:pPr>
      <w:r w:rsidRPr="00FA6DD1">
        <w:rPr>
          <w:rFonts w:ascii="Times New Roman" w:eastAsia="Times New Roman" w:hAnsi="Times New Roman" w:cs="Times New Roman"/>
          <w:color w:val="FF0000"/>
          <w:sz w:val="24"/>
          <w:szCs w:val="24"/>
          <w:lang w:eastAsia="lv-LV"/>
        </w:rPr>
        <w:t xml:space="preserve">   </w:t>
      </w:r>
    </w:p>
    <w:p w14:paraId="79C7D2D9" w14:textId="420F408C" w:rsidR="009855C3" w:rsidRPr="00FA6DD1" w:rsidRDefault="009855C3" w:rsidP="009855C3">
      <w:pPr>
        <w:shd w:val="clear" w:color="auto" w:fill="FFFFFF"/>
        <w:autoSpaceDN w:val="0"/>
        <w:spacing w:after="0" w:line="240" w:lineRule="auto"/>
        <w:ind w:firstLine="567"/>
        <w:jc w:val="both"/>
        <w:rPr>
          <w:rFonts w:ascii="Times New Roman" w:eastAsia="Times New Roman" w:hAnsi="Times New Roman" w:cs="Times New Roman"/>
          <w:color w:val="000000"/>
          <w:sz w:val="24"/>
          <w:szCs w:val="24"/>
          <w:lang w:eastAsia="lv-LV"/>
        </w:rPr>
      </w:pPr>
      <w:r w:rsidRPr="00FA6DD1">
        <w:rPr>
          <w:rFonts w:ascii="Times New Roman" w:eastAsia="Times New Roman" w:hAnsi="Times New Roman" w:cs="Times New Roman"/>
          <w:sz w:val="24"/>
          <w:szCs w:val="24"/>
          <w:lang w:eastAsia="lv-LV"/>
        </w:rPr>
        <w:t>Pamatojoties uz</w:t>
      </w:r>
      <w:bookmarkStart w:id="0" w:name="_Hlk89681034"/>
      <w:r w:rsidR="00542BBD">
        <w:rPr>
          <w:rFonts w:ascii="Times New Roman" w:eastAsia="Times New Roman" w:hAnsi="Times New Roman" w:cs="Times New Roman"/>
          <w:sz w:val="24"/>
          <w:szCs w:val="24"/>
          <w:lang w:eastAsia="lv-LV"/>
        </w:rPr>
        <w:t xml:space="preserve"> Pašvaldību likuma </w:t>
      </w:r>
      <w:r w:rsidR="008E738F">
        <w:rPr>
          <w:rFonts w:ascii="Times New Roman" w:eastAsia="Times New Roman" w:hAnsi="Times New Roman" w:cs="Times New Roman"/>
          <w:sz w:val="24"/>
          <w:szCs w:val="24"/>
          <w:lang w:eastAsia="lv-LV"/>
        </w:rPr>
        <w:t xml:space="preserve">4.panta </w:t>
      </w:r>
      <w:r w:rsidR="008329B6">
        <w:rPr>
          <w:rFonts w:ascii="Times New Roman" w:eastAsia="Times New Roman" w:hAnsi="Times New Roman" w:cs="Times New Roman"/>
          <w:sz w:val="24"/>
          <w:szCs w:val="24"/>
          <w:lang w:eastAsia="lv-LV"/>
        </w:rPr>
        <w:t xml:space="preserve">pirmās daļas 10.punktu, </w:t>
      </w:r>
      <w:r w:rsidR="00AC60C5">
        <w:rPr>
          <w:rFonts w:ascii="Times New Roman" w:eastAsia="Times New Roman" w:hAnsi="Times New Roman" w:cs="Times New Roman"/>
          <w:sz w:val="24"/>
          <w:szCs w:val="24"/>
          <w:lang w:eastAsia="lv-LV"/>
        </w:rPr>
        <w:t xml:space="preserve">10.panta pirmās daļas 19.punktu, </w:t>
      </w:r>
      <w:r w:rsidR="00DE60D9">
        <w:rPr>
          <w:rFonts w:ascii="Times New Roman" w:eastAsia="Times New Roman" w:hAnsi="Times New Roman" w:cs="Times New Roman"/>
          <w:sz w:val="24"/>
          <w:szCs w:val="24"/>
          <w:lang w:eastAsia="lv-LV"/>
        </w:rPr>
        <w:t xml:space="preserve">likuma “Par interešu konflikta novēršanu valsts amatpersonu darbībā” 1.panta 1.punktu, </w:t>
      </w:r>
      <w:r w:rsidR="00FB7B4D">
        <w:rPr>
          <w:rFonts w:ascii="Times New Roman" w:eastAsia="Times New Roman" w:hAnsi="Times New Roman" w:cs="Times New Roman"/>
          <w:sz w:val="24"/>
          <w:szCs w:val="24"/>
          <w:lang w:eastAsia="lv-LV"/>
        </w:rPr>
        <w:t xml:space="preserve">4.panta otrās daļas 1.punktu, 20.panta piekto daļu, </w:t>
      </w:r>
      <w:r w:rsidRPr="00FA6DD1">
        <w:rPr>
          <w:rFonts w:ascii="Times New Roman" w:eastAsia="Calibri" w:hAnsi="Times New Roman" w:cs="Times New Roman"/>
          <w:bCs/>
          <w:sz w:val="24"/>
          <w:szCs w:val="24"/>
          <w:lang w:eastAsia="lv-LV"/>
        </w:rPr>
        <w:t xml:space="preserve">ņemot vērā </w:t>
      </w:r>
      <w:r w:rsidR="008329B6">
        <w:rPr>
          <w:rFonts w:ascii="Times New Roman" w:eastAsia="Calibri" w:hAnsi="Times New Roman" w:cs="Times New Roman"/>
          <w:bCs/>
          <w:sz w:val="24"/>
          <w:szCs w:val="24"/>
          <w:lang w:eastAsia="lv-LV"/>
        </w:rPr>
        <w:t>Finanšu</w:t>
      </w:r>
      <w:r w:rsidRPr="00FA6DD1">
        <w:rPr>
          <w:rFonts w:ascii="Times New Roman" w:eastAsia="Calibri" w:hAnsi="Times New Roman" w:cs="Times New Roman"/>
          <w:bCs/>
          <w:sz w:val="24"/>
          <w:szCs w:val="24"/>
          <w:lang w:eastAsia="lv-LV"/>
        </w:rPr>
        <w:t xml:space="preserve"> komitejas </w:t>
      </w:r>
      <w:r w:rsidR="00D1712A">
        <w:rPr>
          <w:rFonts w:ascii="Times New Roman" w:eastAsia="Calibri" w:hAnsi="Times New Roman" w:cs="Times New Roman"/>
          <w:bCs/>
          <w:sz w:val="24"/>
          <w:szCs w:val="24"/>
          <w:lang w:eastAsia="lv-LV"/>
        </w:rPr>
        <w:t>21</w:t>
      </w:r>
      <w:r>
        <w:rPr>
          <w:rFonts w:ascii="Times New Roman" w:eastAsia="Calibri" w:hAnsi="Times New Roman" w:cs="Times New Roman"/>
          <w:bCs/>
          <w:sz w:val="24"/>
          <w:szCs w:val="24"/>
          <w:lang w:eastAsia="lv-LV"/>
        </w:rPr>
        <w:t>.0</w:t>
      </w:r>
      <w:r w:rsidR="00870878">
        <w:rPr>
          <w:rFonts w:ascii="Times New Roman" w:eastAsia="Calibri" w:hAnsi="Times New Roman" w:cs="Times New Roman"/>
          <w:bCs/>
          <w:sz w:val="24"/>
          <w:szCs w:val="24"/>
          <w:lang w:eastAsia="lv-LV"/>
        </w:rPr>
        <w:t>2</w:t>
      </w:r>
      <w:r w:rsidRPr="00FA6DD1">
        <w:rPr>
          <w:rFonts w:ascii="Times New Roman" w:eastAsia="Calibri" w:hAnsi="Times New Roman" w:cs="Times New Roman"/>
          <w:bCs/>
          <w:sz w:val="24"/>
          <w:szCs w:val="24"/>
          <w:lang w:eastAsia="lv-LV"/>
        </w:rPr>
        <w:t>.202</w:t>
      </w:r>
      <w:r w:rsidR="008329B6">
        <w:rPr>
          <w:rFonts w:ascii="Times New Roman" w:eastAsia="Calibri" w:hAnsi="Times New Roman" w:cs="Times New Roman"/>
          <w:bCs/>
          <w:sz w:val="24"/>
          <w:szCs w:val="24"/>
          <w:lang w:eastAsia="lv-LV"/>
        </w:rPr>
        <w:t>3</w:t>
      </w:r>
      <w:r w:rsidRPr="00FA6DD1">
        <w:rPr>
          <w:rFonts w:ascii="Times New Roman" w:eastAsia="Calibri" w:hAnsi="Times New Roman" w:cs="Times New Roman"/>
          <w:bCs/>
          <w:sz w:val="24"/>
          <w:szCs w:val="24"/>
          <w:lang w:eastAsia="lv-LV"/>
        </w:rPr>
        <w:t>. lēmumu (protokols Nr.</w:t>
      </w:r>
      <w:r w:rsidR="00870878">
        <w:rPr>
          <w:rFonts w:ascii="Times New Roman" w:eastAsia="Calibri" w:hAnsi="Times New Roman" w:cs="Times New Roman"/>
          <w:bCs/>
          <w:sz w:val="24"/>
          <w:szCs w:val="24"/>
          <w:lang w:eastAsia="lv-LV"/>
        </w:rPr>
        <w:t>3</w:t>
      </w:r>
      <w:r w:rsidRPr="00FA6DD1">
        <w:rPr>
          <w:rFonts w:ascii="Times New Roman" w:eastAsia="Calibri" w:hAnsi="Times New Roman" w:cs="Times New Roman"/>
          <w:bCs/>
          <w:sz w:val="24"/>
          <w:szCs w:val="24"/>
          <w:lang w:eastAsia="lv-LV"/>
        </w:rPr>
        <w:t xml:space="preserve">, </w:t>
      </w:r>
      <w:r w:rsidR="00D1712A">
        <w:rPr>
          <w:rFonts w:ascii="Times New Roman" w:eastAsia="Calibri" w:hAnsi="Times New Roman" w:cs="Times New Roman"/>
          <w:bCs/>
          <w:sz w:val="24"/>
          <w:szCs w:val="24"/>
          <w:lang w:eastAsia="lv-LV"/>
        </w:rPr>
        <w:t>8</w:t>
      </w:r>
      <w:r w:rsidRPr="00FA6DD1">
        <w:rPr>
          <w:rFonts w:ascii="Times New Roman" w:eastAsia="Calibri" w:hAnsi="Times New Roman" w:cs="Times New Roman"/>
          <w:bCs/>
          <w:sz w:val="24"/>
          <w:szCs w:val="24"/>
          <w:lang w:eastAsia="lv-LV"/>
        </w:rPr>
        <w:t>.§)</w:t>
      </w:r>
    </w:p>
    <w:bookmarkEnd w:id="0"/>
    <w:p w14:paraId="01F0D7E1" w14:textId="77777777" w:rsidR="009855C3" w:rsidRPr="00FA6DD1" w:rsidRDefault="009855C3" w:rsidP="009855C3">
      <w:pPr>
        <w:widowControl w:val="0"/>
        <w:suppressAutoHyphens/>
        <w:spacing w:after="0" w:line="240" w:lineRule="auto"/>
        <w:jc w:val="both"/>
        <w:rPr>
          <w:rFonts w:ascii="Times New Roman" w:eastAsia="Arial Unicode MS" w:hAnsi="Times New Roman" w:cs="Times New Roman"/>
          <w:b/>
          <w:bCs/>
          <w:i/>
          <w:iCs/>
          <w:sz w:val="16"/>
          <w:szCs w:val="16"/>
        </w:rPr>
      </w:pPr>
    </w:p>
    <w:p w14:paraId="0F968EC2" w14:textId="5E83E94D" w:rsidR="009855C3" w:rsidRDefault="009855C3" w:rsidP="009855C3">
      <w:pPr>
        <w:widowControl w:val="0"/>
        <w:suppressAutoHyphens/>
        <w:spacing w:after="0" w:line="240" w:lineRule="auto"/>
        <w:jc w:val="center"/>
        <w:rPr>
          <w:rFonts w:ascii="Times New Roman" w:eastAsia="Arial Unicode MS" w:hAnsi="Times New Roman" w:cs="Times New Roman"/>
          <w:bCs/>
          <w:sz w:val="24"/>
          <w:szCs w:val="24"/>
        </w:rPr>
      </w:pPr>
      <w:r w:rsidRPr="00FA6DD1">
        <w:rPr>
          <w:rFonts w:ascii="Times New Roman" w:eastAsia="Arial Unicode MS" w:hAnsi="Times New Roman" w:cs="Times New Roman"/>
          <w:bCs/>
          <w:sz w:val="24"/>
          <w:szCs w:val="24"/>
        </w:rPr>
        <w:t>Jēkabpils novada dome nolemj:</w:t>
      </w:r>
    </w:p>
    <w:p w14:paraId="059A14F4" w14:textId="77777777" w:rsidR="00870878" w:rsidRPr="00FA6DD1" w:rsidRDefault="00870878" w:rsidP="009855C3">
      <w:pPr>
        <w:widowControl w:val="0"/>
        <w:suppressAutoHyphens/>
        <w:spacing w:after="0" w:line="240" w:lineRule="auto"/>
        <w:jc w:val="center"/>
        <w:rPr>
          <w:rFonts w:ascii="Times New Roman" w:eastAsia="Arial Unicode MS" w:hAnsi="Times New Roman" w:cs="Times New Roman"/>
          <w:bCs/>
          <w:sz w:val="24"/>
          <w:szCs w:val="24"/>
        </w:rPr>
      </w:pPr>
    </w:p>
    <w:p w14:paraId="057EC79A" w14:textId="77777777" w:rsidR="009855C3" w:rsidRPr="00AF4083" w:rsidRDefault="009855C3" w:rsidP="009855C3">
      <w:pPr>
        <w:numPr>
          <w:ilvl w:val="0"/>
          <w:numId w:val="8"/>
        </w:numPr>
        <w:tabs>
          <w:tab w:val="right" w:pos="426"/>
          <w:tab w:val="left" w:pos="9071"/>
        </w:tabs>
        <w:spacing w:after="0" w:line="240" w:lineRule="auto"/>
        <w:ind w:left="426" w:right="140" w:hanging="426"/>
        <w:contextualSpacing/>
        <w:jc w:val="both"/>
        <w:rPr>
          <w:rFonts w:ascii="Times New Roman" w:eastAsia="Calibri" w:hAnsi="Times New Roman" w:cs="Times New Roman"/>
          <w:b/>
          <w:sz w:val="24"/>
          <w:szCs w:val="24"/>
        </w:rPr>
      </w:pPr>
      <w:r>
        <w:rPr>
          <w:rFonts w:ascii="Times New Roman" w:eastAsia="Arial Unicode MS" w:hAnsi="Times New Roman" w:cs="Times New Roman"/>
          <w:bCs/>
          <w:sz w:val="24"/>
          <w:szCs w:val="24"/>
        </w:rPr>
        <w:t xml:space="preserve">Apstiprināt </w:t>
      </w:r>
      <w:r w:rsidRPr="00AF4083">
        <w:rPr>
          <w:rFonts w:ascii="Times New Roman" w:eastAsia="Arial Unicode MS" w:hAnsi="Times New Roman" w:cs="Times New Roman"/>
          <w:bCs/>
          <w:sz w:val="24"/>
          <w:szCs w:val="24"/>
        </w:rPr>
        <w:t>Jēkabpils novada mājokļa pabalsta piešķiršanas komisij</w:t>
      </w:r>
      <w:r>
        <w:rPr>
          <w:rFonts w:ascii="Times New Roman" w:eastAsia="Arial Unicode MS" w:hAnsi="Times New Roman" w:cs="Times New Roman"/>
          <w:bCs/>
          <w:sz w:val="24"/>
          <w:szCs w:val="24"/>
        </w:rPr>
        <w:t>u šādā sastāvā:</w:t>
      </w:r>
    </w:p>
    <w:p w14:paraId="6BBC0216" w14:textId="71C72A38" w:rsidR="009855C3" w:rsidRDefault="00FB7B4D" w:rsidP="009855C3">
      <w:pPr>
        <w:pStyle w:val="Sarakstarindkopa"/>
        <w:numPr>
          <w:ilvl w:val="1"/>
          <w:numId w:val="8"/>
        </w:numPr>
        <w:tabs>
          <w:tab w:val="right" w:pos="426"/>
          <w:tab w:val="left" w:pos="9071"/>
        </w:tabs>
        <w:spacing w:after="0" w:line="240" w:lineRule="auto"/>
        <w:ind w:right="1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A304E">
        <w:rPr>
          <w:rFonts w:ascii="Times New Roman" w:eastAsia="Calibri" w:hAnsi="Times New Roman" w:cs="Times New Roman"/>
          <w:bCs/>
          <w:sz w:val="24"/>
          <w:szCs w:val="24"/>
        </w:rPr>
        <w:t>Ainārs Skromāns</w:t>
      </w:r>
      <w:r w:rsidR="009855C3" w:rsidRPr="00A67DDE">
        <w:rPr>
          <w:rFonts w:ascii="Times New Roman" w:eastAsia="Calibri" w:hAnsi="Times New Roman" w:cs="Times New Roman"/>
          <w:bCs/>
          <w:sz w:val="24"/>
          <w:szCs w:val="24"/>
        </w:rPr>
        <w:t xml:space="preserve"> – komisijas priekš</w:t>
      </w:r>
      <w:r w:rsidR="001C200D">
        <w:rPr>
          <w:rFonts w:ascii="Times New Roman" w:eastAsia="Calibri" w:hAnsi="Times New Roman" w:cs="Times New Roman"/>
          <w:bCs/>
          <w:sz w:val="24"/>
          <w:szCs w:val="24"/>
        </w:rPr>
        <w:t>s</w:t>
      </w:r>
      <w:r w:rsidR="009855C3" w:rsidRPr="00A67DDE">
        <w:rPr>
          <w:rFonts w:ascii="Times New Roman" w:eastAsia="Calibri" w:hAnsi="Times New Roman" w:cs="Times New Roman"/>
          <w:bCs/>
          <w:sz w:val="24"/>
          <w:szCs w:val="24"/>
        </w:rPr>
        <w:t>ēdētājs;</w:t>
      </w:r>
      <w:r w:rsidR="006A304E">
        <w:rPr>
          <w:rFonts w:ascii="Times New Roman" w:eastAsia="Calibri" w:hAnsi="Times New Roman" w:cs="Times New Roman"/>
          <w:bCs/>
          <w:sz w:val="24"/>
          <w:szCs w:val="24"/>
        </w:rPr>
        <w:t xml:space="preserve"> </w:t>
      </w:r>
      <w:r w:rsidR="006A304E" w:rsidRPr="006A304E">
        <w:rPr>
          <w:rFonts w:ascii="Times New Roman" w:eastAsia="Calibri" w:hAnsi="Times New Roman" w:cs="Times New Roman"/>
          <w:bCs/>
          <w:i/>
          <w:iCs/>
          <w:sz w:val="24"/>
          <w:szCs w:val="24"/>
        </w:rPr>
        <w:t xml:space="preserve">(28.03.2024. </w:t>
      </w:r>
      <w:proofErr w:type="spellStart"/>
      <w:r w:rsidR="006A304E" w:rsidRPr="006A304E">
        <w:rPr>
          <w:rFonts w:ascii="Times New Roman" w:eastAsia="Calibri" w:hAnsi="Times New Roman" w:cs="Times New Roman"/>
          <w:bCs/>
          <w:i/>
          <w:iCs/>
          <w:sz w:val="24"/>
          <w:szCs w:val="24"/>
        </w:rPr>
        <w:t>red</w:t>
      </w:r>
      <w:proofErr w:type="spellEnd"/>
      <w:r w:rsidR="006A304E" w:rsidRPr="006A304E">
        <w:rPr>
          <w:rFonts w:ascii="Times New Roman" w:eastAsia="Calibri" w:hAnsi="Times New Roman" w:cs="Times New Roman"/>
          <w:bCs/>
          <w:i/>
          <w:iCs/>
          <w:sz w:val="24"/>
          <w:szCs w:val="24"/>
        </w:rPr>
        <w:t>.)</w:t>
      </w:r>
    </w:p>
    <w:p w14:paraId="752E1B55" w14:textId="643DA46F" w:rsidR="001C200D" w:rsidRDefault="00FB7B4D" w:rsidP="009855C3">
      <w:pPr>
        <w:pStyle w:val="Sarakstarindkopa"/>
        <w:numPr>
          <w:ilvl w:val="1"/>
          <w:numId w:val="8"/>
        </w:numPr>
        <w:tabs>
          <w:tab w:val="right" w:pos="426"/>
          <w:tab w:val="left" w:pos="9071"/>
        </w:tabs>
        <w:spacing w:after="0" w:line="240" w:lineRule="auto"/>
        <w:ind w:right="1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C200D">
        <w:rPr>
          <w:rFonts w:ascii="Times New Roman" w:eastAsia="Calibri" w:hAnsi="Times New Roman" w:cs="Times New Roman"/>
          <w:bCs/>
          <w:sz w:val="24"/>
          <w:szCs w:val="24"/>
        </w:rPr>
        <w:t>Jānis Paklons</w:t>
      </w:r>
      <w:r>
        <w:rPr>
          <w:rFonts w:ascii="Times New Roman" w:eastAsia="Calibri" w:hAnsi="Times New Roman" w:cs="Times New Roman"/>
          <w:bCs/>
          <w:sz w:val="24"/>
          <w:szCs w:val="24"/>
        </w:rPr>
        <w:t xml:space="preserve"> – komisijas loceklis;</w:t>
      </w:r>
    </w:p>
    <w:p w14:paraId="66781A37" w14:textId="030A1B1A" w:rsidR="001C200D" w:rsidRDefault="00FB7B4D" w:rsidP="009855C3">
      <w:pPr>
        <w:pStyle w:val="Sarakstarindkopa"/>
        <w:numPr>
          <w:ilvl w:val="1"/>
          <w:numId w:val="8"/>
        </w:numPr>
        <w:tabs>
          <w:tab w:val="right" w:pos="426"/>
          <w:tab w:val="left" w:pos="9071"/>
        </w:tabs>
        <w:spacing w:after="0" w:line="240" w:lineRule="auto"/>
        <w:ind w:right="1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C200D">
        <w:rPr>
          <w:rFonts w:ascii="Times New Roman" w:eastAsia="Calibri" w:hAnsi="Times New Roman" w:cs="Times New Roman"/>
          <w:bCs/>
          <w:sz w:val="24"/>
          <w:szCs w:val="24"/>
        </w:rPr>
        <w:t>Normunds Zizlāns</w:t>
      </w:r>
      <w:r>
        <w:rPr>
          <w:rFonts w:ascii="Times New Roman" w:eastAsia="Calibri" w:hAnsi="Times New Roman" w:cs="Times New Roman"/>
          <w:bCs/>
          <w:sz w:val="24"/>
          <w:szCs w:val="24"/>
        </w:rPr>
        <w:t xml:space="preserve"> - komisijas loceklis;</w:t>
      </w:r>
    </w:p>
    <w:p w14:paraId="73206B7D" w14:textId="7D865DE6" w:rsidR="001C200D" w:rsidRPr="00EA1E10" w:rsidRDefault="00FB7B4D" w:rsidP="00EA1E10">
      <w:pPr>
        <w:pStyle w:val="Sarakstarindkopa"/>
        <w:numPr>
          <w:ilvl w:val="1"/>
          <w:numId w:val="8"/>
        </w:numPr>
        <w:tabs>
          <w:tab w:val="right" w:pos="426"/>
          <w:tab w:val="left" w:pos="9071"/>
        </w:tabs>
        <w:spacing w:after="0" w:line="240" w:lineRule="auto"/>
        <w:ind w:right="1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C200D">
        <w:rPr>
          <w:rFonts w:ascii="Times New Roman" w:eastAsia="Calibri" w:hAnsi="Times New Roman" w:cs="Times New Roman"/>
          <w:bCs/>
          <w:sz w:val="24"/>
          <w:szCs w:val="24"/>
        </w:rPr>
        <w:t>Marta K</w:t>
      </w:r>
      <w:r w:rsidR="009646C1">
        <w:rPr>
          <w:rFonts w:ascii="Times New Roman" w:eastAsia="Calibri" w:hAnsi="Times New Roman" w:cs="Times New Roman"/>
          <w:bCs/>
          <w:sz w:val="24"/>
          <w:szCs w:val="24"/>
        </w:rPr>
        <w:t>o</w:t>
      </w:r>
      <w:r w:rsidR="001C200D">
        <w:rPr>
          <w:rFonts w:ascii="Times New Roman" w:eastAsia="Calibri" w:hAnsi="Times New Roman" w:cs="Times New Roman"/>
          <w:bCs/>
          <w:sz w:val="24"/>
          <w:szCs w:val="24"/>
        </w:rPr>
        <w:t>lp</w:t>
      </w:r>
      <w:r w:rsidR="009646C1">
        <w:rPr>
          <w:rFonts w:ascii="Times New Roman" w:eastAsia="Calibri" w:hAnsi="Times New Roman" w:cs="Times New Roman"/>
          <w:bCs/>
          <w:sz w:val="24"/>
          <w:szCs w:val="24"/>
        </w:rPr>
        <w:t>a</w:t>
      </w:r>
      <w:r w:rsidR="001C200D">
        <w:rPr>
          <w:rFonts w:ascii="Times New Roman" w:eastAsia="Calibri" w:hAnsi="Times New Roman" w:cs="Times New Roman"/>
          <w:bCs/>
          <w:sz w:val="24"/>
          <w:szCs w:val="24"/>
        </w:rPr>
        <w:t>kova</w:t>
      </w:r>
      <w:r>
        <w:rPr>
          <w:rFonts w:ascii="Times New Roman" w:eastAsia="Calibri" w:hAnsi="Times New Roman" w:cs="Times New Roman"/>
          <w:bCs/>
          <w:sz w:val="24"/>
          <w:szCs w:val="24"/>
        </w:rPr>
        <w:t xml:space="preserve"> - komisijas loceklis.</w:t>
      </w:r>
    </w:p>
    <w:p w14:paraId="4F45AB81" w14:textId="0D0CF8F4" w:rsidR="009855C3" w:rsidRPr="00E97C43" w:rsidRDefault="009855C3" w:rsidP="009855C3">
      <w:pPr>
        <w:numPr>
          <w:ilvl w:val="0"/>
          <w:numId w:val="8"/>
        </w:numPr>
        <w:tabs>
          <w:tab w:val="right" w:pos="426"/>
          <w:tab w:val="left" w:pos="9071"/>
        </w:tabs>
        <w:spacing w:after="0" w:line="240" w:lineRule="auto"/>
        <w:ind w:left="426" w:right="140" w:hanging="426"/>
        <w:contextualSpacing/>
        <w:jc w:val="both"/>
        <w:rPr>
          <w:rFonts w:ascii="Times New Roman" w:eastAsia="Calibri" w:hAnsi="Times New Roman" w:cs="Times New Roman"/>
          <w:sz w:val="24"/>
          <w:szCs w:val="24"/>
        </w:rPr>
      </w:pPr>
      <w:r>
        <w:rPr>
          <w:rFonts w:ascii="Times New Roman" w:eastAsia="Arial Unicode MS" w:hAnsi="Times New Roman" w:cs="Times New Roman"/>
          <w:bCs/>
          <w:sz w:val="24"/>
          <w:szCs w:val="24"/>
        </w:rPr>
        <w:t xml:space="preserve">Apstiprināt </w:t>
      </w:r>
      <w:r w:rsidRPr="00AF4083">
        <w:rPr>
          <w:rFonts w:ascii="Times New Roman" w:eastAsia="Arial Unicode MS" w:hAnsi="Times New Roman" w:cs="Times New Roman"/>
          <w:bCs/>
          <w:sz w:val="24"/>
          <w:szCs w:val="24"/>
        </w:rPr>
        <w:t>Jēkabpils novada mājokļa pabalsta piešķiršanas komisij</w:t>
      </w:r>
      <w:r>
        <w:rPr>
          <w:rFonts w:ascii="Times New Roman" w:eastAsia="Arial Unicode MS" w:hAnsi="Times New Roman" w:cs="Times New Roman"/>
          <w:bCs/>
          <w:sz w:val="24"/>
          <w:szCs w:val="24"/>
        </w:rPr>
        <w:t>as nolikumu saskaņā ar pielikumu.</w:t>
      </w:r>
    </w:p>
    <w:p w14:paraId="45B75731" w14:textId="0F1827F3" w:rsidR="00E97C43" w:rsidRPr="00AF4083" w:rsidRDefault="00DE60D9" w:rsidP="009855C3">
      <w:pPr>
        <w:numPr>
          <w:ilvl w:val="0"/>
          <w:numId w:val="8"/>
        </w:numPr>
        <w:tabs>
          <w:tab w:val="right" w:pos="426"/>
          <w:tab w:val="left" w:pos="9071"/>
        </w:tabs>
        <w:spacing w:after="0" w:line="240" w:lineRule="auto"/>
        <w:ind w:left="426" w:right="140"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Iestādes “</w:t>
      </w:r>
      <w:r w:rsidR="00E97C43" w:rsidRPr="00E97C43">
        <w:rPr>
          <w:rFonts w:ascii="Times New Roman" w:eastAsia="Calibri" w:hAnsi="Times New Roman" w:cs="Times New Roman"/>
          <w:sz w:val="24"/>
          <w:szCs w:val="24"/>
        </w:rPr>
        <w:t>Jēkabpils novada Attīstības pārvalde</w:t>
      </w:r>
      <w:r>
        <w:rPr>
          <w:rFonts w:ascii="Times New Roman" w:eastAsia="Calibri" w:hAnsi="Times New Roman" w:cs="Times New Roman"/>
          <w:sz w:val="24"/>
          <w:szCs w:val="24"/>
        </w:rPr>
        <w:t>”</w:t>
      </w:r>
      <w:r w:rsidR="00E97C43" w:rsidRPr="00E97C43">
        <w:rPr>
          <w:rFonts w:ascii="Times New Roman" w:eastAsia="Calibri" w:hAnsi="Times New Roman" w:cs="Times New Roman"/>
          <w:sz w:val="24"/>
          <w:szCs w:val="24"/>
        </w:rPr>
        <w:t xml:space="preserve"> vadītājam</w:t>
      </w:r>
      <w:r w:rsidR="00E97C43">
        <w:rPr>
          <w:rFonts w:ascii="Times New Roman" w:eastAsia="Calibri" w:hAnsi="Times New Roman" w:cs="Times New Roman"/>
          <w:sz w:val="24"/>
          <w:szCs w:val="24"/>
        </w:rPr>
        <w:t xml:space="preserve"> noteikt </w:t>
      </w:r>
      <w:r w:rsidR="00437604">
        <w:rPr>
          <w:rFonts w:ascii="Times New Roman" w:eastAsia="Calibri" w:hAnsi="Times New Roman" w:cs="Times New Roman"/>
          <w:sz w:val="24"/>
          <w:szCs w:val="24"/>
        </w:rPr>
        <w:t xml:space="preserve">iestādes darbinieku, kurš nodrošinās komisijas </w:t>
      </w:r>
      <w:r w:rsidR="00F53608" w:rsidRPr="00F53608">
        <w:rPr>
          <w:rFonts w:ascii="Times New Roman" w:eastAsia="Calibri" w:hAnsi="Times New Roman" w:cs="Times New Roman"/>
          <w:sz w:val="24"/>
          <w:szCs w:val="24"/>
        </w:rPr>
        <w:t>organizatorisko un tehnisko apkalpošanu</w:t>
      </w:r>
      <w:r w:rsidR="00EA1E10">
        <w:rPr>
          <w:rFonts w:ascii="Times New Roman" w:eastAsia="Calibri" w:hAnsi="Times New Roman" w:cs="Times New Roman"/>
          <w:sz w:val="24"/>
          <w:szCs w:val="24"/>
        </w:rPr>
        <w:t>.</w:t>
      </w:r>
    </w:p>
    <w:p w14:paraId="3ED1666E" w14:textId="77777777" w:rsidR="009855C3" w:rsidRPr="00AF4083" w:rsidRDefault="009855C3" w:rsidP="009855C3">
      <w:pPr>
        <w:numPr>
          <w:ilvl w:val="0"/>
          <w:numId w:val="8"/>
        </w:numPr>
        <w:tabs>
          <w:tab w:val="right" w:pos="426"/>
          <w:tab w:val="left" w:pos="9071"/>
        </w:tabs>
        <w:spacing w:after="0" w:line="240" w:lineRule="auto"/>
        <w:ind w:left="426" w:right="140" w:hanging="426"/>
        <w:contextualSpacing/>
        <w:jc w:val="both"/>
        <w:rPr>
          <w:rFonts w:ascii="Times New Roman" w:eastAsia="Calibri" w:hAnsi="Times New Roman" w:cs="Times New Roman"/>
          <w:sz w:val="24"/>
          <w:szCs w:val="24"/>
        </w:rPr>
      </w:pPr>
      <w:r w:rsidRPr="00FA6DD1">
        <w:rPr>
          <w:rFonts w:ascii="Times New Roman" w:eastAsia="Calibri" w:hAnsi="Times New Roman" w:cs="Times New Roman"/>
          <w:bCs/>
          <w:sz w:val="24"/>
          <w:szCs w:val="24"/>
        </w:rPr>
        <w:t xml:space="preserve">Personāla vadības nodaļai 15 dienu laikā no lēmuma </w:t>
      </w:r>
      <w:r>
        <w:rPr>
          <w:rFonts w:ascii="Times New Roman" w:eastAsia="Calibri" w:hAnsi="Times New Roman" w:cs="Times New Roman"/>
          <w:bCs/>
          <w:sz w:val="24"/>
          <w:szCs w:val="24"/>
        </w:rPr>
        <w:t>spēkā stāšanās</w:t>
      </w:r>
      <w:r w:rsidRPr="00FA6DD1">
        <w:rPr>
          <w:rFonts w:ascii="Times New Roman" w:eastAsia="Calibri" w:hAnsi="Times New Roman" w:cs="Times New Roman"/>
          <w:bCs/>
          <w:sz w:val="24"/>
          <w:szCs w:val="24"/>
        </w:rPr>
        <w:t xml:space="preserve"> dienas paziņot Valsts ieņēmumu dienestam par grozījumiem valsts amatpersonu sarakstā.</w:t>
      </w:r>
    </w:p>
    <w:p w14:paraId="5298F31F" w14:textId="753EEA31" w:rsidR="009855C3" w:rsidRPr="00FA6DD1" w:rsidRDefault="009855C3" w:rsidP="009855C3">
      <w:pPr>
        <w:numPr>
          <w:ilvl w:val="0"/>
          <w:numId w:val="7"/>
        </w:numPr>
        <w:tabs>
          <w:tab w:val="left" w:pos="0"/>
          <w:tab w:val="left" w:pos="426"/>
          <w:tab w:val="left" w:pos="851"/>
          <w:tab w:val="left" w:pos="1134"/>
        </w:tabs>
        <w:autoSpaceDN w:val="0"/>
        <w:spacing w:after="0" w:line="240" w:lineRule="auto"/>
        <w:ind w:left="426" w:right="57" w:hanging="426"/>
        <w:jc w:val="both"/>
        <w:rPr>
          <w:rFonts w:ascii="Times New Roman" w:eastAsia="Calibri" w:hAnsi="Times New Roman" w:cs="Times New Roman"/>
          <w:sz w:val="24"/>
          <w:szCs w:val="24"/>
        </w:rPr>
      </w:pPr>
      <w:r w:rsidRPr="00FA6DD1">
        <w:rPr>
          <w:rFonts w:ascii="Times New Roman" w:eastAsia="Calibri" w:hAnsi="Times New Roman" w:cs="Times New Roman"/>
          <w:sz w:val="24"/>
          <w:szCs w:val="24"/>
        </w:rPr>
        <w:t xml:space="preserve">Kontroli par lēmuma izpildi veikt </w:t>
      </w:r>
      <w:r w:rsidR="00DE60D9">
        <w:rPr>
          <w:rFonts w:ascii="Times New Roman" w:eastAsia="Calibri" w:hAnsi="Times New Roman" w:cs="Times New Roman"/>
          <w:sz w:val="24"/>
          <w:szCs w:val="24"/>
        </w:rPr>
        <w:t>iestādes “</w:t>
      </w:r>
      <w:r w:rsidRPr="00016829">
        <w:rPr>
          <w:rFonts w:ascii="Times New Roman" w:eastAsia="Calibri" w:hAnsi="Times New Roman" w:cs="Times New Roman"/>
          <w:sz w:val="24"/>
          <w:szCs w:val="24"/>
        </w:rPr>
        <w:t xml:space="preserve">Jēkabpils novada </w:t>
      </w:r>
      <w:r>
        <w:rPr>
          <w:rFonts w:ascii="Times New Roman" w:eastAsia="Calibri" w:hAnsi="Times New Roman" w:cs="Times New Roman"/>
          <w:sz w:val="24"/>
          <w:szCs w:val="24"/>
        </w:rPr>
        <w:t>Attīstības pārvalde</w:t>
      </w:r>
      <w:r w:rsidR="00DE60D9">
        <w:rPr>
          <w:rFonts w:ascii="Times New Roman" w:eastAsia="Calibri" w:hAnsi="Times New Roman" w:cs="Times New Roman"/>
          <w:sz w:val="24"/>
          <w:szCs w:val="24"/>
        </w:rPr>
        <w:t>”</w:t>
      </w:r>
      <w:r>
        <w:rPr>
          <w:rFonts w:ascii="Times New Roman" w:eastAsia="Calibri" w:hAnsi="Times New Roman" w:cs="Times New Roman"/>
          <w:sz w:val="24"/>
          <w:szCs w:val="24"/>
        </w:rPr>
        <w:t xml:space="preserve"> vadītājam.</w:t>
      </w:r>
    </w:p>
    <w:p w14:paraId="50B3C308" w14:textId="568C756D" w:rsidR="009855C3" w:rsidRDefault="009855C3" w:rsidP="009855C3">
      <w:pPr>
        <w:tabs>
          <w:tab w:val="left" w:pos="426"/>
          <w:tab w:val="right" w:pos="1134"/>
          <w:tab w:val="left" w:pos="9071"/>
        </w:tabs>
        <w:spacing w:after="0" w:line="240" w:lineRule="auto"/>
        <w:ind w:left="426" w:right="140" w:hanging="426"/>
        <w:contextualSpacing/>
        <w:jc w:val="both"/>
        <w:rPr>
          <w:rFonts w:ascii="Times New Roman" w:eastAsia="Calibri" w:hAnsi="Times New Roman" w:cs="Times New Roman"/>
          <w:b/>
          <w:sz w:val="24"/>
          <w:szCs w:val="24"/>
        </w:rPr>
      </w:pPr>
    </w:p>
    <w:p w14:paraId="2B6A82E5" w14:textId="511CC842" w:rsidR="007475CD" w:rsidRPr="007475CD" w:rsidRDefault="007475CD" w:rsidP="007475CD">
      <w:pPr>
        <w:spacing w:after="0" w:line="240" w:lineRule="auto"/>
        <w:rPr>
          <w:rFonts w:ascii="Times New Roman" w:eastAsia="Lucida Sans Unicode" w:hAnsi="Times New Roman" w:cs="Times New Roman"/>
          <w:sz w:val="24"/>
          <w:szCs w:val="24"/>
        </w:rPr>
      </w:pPr>
      <w:r w:rsidRPr="007475CD">
        <w:rPr>
          <w:rFonts w:ascii="Times New Roman" w:eastAsia="Lucida Sans Unicode" w:hAnsi="Times New Roman" w:cs="Times New Roman"/>
          <w:sz w:val="24"/>
          <w:szCs w:val="24"/>
        </w:rPr>
        <w:t xml:space="preserve">Pielikumā: Jēkabpils novada </w:t>
      </w:r>
      <w:r w:rsidRPr="007475CD">
        <w:rPr>
          <w:rFonts w:ascii="Times New Roman" w:hAnsi="Times New Roman" w:cs="Times New Roman"/>
          <w:sz w:val="24"/>
          <w:szCs w:val="24"/>
          <w:shd w:val="clear" w:color="auto" w:fill="FFFFFF"/>
        </w:rPr>
        <w:t>mājokļa pabalsta piešķiršanas komisijas</w:t>
      </w:r>
      <w:r w:rsidRPr="007475CD">
        <w:rPr>
          <w:rFonts w:ascii="Times New Roman" w:eastAsia="Lucida Sans Unicode" w:hAnsi="Times New Roman" w:cs="Times New Roman"/>
          <w:sz w:val="24"/>
          <w:szCs w:val="24"/>
        </w:rPr>
        <w:t xml:space="preserve"> nolikums uz 2 </w:t>
      </w:r>
      <w:proofErr w:type="spellStart"/>
      <w:r w:rsidRPr="007475CD">
        <w:rPr>
          <w:rFonts w:ascii="Times New Roman" w:eastAsia="Lucida Sans Unicode" w:hAnsi="Times New Roman" w:cs="Times New Roman"/>
          <w:sz w:val="24"/>
          <w:szCs w:val="24"/>
        </w:rPr>
        <w:t>lp</w:t>
      </w:r>
      <w:proofErr w:type="spellEnd"/>
      <w:r w:rsidRPr="007475CD">
        <w:rPr>
          <w:rFonts w:ascii="Times New Roman" w:eastAsia="Lucida Sans Unicode" w:hAnsi="Times New Roman" w:cs="Times New Roman"/>
          <w:sz w:val="24"/>
          <w:szCs w:val="24"/>
        </w:rPr>
        <w:t>.</w:t>
      </w:r>
    </w:p>
    <w:p w14:paraId="302C5EBD" w14:textId="77777777" w:rsidR="007475CD" w:rsidRPr="00467898" w:rsidRDefault="007475CD" w:rsidP="007475CD">
      <w:pPr>
        <w:spacing w:after="0" w:line="240" w:lineRule="auto"/>
        <w:jc w:val="center"/>
        <w:rPr>
          <w:rFonts w:ascii="Times New Roman" w:eastAsia="Times New Roman" w:hAnsi="Times New Roman" w:cs="Times New Roman"/>
          <w:b/>
          <w:spacing w:val="60"/>
          <w:sz w:val="24"/>
          <w:szCs w:val="24"/>
        </w:rPr>
      </w:pPr>
    </w:p>
    <w:p w14:paraId="1B4DE16D" w14:textId="77777777" w:rsidR="009855C3" w:rsidRPr="00FA6DD1" w:rsidRDefault="009855C3" w:rsidP="009855C3">
      <w:pPr>
        <w:tabs>
          <w:tab w:val="left" w:pos="1418"/>
        </w:tabs>
        <w:spacing w:after="0" w:line="240" w:lineRule="auto"/>
        <w:ind w:left="720"/>
        <w:contextualSpacing/>
        <w:rPr>
          <w:rFonts w:ascii="Times New Roman" w:eastAsia="Calibri" w:hAnsi="Times New Roman" w:cs="Times New Roman"/>
          <w:sz w:val="16"/>
          <w:szCs w:val="16"/>
        </w:rPr>
      </w:pPr>
    </w:p>
    <w:p w14:paraId="15CDCC12" w14:textId="77777777" w:rsidR="009855C3" w:rsidRPr="00FA6DD1" w:rsidRDefault="009855C3" w:rsidP="009855C3">
      <w:pPr>
        <w:widowControl w:val="0"/>
        <w:tabs>
          <w:tab w:val="left" w:pos="142"/>
          <w:tab w:val="left" w:pos="3555"/>
        </w:tabs>
        <w:suppressAutoHyphens/>
        <w:spacing w:after="0" w:line="240" w:lineRule="auto"/>
        <w:jc w:val="both"/>
        <w:rPr>
          <w:rFonts w:ascii="Times New Roman" w:eastAsia="Lucida Sans Unicode" w:hAnsi="Times New Roman" w:cs="Times New Roman"/>
          <w:sz w:val="24"/>
          <w:szCs w:val="24"/>
          <w:lang w:eastAsia="x-none"/>
        </w:rPr>
      </w:pPr>
      <w:r w:rsidRPr="00FA6DD1">
        <w:rPr>
          <w:rFonts w:ascii="Times New Roman" w:eastAsia="Lucida Sans Unicode" w:hAnsi="Times New Roman" w:cs="Times New Roman"/>
          <w:sz w:val="24"/>
          <w:szCs w:val="24"/>
          <w:lang w:eastAsia="x-none"/>
        </w:rPr>
        <w:t>Sēdes vadītājs</w:t>
      </w:r>
    </w:p>
    <w:p w14:paraId="131A8E3B" w14:textId="624925BD" w:rsidR="009855C3" w:rsidRPr="00FA6DD1" w:rsidRDefault="009855C3" w:rsidP="009855C3">
      <w:pPr>
        <w:widowControl w:val="0"/>
        <w:tabs>
          <w:tab w:val="left" w:pos="142"/>
          <w:tab w:val="left" w:pos="3555"/>
        </w:tabs>
        <w:suppressAutoHyphens/>
        <w:spacing w:after="0" w:line="240" w:lineRule="auto"/>
        <w:jc w:val="both"/>
        <w:rPr>
          <w:rFonts w:ascii="Times New Roman" w:eastAsia="Lucida Sans Unicode" w:hAnsi="Times New Roman" w:cs="Tahoma"/>
          <w:sz w:val="24"/>
          <w:szCs w:val="24"/>
          <w:lang w:eastAsia="x-none"/>
        </w:rPr>
      </w:pPr>
      <w:r w:rsidRPr="00FA6DD1">
        <w:rPr>
          <w:rFonts w:ascii="Times New Roman" w:eastAsia="Lucida Sans Unicode" w:hAnsi="Times New Roman" w:cs="Times New Roman"/>
          <w:sz w:val="24"/>
          <w:szCs w:val="24"/>
          <w:lang w:eastAsia="x-none"/>
        </w:rPr>
        <w:t>Domes priekšsēdētājs</w:t>
      </w:r>
      <w:r w:rsidRPr="00FA6DD1">
        <w:rPr>
          <w:rFonts w:ascii="Times New Roman" w:eastAsia="Lucida Sans Unicode" w:hAnsi="Times New Roman" w:cs="Tahoma"/>
          <w:sz w:val="24"/>
          <w:szCs w:val="24"/>
          <w:lang w:eastAsia="x-none"/>
        </w:rPr>
        <w:tab/>
        <w:t xml:space="preserve">                                                                         </w:t>
      </w:r>
      <w:proofErr w:type="spellStart"/>
      <w:r w:rsidRPr="00FA6DD1">
        <w:rPr>
          <w:rFonts w:ascii="Times New Roman" w:eastAsia="Lucida Sans Unicode" w:hAnsi="Times New Roman" w:cs="Tahoma"/>
          <w:sz w:val="24"/>
          <w:szCs w:val="24"/>
          <w:lang w:eastAsia="x-none"/>
        </w:rPr>
        <w:t>R.Ragainis</w:t>
      </w:r>
      <w:proofErr w:type="spellEnd"/>
      <w:r w:rsidRPr="00FA6DD1">
        <w:rPr>
          <w:rFonts w:ascii="Times New Roman" w:eastAsia="Lucida Sans Unicode" w:hAnsi="Times New Roman" w:cs="Tahoma"/>
          <w:sz w:val="24"/>
          <w:szCs w:val="24"/>
          <w:lang w:eastAsia="x-none"/>
        </w:rPr>
        <w:t xml:space="preserve">                                      </w:t>
      </w:r>
      <w:r w:rsidRPr="00FA6DD1">
        <w:rPr>
          <w:rFonts w:ascii="Times New Roman" w:eastAsia="Lucida Sans Unicode" w:hAnsi="Times New Roman" w:cs="Tahoma"/>
          <w:sz w:val="24"/>
          <w:szCs w:val="24"/>
          <w:lang w:eastAsia="x-none"/>
        </w:rPr>
        <w:tab/>
      </w:r>
      <w:r w:rsidRPr="00FA6DD1">
        <w:rPr>
          <w:rFonts w:ascii="Times New Roman" w:eastAsia="Lucida Sans Unicode" w:hAnsi="Times New Roman" w:cs="Tahoma"/>
          <w:sz w:val="24"/>
          <w:szCs w:val="24"/>
          <w:lang w:eastAsia="x-none"/>
        </w:rPr>
        <w:tab/>
        <w:t xml:space="preserve">   </w:t>
      </w:r>
    </w:p>
    <w:p w14:paraId="7CCF300B" w14:textId="77777777" w:rsidR="009855C3" w:rsidRDefault="009855C3" w:rsidP="009855C3">
      <w:r w:rsidRPr="00A554BE">
        <w:rPr>
          <w:rFonts w:ascii="Times New Roman" w:hAnsi="Times New Roman" w:cs="Times New Roman"/>
          <w:sz w:val="20"/>
          <w:szCs w:val="20"/>
        </w:rPr>
        <w:t>Gluha 26393416</w:t>
      </w:r>
    </w:p>
    <w:p w14:paraId="297F5653" w14:textId="77777777" w:rsidR="00870878" w:rsidRDefault="00870878" w:rsidP="00870878">
      <w:pPr>
        <w:pStyle w:val="satursarnum"/>
        <w:tabs>
          <w:tab w:val="num" w:pos="1418"/>
        </w:tabs>
        <w:spacing w:before="0" w:beforeAutospacing="0" w:after="0" w:afterAutospacing="0"/>
        <w:ind w:firstLine="709"/>
        <w:jc w:val="center"/>
        <w:rPr>
          <w:b/>
          <w:color w:val="A6A6A6"/>
        </w:rPr>
      </w:pPr>
      <w:r>
        <w:rPr>
          <w:b/>
          <w:color w:val="A6A6A6"/>
        </w:rPr>
        <w:t>DOKUMENTS PARAKSTĪTS AR DROŠU ELEKTRONISKO PARAKSTU UN SATUR LAIKA ZĪMOGU</w:t>
      </w:r>
    </w:p>
    <w:p w14:paraId="30286327" w14:textId="77777777" w:rsidR="001C6E32" w:rsidRDefault="001C6E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42B1AD7" w14:textId="1DCF2E1A" w:rsidR="00467898" w:rsidRPr="00467898" w:rsidRDefault="00467898" w:rsidP="00467898">
      <w:pPr>
        <w:spacing w:after="0" w:line="240" w:lineRule="auto"/>
        <w:ind w:right="57"/>
        <w:jc w:val="right"/>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lastRenderedPageBreak/>
        <w:t>APSTIPRINĀTS</w:t>
      </w:r>
    </w:p>
    <w:p w14:paraId="44B18FB5" w14:textId="77777777" w:rsidR="00467898" w:rsidRPr="00467898" w:rsidRDefault="00467898" w:rsidP="00467898">
      <w:pPr>
        <w:spacing w:after="0" w:line="240" w:lineRule="auto"/>
        <w:ind w:right="57"/>
        <w:jc w:val="right"/>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t>ar Jēkabpils novada domes</w:t>
      </w:r>
    </w:p>
    <w:p w14:paraId="6AE2F848" w14:textId="58CE5320" w:rsidR="00467898" w:rsidRPr="00467898" w:rsidRDefault="005F1FFB" w:rsidP="00467898">
      <w:pPr>
        <w:spacing w:after="0" w:line="240" w:lineRule="auto"/>
        <w:ind w:right="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23.02</w:t>
      </w:r>
      <w:r w:rsidR="00467898">
        <w:rPr>
          <w:rFonts w:ascii="Times New Roman" w:eastAsia="Times New Roman" w:hAnsi="Times New Roman" w:cs="Times New Roman"/>
          <w:sz w:val="24"/>
          <w:szCs w:val="24"/>
        </w:rPr>
        <w:t>.2023</w:t>
      </w:r>
      <w:r w:rsidR="00467898" w:rsidRPr="00467898">
        <w:rPr>
          <w:rFonts w:ascii="Times New Roman" w:eastAsia="Times New Roman" w:hAnsi="Times New Roman" w:cs="Times New Roman"/>
          <w:sz w:val="24"/>
          <w:szCs w:val="24"/>
        </w:rPr>
        <w:t>. lēmumu Nr.</w:t>
      </w:r>
      <w:r>
        <w:rPr>
          <w:rFonts w:ascii="Times New Roman" w:eastAsia="Times New Roman" w:hAnsi="Times New Roman" w:cs="Times New Roman"/>
          <w:sz w:val="24"/>
          <w:szCs w:val="24"/>
        </w:rPr>
        <w:t>186</w:t>
      </w:r>
    </w:p>
    <w:p w14:paraId="205BC0B8" w14:textId="691F9072" w:rsidR="00467898" w:rsidRPr="00467898" w:rsidRDefault="00467898" w:rsidP="00467898">
      <w:pPr>
        <w:autoSpaceDE w:val="0"/>
        <w:spacing w:after="0" w:line="240" w:lineRule="auto"/>
        <w:ind w:right="57"/>
        <w:jc w:val="right"/>
        <w:rPr>
          <w:rFonts w:ascii="Times New Roman" w:eastAsia="Times New Roman" w:hAnsi="Times New Roman" w:cs="Times New Roman"/>
          <w:bCs/>
          <w:sz w:val="24"/>
          <w:szCs w:val="24"/>
        </w:rPr>
      </w:pPr>
      <w:r w:rsidRPr="00467898">
        <w:rPr>
          <w:rFonts w:ascii="Times New Roman" w:eastAsia="Times New Roman" w:hAnsi="Times New Roman" w:cs="Times New Roman"/>
          <w:bCs/>
          <w:sz w:val="24"/>
          <w:szCs w:val="24"/>
        </w:rPr>
        <w:t>(protokols Nr.</w:t>
      </w:r>
      <w:r w:rsidR="005F1FFB">
        <w:rPr>
          <w:rFonts w:ascii="Times New Roman" w:eastAsia="Times New Roman" w:hAnsi="Times New Roman" w:cs="Times New Roman"/>
          <w:bCs/>
          <w:sz w:val="24"/>
          <w:szCs w:val="24"/>
        </w:rPr>
        <w:t>2</w:t>
      </w:r>
      <w:r w:rsidRPr="00467898">
        <w:rPr>
          <w:rFonts w:ascii="Times New Roman" w:eastAsia="Times New Roman" w:hAnsi="Times New Roman" w:cs="Times New Roman"/>
          <w:bCs/>
          <w:sz w:val="24"/>
          <w:szCs w:val="24"/>
        </w:rPr>
        <w:t xml:space="preserve">, </w:t>
      </w:r>
      <w:r w:rsidR="005F1FFB">
        <w:rPr>
          <w:rFonts w:ascii="Times New Roman" w:eastAsia="Times New Roman" w:hAnsi="Times New Roman" w:cs="Times New Roman"/>
          <w:bCs/>
          <w:sz w:val="24"/>
          <w:szCs w:val="24"/>
        </w:rPr>
        <w:t>84</w:t>
      </w:r>
      <w:r w:rsidRPr="00467898">
        <w:rPr>
          <w:rFonts w:ascii="Times New Roman" w:eastAsia="Times New Roman" w:hAnsi="Times New Roman" w:cs="Times New Roman"/>
          <w:bCs/>
          <w:sz w:val="24"/>
          <w:szCs w:val="24"/>
        </w:rPr>
        <w:t>.§)</w:t>
      </w:r>
    </w:p>
    <w:p w14:paraId="7AFD0F4F" w14:textId="77777777" w:rsidR="00467898" w:rsidRPr="00467898" w:rsidRDefault="00467898" w:rsidP="00467898">
      <w:pPr>
        <w:autoSpaceDE w:val="0"/>
        <w:spacing w:after="0" w:line="240" w:lineRule="auto"/>
        <w:jc w:val="right"/>
        <w:rPr>
          <w:rFonts w:ascii="Times New Roman" w:eastAsia="Times New Roman" w:hAnsi="Times New Roman" w:cs="Tahoma"/>
          <w:bCs/>
          <w:sz w:val="24"/>
          <w:szCs w:val="24"/>
        </w:rPr>
      </w:pPr>
    </w:p>
    <w:p w14:paraId="594139F1" w14:textId="77777777" w:rsidR="00467898" w:rsidRPr="00467898" w:rsidRDefault="00467898" w:rsidP="00467898">
      <w:pPr>
        <w:spacing w:after="0" w:line="240" w:lineRule="auto"/>
        <w:jc w:val="right"/>
        <w:rPr>
          <w:rFonts w:ascii="Times New Roman" w:eastAsia="Times New Roman" w:hAnsi="Times New Roman" w:cs="Times New Roman"/>
          <w:sz w:val="24"/>
          <w:szCs w:val="24"/>
        </w:rPr>
      </w:pPr>
    </w:p>
    <w:p w14:paraId="3658B049" w14:textId="5DB569B3" w:rsidR="00467898" w:rsidRPr="00467898" w:rsidRDefault="00467898" w:rsidP="00467898">
      <w:pPr>
        <w:spacing w:after="0" w:line="240" w:lineRule="auto"/>
        <w:jc w:val="center"/>
        <w:rPr>
          <w:rFonts w:ascii="Times New Roman" w:eastAsia="Lucida Sans Unicode" w:hAnsi="Times New Roman" w:cs="Times New Roman"/>
          <w:b/>
          <w:bCs/>
          <w:color w:val="000000"/>
          <w:sz w:val="24"/>
          <w:szCs w:val="24"/>
        </w:rPr>
      </w:pPr>
      <w:r w:rsidRPr="00467898">
        <w:rPr>
          <w:rFonts w:ascii="Times New Roman" w:eastAsia="Lucida Sans Unicode" w:hAnsi="Times New Roman" w:cs="Times New Roman"/>
          <w:b/>
          <w:bCs/>
          <w:color w:val="000000"/>
          <w:sz w:val="24"/>
          <w:szCs w:val="24"/>
        </w:rPr>
        <w:t xml:space="preserve">Jēkabpils novada </w:t>
      </w:r>
      <w:r w:rsidRPr="00467898">
        <w:rPr>
          <w:rFonts w:ascii="Times New Roman" w:hAnsi="Times New Roman" w:cs="Times New Roman"/>
          <w:b/>
          <w:bCs/>
          <w:sz w:val="24"/>
          <w:szCs w:val="24"/>
          <w:shd w:val="clear" w:color="auto" w:fill="FFFFFF"/>
        </w:rPr>
        <w:t>mājokļa pabalsta piešķiršanas komisijas</w:t>
      </w:r>
      <w:r w:rsidRPr="00467898">
        <w:rPr>
          <w:rFonts w:ascii="Times New Roman" w:eastAsia="Lucida Sans Unicode" w:hAnsi="Times New Roman" w:cs="Times New Roman"/>
          <w:b/>
          <w:bCs/>
          <w:color w:val="000000"/>
          <w:sz w:val="24"/>
          <w:szCs w:val="24"/>
        </w:rPr>
        <w:t xml:space="preserve"> nolikums</w:t>
      </w:r>
    </w:p>
    <w:p w14:paraId="036FC347" w14:textId="77777777" w:rsidR="00467898" w:rsidRPr="00467898" w:rsidRDefault="00467898" w:rsidP="00467898">
      <w:pPr>
        <w:spacing w:after="0" w:line="240" w:lineRule="auto"/>
        <w:jc w:val="center"/>
        <w:rPr>
          <w:rFonts w:ascii="Times New Roman" w:eastAsia="Times New Roman" w:hAnsi="Times New Roman" w:cs="Times New Roman"/>
          <w:b/>
          <w:spacing w:val="60"/>
          <w:sz w:val="24"/>
          <w:szCs w:val="24"/>
        </w:rPr>
      </w:pPr>
    </w:p>
    <w:p w14:paraId="71A33DB4" w14:textId="77777777" w:rsidR="00467898" w:rsidRPr="00FB7B4D" w:rsidRDefault="00467898" w:rsidP="00467898">
      <w:pPr>
        <w:tabs>
          <w:tab w:val="left" w:pos="360"/>
          <w:tab w:val="left" w:pos="9355"/>
        </w:tabs>
        <w:spacing w:after="0" w:line="240" w:lineRule="auto"/>
        <w:ind w:right="-1"/>
        <w:jc w:val="right"/>
        <w:rPr>
          <w:rFonts w:ascii="Times New Roman" w:eastAsia="Times New Roman" w:hAnsi="Times New Roman" w:cs="Times New Roman"/>
          <w:i/>
        </w:rPr>
      </w:pPr>
      <w:r w:rsidRPr="00FB7B4D">
        <w:rPr>
          <w:rFonts w:ascii="Times New Roman" w:eastAsia="Times New Roman" w:hAnsi="Times New Roman" w:cs="Times New Roman"/>
          <w:i/>
        </w:rPr>
        <w:t xml:space="preserve">Izdots saskaņā ar Valsts pārvaldes iekārtas likuma </w:t>
      </w:r>
    </w:p>
    <w:p w14:paraId="23410787" w14:textId="1635C0D0" w:rsidR="00467898" w:rsidRPr="00FB7B4D" w:rsidRDefault="00467898" w:rsidP="00A50057">
      <w:pPr>
        <w:tabs>
          <w:tab w:val="left" w:pos="360"/>
          <w:tab w:val="left" w:pos="9355"/>
        </w:tabs>
        <w:spacing w:after="0" w:line="240" w:lineRule="auto"/>
        <w:ind w:right="-1"/>
        <w:jc w:val="right"/>
        <w:rPr>
          <w:rFonts w:ascii="Times New Roman" w:eastAsia="Times New Roman" w:hAnsi="Times New Roman" w:cs="Times New Roman"/>
          <w:i/>
          <w:strike/>
        </w:rPr>
      </w:pPr>
      <w:r w:rsidRPr="00FB7B4D">
        <w:rPr>
          <w:rFonts w:ascii="Times New Roman" w:eastAsia="Times New Roman" w:hAnsi="Times New Roman" w:cs="Times New Roman"/>
          <w:i/>
        </w:rPr>
        <w:t>73.panta pirmās daļas 1.punktu</w:t>
      </w:r>
    </w:p>
    <w:p w14:paraId="10CA94B9" w14:textId="77777777" w:rsidR="00467898" w:rsidRPr="00FB7B4D" w:rsidRDefault="00467898" w:rsidP="00467898">
      <w:pPr>
        <w:spacing w:after="0" w:line="240" w:lineRule="auto"/>
        <w:jc w:val="center"/>
        <w:rPr>
          <w:rFonts w:ascii="Times New Roman" w:eastAsia="Times New Roman" w:hAnsi="Times New Roman" w:cs="Times New Roman"/>
          <w:b/>
          <w:spacing w:val="60"/>
        </w:rPr>
      </w:pPr>
    </w:p>
    <w:p w14:paraId="46B8260B" w14:textId="77777777" w:rsidR="00467898" w:rsidRPr="00467898" w:rsidRDefault="00467898" w:rsidP="00467898">
      <w:pPr>
        <w:spacing w:after="0" w:line="240" w:lineRule="auto"/>
        <w:jc w:val="center"/>
        <w:rPr>
          <w:rFonts w:ascii="Times New Roman" w:eastAsia="Times New Roman" w:hAnsi="Times New Roman" w:cs="Times New Roman"/>
          <w:b/>
          <w:spacing w:val="60"/>
          <w:sz w:val="24"/>
          <w:szCs w:val="24"/>
        </w:rPr>
      </w:pPr>
    </w:p>
    <w:p w14:paraId="21984D9D" w14:textId="2E069458" w:rsidR="00467898" w:rsidRPr="00467898" w:rsidRDefault="00467898" w:rsidP="00467898">
      <w:pPr>
        <w:spacing w:after="0" w:line="240" w:lineRule="auto"/>
        <w:jc w:val="center"/>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t xml:space="preserve">1. </w:t>
      </w:r>
      <w:r w:rsidR="00FB7B4D">
        <w:rPr>
          <w:rFonts w:ascii="Times New Roman" w:eastAsia="Times New Roman" w:hAnsi="Times New Roman" w:cs="Times New Roman"/>
          <w:sz w:val="24"/>
          <w:szCs w:val="24"/>
        </w:rPr>
        <w:t>Vispārīgie jautājumi</w:t>
      </w:r>
    </w:p>
    <w:p w14:paraId="48CA1CBC" w14:textId="77777777" w:rsidR="00467898" w:rsidRDefault="00467898" w:rsidP="00467898">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t xml:space="preserve">Jēkabpils novada mājokļa pabalsta piešķiršanas komisija (turpmāk – Komisija) ir padota Jēkabpils novada domei (turpmāk – Dome). </w:t>
      </w:r>
    </w:p>
    <w:p w14:paraId="535DA7BA" w14:textId="0D7527A4" w:rsidR="00467898" w:rsidRDefault="00467898" w:rsidP="00467898">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t xml:space="preserve">Savā darbībā Komisija ievēro Latvijas Republikas likumus, Ministru kabineta </w:t>
      </w:r>
      <w:r w:rsidR="00FB7B4D">
        <w:rPr>
          <w:rFonts w:ascii="Times New Roman" w:eastAsia="Times New Roman" w:hAnsi="Times New Roman" w:cs="Times New Roman"/>
          <w:sz w:val="24"/>
          <w:szCs w:val="24"/>
        </w:rPr>
        <w:t>noteikumus</w:t>
      </w:r>
      <w:r w:rsidRPr="00467898">
        <w:rPr>
          <w:rFonts w:ascii="Times New Roman" w:eastAsia="Times New Roman" w:hAnsi="Times New Roman" w:cs="Times New Roman"/>
          <w:sz w:val="24"/>
          <w:szCs w:val="24"/>
        </w:rPr>
        <w:t xml:space="preserve">, rīkojumus un </w:t>
      </w:r>
      <w:r w:rsidR="00FB7B4D">
        <w:rPr>
          <w:rFonts w:ascii="Times New Roman" w:eastAsia="Times New Roman" w:hAnsi="Times New Roman" w:cs="Times New Roman"/>
          <w:sz w:val="24"/>
          <w:szCs w:val="24"/>
        </w:rPr>
        <w:t>lēmumus</w:t>
      </w:r>
      <w:r w:rsidRPr="00467898">
        <w:rPr>
          <w:rFonts w:ascii="Times New Roman" w:eastAsia="Times New Roman" w:hAnsi="Times New Roman" w:cs="Times New Roman"/>
          <w:sz w:val="24"/>
          <w:szCs w:val="24"/>
        </w:rPr>
        <w:t>, Domes lēmumus, rīkojumus un noteikumus un citus normatīvos aktus, kā arī šo nolikumu.</w:t>
      </w:r>
    </w:p>
    <w:p w14:paraId="4AF259EB" w14:textId="77777777" w:rsidR="00467898" w:rsidRDefault="00467898" w:rsidP="00467898">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t>Savus uzdevumus Komisija veic sadarbojoties ar valsts un pašvaldības institūcijām, kā arī citām juridiskām personām, savas kompetences ietvaros.</w:t>
      </w:r>
    </w:p>
    <w:p w14:paraId="11533730" w14:textId="30E48C97" w:rsidR="00467898" w:rsidRPr="00467898" w:rsidRDefault="00467898" w:rsidP="00467898">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t>Komisiju izveido, reorganizē vai likvidē Dome.</w:t>
      </w:r>
    </w:p>
    <w:p w14:paraId="4078E229" w14:textId="77777777" w:rsidR="00467898" w:rsidRPr="00FB7B4D" w:rsidRDefault="00467898" w:rsidP="00467898">
      <w:pPr>
        <w:spacing w:after="0" w:line="240" w:lineRule="auto"/>
        <w:ind w:left="360"/>
        <w:jc w:val="both"/>
        <w:rPr>
          <w:rFonts w:ascii="Times New Roman" w:eastAsia="Times New Roman" w:hAnsi="Times New Roman" w:cs="Times New Roman"/>
          <w:sz w:val="24"/>
          <w:szCs w:val="24"/>
        </w:rPr>
      </w:pPr>
    </w:p>
    <w:p w14:paraId="788921CC" w14:textId="66490195" w:rsidR="00467898" w:rsidRPr="00FB7B4D" w:rsidRDefault="00467898" w:rsidP="00467898">
      <w:pPr>
        <w:spacing w:after="0" w:line="240" w:lineRule="auto"/>
        <w:jc w:val="center"/>
        <w:rPr>
          <w:rFonts w:ascii="Times New Roman" w:eastAsia="Times New Roman" w:hAnsi="Times New Roman" w:cs="Times New Roman"/>
          <w:sz w:val="24"/>
          <w:szCs w:val="24"/>
        </w:rPr>
      </w:pPr>
      <w:r w:rsidRPr="00FB7B4D">
        <w:rPr>
          <w:rFonts w:ascii="Times New Roman" w:eastAsia="Times New Roman" w:hAnsi="Times New Roman" w:cs="Times New Roman"/>
          <w:sz w:val="24"/>
          <w:szCs w:val="24"/>
        </w:rPr>
        <w:t xml:space="preserve">2. </w:t>
      </w:r>
      <w:r w:rsidR="00FB7B4D" w:rsidRPr="00FB7B4D">
        <w:rPr>
          <w:rFonts w:ascii="Times New Roman" w:eastAsia="Times New Roman" w:hAnsi="Times New Roman" w:cs="Times New Roman"/>
          <w:sz w:val="24"/>
          <w:szCs w:val="24"/>
        </w:rPr>
        <w:t>Komisijas uzdevumi</w:t>
      </w:r>
    </w:p>
    <w:p w14:paraId="3612C743" w14:textId="77777777" w:rsidR="00467898" w:rsidRPr="00FB7B4D" w:rsidRDefault="00467898" w:rsidP="00467898">
      <w:pPr>
        <w:pStyle w:val="Sarakstarindkopa"/>
        <w:widowControl w:val="0"/>
        <w:numPr>
          <w:ilvl w:val="0"/>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FB7B4D">
        <w:rPr>
          <w:rFonts w:ascii="Times New Roman" w:eastAsia="Lucida Sans Unicode" w:hAnsi="Times New Roman" w:cs="Times New Roman"/>
          <w:sz w:val="24"/>
          <w:szCs w:val="24"/>
        </w:rPr>
        <w:t>Komisijas galvenie uzdevumi:</w:t>
      </w:r>
    </w:p>
    <w:p w14:paraId="62866E9E" w14:textId="44EE75B7" w:rsidR="00467898" w:rsidRPr="00FB7B4D" w:rsidRDefault="00467898" w:rsidP="00467898">
      <w:pPr>
        <w:pStyle w:val="Sarakstarindkopa"/>
        <w:widowControl w:val="0"/>
        <w:numPr>
          <w:ilvl w:val="1"/>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FB7B4D">
        <w:rPr>
          <w:rFonts w:ascii="Times New Roman" w:eastAsia="Lucida Sans Unicode" w:hAnsi="Times New Roman" w:cs="Times New Roman"/>
          <w:sz w:val="24"/>
          <w:szCs w:val="24"/>
        </w:rPr>
        <w:t>nodrošināt mājokļa, kurš cietis terora akta, stihiskas nelaimes, avārijas vai citas katastrofas rezultātā tehnisko apsekošanu un snie</w:t>
      </w:r>
      <w:r w:rsidR="00991308" w:rsidRPr="00FB7B4D">
        <w:rPr>
          <w:rFonts w:ascii="Times New Roman" w:eastAsia="Lucida Sans Unicode" w:hAnsi="Times New Roman" w:cs="Times New Roman"/>
          <w:sz w:val="24"/>
          <w:szCs w:val="24"/>
        </w:rPr>
        <w:t>gt</w:t>
      </w:r>
      <w:r w:rsidRPr="00FB7B4D">
        <w:rPr>
          <w:rFonts w:ascii="Times New Roman" w:eastAsia="Lucida Sans Unicode" w:hAnsi="Times New Roman" w:cs="Times New Roman"/>
          <w:sz w:val="24"/>
          <w:szCs w:val="24"/>
        </w:rPr>
        <w:t xml:space="preserve"> atzinumu par to vai mājoklis ir vai nav atjaunojams, noteikt tā bojājumu apjomu;</w:t>
      </w:r>
    </w:p>
    <w:p w14:paraId="060A0F21" w14:textId="7367DB1A" w:rsidR="00467898" w:rsidRDefault="009B1CB2" w:rsidP="00467898">
      <w:pPr>
        <w:pStyle w:val="Sarakstarindkopa"/>
        <w:widowControl w:val="0"/>
        <w:numPr>
          <w:ilvl w:val="1"/>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FB7B4D">
        <w:rPr>
          <w:rFonts w:ascii="Times New Roman" w:eastAsia="Lucida Sans Unicode" w:hAnsi="Times New Roman" w:cs="Times New Roman"/>
          <w:sz w:val="24"/>
          <w:szCs w:val="24"/>
        </w:rPr>
        <w:t>atbilstoši likumam “Par palīdzību dzīvokļa jautājumu</w:t>
      </w:r>
      <w:r w:rsidRPr="00467898">
        <w:rPr>
          <w:rFonts w:ascii="Times New Roman" w:eastAsia="Lucida Sans Unicode" w:hAnsi="Times New Roman" w:cs="Times New Roman"/>
          <w:sz w:val="24"/>
          <w:szCs w:val="24"/>
        </w:rPr>
        <w:t xml:space="preserve"> risināšanā” </w:t>
      </w:r>
      <w:r>
        <w:rPr>
          <w:rFonts w:ascii="Times New Roman" w:eastAsia="Lucida Sans Unicode" w:hAnsi="Times New Roman" w:cs="Times New Roman"/>
          <w:sz w:val="24"/>
          <w:szCs w:val="24"/>
        </w:rPr>
        <w:t xml:space="preserve">un Jēkabpils novada domes noteiktajai kārtībai </w:t>
      </w:r>
      <w:r w:rsidR="00467898" w:rsidRPr="00467898">
        <w:rPr>
          <w:rFonts w:ascii="Times New Roman" w:eastAsia="Lucida Sans Unicode" w:hAnsi="Times New Roman" w:cs="Times New Roman"/>
          <w:sz w:val="24"/>
          <w:szCs w:val="24"/>
        </w:rPr>
        <w:t>pieņemt lēmumu</w:t>
      </w:r>
      <w:r w:rsidR="00250FBB">
        <w:rPr>
          <w:rFonts w:ascii="Times New Roman" w:eastAsia="Lucida Sans Unicode" w:hAnsi="Times New Roman" w:cs="Times New Roman"/>
          <w:sz w:val="24"/>
          <w:szCs w:val="24"/>
        </w:rPr>
        <w:t>s</w:t>
      </w:r>
      <w:r w:rsidR="00467898" w:rsidRPr="00467898">
        <w:rPr>
          <w:rFonts w:ascii="Times New Roman" w:eastAsia="Lucida Sans Unicode" w:hAnsi="Times New Roman" w:cs="Times New Roman"/>
          <w:sz w:val="24"/>
          <w:szCs w:val="24"/>
        </w:rPr>
        <w:t xml:space="preserve"> par </w:t>
      </w:r>
      <w:r w:rsidR="00467898">
        <w:rPr>
          <w:rFonts w:ascii="Times New Roman" w:eastAsia="Lucida Sans Unicode" w:hAnsi="Times New Roman" w:cs="Times New Roman"/>
          <w:sz w:val="24"/>
          <w:szCs w:val="24"/>
        </w:rPr>
        <w:t>mājokļa vienreizēja pabalsta piešķiršanu</w:t>
      </w:r>
      <w:r w:rsidR="00467898" w:rsidRPr="00467898">
        <w:rPr>
          <w:rFonts w:ascii="Times New Roman" w:eastAsia="Lucida Sans Unicode" w:hAnsi="Times New Roman" w:cs="Times New Roman"/>
          <w:sz w:val="24"/>
          <w:szCs w:val="24"/>
        </w:rPr>
        <w:t xml:space="preserve"> </w:t>
      </w:r>
      <w:r w:rsidR="00467898">
        <w:rPr>
          <w:rFonts w:ascii="Times New Roman" w:eastAsia="Lucida Sans Unicode" w:hAnsi="Times New Roman" w:cs="Times New Roman"/>
          <w:sz w:val="24"/>
          <w:szCs w:val="24"/>
        </w:rPr>
        <w:t>mājokļa atjaunošanai</w:t>
      </w:r>
      <w:r w:rsidR="00467898" w:rsidRPr="00467898">
        <w:rPr>
          <w:rFonts w:ascii="Times New Roman" w:eastAsia="Lucida Sans Unicode" w:hAnsi="Times New Roman" w:cs="Times New Roman"/>
          <w:sz w:val="24"/>
          <w:szCs w:val="24"/>
        </w:rPr>
        <w:t>;</w:t>
      </w:r>
    </w:p>
    <w:p w14:paraId="098153C5" w14:textId="60E26D15" w:rsidR="00467898" w:rsidRDefault="00467898" w:rsidP="00467898">
      <w:pPr>
        <w:pStyle w:val="Sarakstarindkopa"/>
        <w:widowControl w:val="0"/>
        <w:numPr>
          <w:ilvl w:val="1"/>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467898">
        <w:rPr>
          <w:rFonts w:ascii="Times New Roman" w:eastAsia="Lucida Sans Unicode" w:hAnsi="Times New Roman" w:cs="Times New Roman"/>
          <w:sz w:val="24"/>
          <w:szCs w:val="24"/>
        </w:rPr>
        <w:t>izstrādāt un kopīgi ar citām Domes komitejām un komisijām īstenot vienotu Jēkabpils novada pašvaldības administratīvā teritorijā esošo</w:t>
      </w:r>
      <w:r w:rsidR="00332570">
        <w:rPr>
          <w:rFonts w:ascii="Times New Roman" w:eastAsia="Lucida Sans Unicode" w:hAnsi="Times New Roman" w:cs="Times New Roman"/>
          <w:sz w:val="24"/>
          <w:szCs w:val="24"/>
        </w:rPr>
        <w:t xml:space="preserve"> mājokļa palīdzības sniegšanas</w:t>
      </w:r>
      <w:r w:rsidRPr="00467898">
        <w:rPr>
          <w:rFonts w:ascii="Times New Roman" w:eastAsia="Lucida Sans Unicode" w:hAnsi="Times New Roman" w:cs="Times New Roman"/>
          <w:sz w:val="24"/>
          <w:szCs w:val="24"/>
        </w:rPr>
        <w:t xml:space="preserve"> politiku;</w:t>
      </w:r>
    </w:p>
    <w:p w14:paraId="15369FC2" w14:textId="77777777" w:rsidR="00332570" w:rsidRDefault="00467898" w:rsidP="00332570">
      <w:pPr>
        <w:pStyle w:val="Sarakstarindkopa"/>
        <w:widowControl w:val="0"/>
        <w:numPr>
          <w:ilvl w:val="1"/>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467898">
        <w:rPr>
          <w:rFonts w:ascii="Times New Roman" w:eastAsia="Lucida Sans Unicode" w:hAnsi="Times New Roman" w:cs="Times New Roman"/>
          <w:sz w:val="24"/>
          <w:szCs w:val="24"/>
        </w:rPr>
        <w:t>sniegt atbildes uz fizisku un juridisku personu, amatpersonu iesniegumiem, pieprasījumiem un sūdzībām</w:t>
      </w:r>
      <w:r w:rsidR="00332570">
        <w:rPr>
          <w:rFonts w:ascii="Times New Roman" w:eastAsia="Lucida Sans Unicode" w:hAnsi="Times New Roman" w:cs="Times New Roman"/>
          <w:sz w:val="24"/>
          <w:szCs w:val="24"/>
        </w:rPr>
        <w:t>;</w:t>
      </w:r>
    </w:p>
    <w:p w14:paraId="1AF6C10E" w14:textId="77777777" w:rsidR="00332570" w:rsidRDefault="00467898" w:rsidP="00332570">
      <w:pPr>
        <w:pStyle w:val="Sarakstarindkopa"/>
        <w:widowControl w:val="0"/>
        <w:numPr>
          <w:ilvl w:val="1"/>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332570">
        <w:rPr>
          <w:rFonts w:ascii="Times New Roman" w:eastAsia="Lucida Sans Unicode" w:hAnsi="Times New Roman" w:cs="Times New Roman"/>
          <w:sz w:val="24"/>
          <w:szCs w:val="24"/>
        </w:rPr>
        <w:t>sagatavot tās kompetencē esošo jautājumu izskatīšanu Domes sēdēs;</w:t>
      </w:r>
    </w:p>
    <w:p w14:paraId="41D09A84" w14:textId="356019F9" w:rsidR="00332570" w:rsidRDefault="00467898" w:rsidP="00332570">
      <w:pPr>
        <w:pStyle w:val="Sarakstarindkopa"/>
        <w:widowControl w:val="0"/>
        <w:numPr>
          <w:ilvl w:val="1"/>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332570">
        <w:rPr>
          <w:rFonts w:ascii="Times New Roman" w:eastAsia="Lucida Sans Unicode" w:hAnsi="Times New Roman" w:cs="Times New Roman"/>
          <w:sz w:val="24"/>
          <w:szCs w:val="24"/>
        </w:rPr>
        <w:t>savas kompetences ietvaros izstrādāt saistošos noteikumus</w:t>
      </w:r>
      <w:r w:rsidR="00667843">
        <w:rPr>
          <w:rFonts w:ascii="Times New Roman" w:eastAsia="Lucida Sans Unicode" w:hAnsi="Times New Roman" w:cs="Times New Roman"/>
          <w:sz w:val="24"/>
          <w:szCs w:val="24"/>
        </w:rPr>
        <w:t>;</w:t>
      </w:r>
    </w:p>
    <w:p w14:paraId="42D12871" w14:textId="627E6C22" w:rsidR="00667843" w:rsidRDefault="00667843" w:rsidP="00332570">
      <w:pPr>
        <w:pStyle w:val="Sarakstarindkopa"/>
        <w:widowControl w:val="0"/>
        <w:numPr>
          <w:ilvl w:val="1"/>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Pr>
          <w:rFonts w:ascii="Times New Roman" w:eastAsia="Lucida Sans Unicode" w:hAnsi="Times New Roman" w:cs="Times New Roman"/>
          <w:sz w:val="24"/>
          <w:szCs w:val="24"/>
        </w:rPr>
        <w:t>komisija 2023.gadā nodrošina</w:t>
      </w:r>
      <w:r w:rsidR="00D1040D">
        <w:rPr>
          <w:rFonts w:ascii="Times New Roman" w:eastAsia="Lucida Sans Unicode" w:hAnsi="Times New Roman" w:cs="Times New Roman"/>
          <w:sz w:val="24"/>
          <w:szCs w:val="24"/>
        </w:rPr>
        <w:t xml:space="preserve"> to</w:t>
      </w:r>
      <w:r>
        <w:rPr>
          <w:rFonts w:ascii="Times New Roman" w:eastAsia="Lucida Sans Unicode" w:hAnsi="Times New Roman" w:cs="Times New Roman"/>
          <w:sz w:val="24"/>
          <w:szCs w:val="24"/>
        </w:rPr>
        <w:t xml:space="preserve"> </w:t>
      </w:r>
      <w:r w:rsidR="00D1040D">
        <w:rPr>
          <w:rFonts w:ascii="Times New Roman" w:eastAsia="Lucida Sans Unicode" w:hAnsi="Times New Roman" w:cs="Times New Roman"/>
          <w:sz w:val="24"/>
          <w:szCs w:val="24"/>
        </w:rPr>
        <w:t>nekustamo īpašumu apsekošanu un atzinumu sniegšanu, kuri cietuši plūdos</w:t>
      </w:r>
      <w:r w:rsidR="00FB7B4D">
        <w:rPr>
          <w:rFonts w:ascii="Times New Roman" w:eastAsia="Lucida Sans Unicode" w:hAnsi="Times New Roman" w:cs="Times New Roman"/>
          <w:sz w:val="24"/>
          <w:szCs w:val="24"/>
        </w:rPr>
        <w:t>.</w:t>
      </w:r>
    </w:p>
    <w:p w14:paraId="26EFE786" w14:textId="77777777" w:rsidR="00332570" w:rsidRDefault="00467898" w:rsidP="00332570">
      <w:pPr>
        <w:pStyle w:val="Sarakstarindkopa"/>
        <w:widowControl w:val="0"/>
        <w:numPr>
          <w:ilvl w:val="0"/>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332570">
        <w:rPr>
          <w:rFonts w:ascii="Times New Roman" w:eastAsia="Lucida Sans Unicode" w:hAnsi="Times New Roman" w:cs="Times New Roman"/>
          <w:sz w:val="24"/>
          <w:szCs w:val="24"/>
        </w:rPr>
        <w:t xml:space="preserve">Papildus 5.punktā noteiktajam Komisija veic Domes uzdotos </w:t>
      </w:r>
      <w:r w:rsidR="00332570">
        <w:rPr>
          <w:rFonts w:ascii="Times New Roman" w:eastAsia="Lucida Sans Unicode" w:hAnsi="Times New Roman" w:cs="Times New Roman"/>
          <w:sz w:val="24"/>
          <w:szCs w:val="24"/>
        </w:rPr>
        <w:t>uzdevumus</w:t>
      </w:r>
      <w:r w:rsidRPr="00332570">
        <w:rPr>
          <w:rFonts w:ascii="Times New Roman" w:eastAsia="Lucida Sans Unicode" w:hAnsi="Times New Roman" w:cs="Times New Roman"/>
          <w:sz w:val="24"/>
          <w:szCs w:val="24"/>
        </w:rPr>
        <w:t>.</w:t>
      </w:r>
    </w:p>
    <w:p w14:paraId="215160E1" w14:textId="77777777" w:rsidR="00332570" w:rsidRDefault="00467898" w:rsidP="00332570">
      <w:pPr>
        <w:pStyle w:val="Sarakstarindkopa"/>
        <w:widowControl w:val="0"/>
        <w:numPr>
          <w:ilvl w:val="0"/>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332570">
        <w:rPr>
          <w:rFonts w:ascii="Times New Roman" w:eastAsia="Lucida Sans Unicode" w:hAnsi="Times New Roman" w:cs="Times New Roman"/>
          <w:sz w:val="24"/>
          <w:szCs w:val="24"/>
        </w:rPr>
        <w:t xml:space="preserve">Komisija pēc būtības izskata Domes priekšsēdētāja, priekšsēdētāja vietnieka, </w:t>
      </w:r>
      <w:r w:rsidR="00332570">
        <w:rPr>
          <w:rFonts w:ascii="Times New Roman" w:eastAsia="Lucida Sans Unicode" w:hAnsi="Times New Roman" w:cs="Times New Roman"/>
          <w:sz w:val="24"/>
          <w:szCs w:val="24"/>
        </w:rPr>
        <w:t xml:space="preserve">izpilddirektora, izpilddirektora vietnieka un </w:t>
      </w:r>
      <w:r w:rsidRPr="00332570">
        <w:rPr>
          <w:rFonts w:ascii="Times New Roman" w:eastAsia="Lucida Sans Unicode" w:hAnsi="Times New Roman" w:cs="Times New Roman"/>
          <w:sz w:val="24"/>
          <w:szCs w:val="24"/>
        </w:rPr>
        <w:t>Jēkabpils novada attīstības pārvaldes vadītāja novizētos dokumentus.</w:t>
      </w:r>
    </w:p>
    <w:p w14:paraId="36794541" w14:textId="24232E5C" w:rsidR="00467898" w:rsidRPr="00332570" w:rsidRDefault="00467898" w:rsidP="00332570">
      <w:pPr>
        <w:pStyle w:val="Sarakstarindkopa"/>
        <w:widowControl w:val="0"/>
        <w:numPr>
          <w:ilvl w:val="0"/>
          <w:numId w:val="3"/>
        </w:numPr>
        <w:tabs>
          <w:tab w:val="left" w:pos="1276"/>
        </w:tabs>
        <w:suppressAutoHyphens/>
        <w:overflowPunct w:val="0"/>
        <w:autoSpaceDE w:val="0"/>
        <w:autoSpaceDN w:val="0"/>
        <w:spacing w:after="0" w:line="240" w:lineRule="auto"/>
        <w:ind w:left="426" w:hanging="426"/>
        <w:jc w:val="both"/>
        <w:textAlignment w:val="baseline"/>
        <w:rPr>
          <w:rFonts w:ascii="Times New Roman" w:eastAsia="Lucida Sans Unicode" w:hAnsi="Times New Roman" w:cs="Times New Roman"/>
          <w:sz w:val="24"/>
          <w:szCs w:val="24"/>
        </w:rPr>
      </w:pPr>
      <w:r w:rsidRPr="00332570">
        <w:rPr>
          <w:rFonts w:ascii="Times New Roman" w:eastAsia="Times New Roman" w:hAnsi="Times New Roman" w:cs="Times New Roman"/>
          <w:noProof/>
          <w:sz w:val="24"/>
          <w:szCs w:val="24"/>
        </w:rPr>
        <w:t xml:space="preserve">Komisija var sniegt viedokli, priekšlikumus Domes pastāvīgajām komitejām, komisijām, </w:t>
      </w:r>
      <w:r w:rsidRPr="00332570">
        <w:rPr>
          <w:rFonts w:ascii="Times New Roman" w:eastAsia="Times New Roman" w:hAnsi="Times New Roman" w:cs="Times New Roman"/>
          <w:sz w:val="24"/>
          <w:szCs w:val="24"/>
        </w:rPr>
        <w:t xml:space="preserve">Jēkabpils novada pašvaldības iestādēm </w:t>
      </w:r>
      <w:r w:rsidRPr="00332570">
        <w:rPr>
          <w:rFonts w:ascii="Times New Roman" w:eastAsia="Times New Roman" w:hAnsi="Times New Roman" w:cs="Times New Roman"/>
          <w:noProof/>
          <w:sz w:val="24"/>
          <w:szCs w:val="24"/>
        </w:rPr>
        <w:t>jebkurā pašvaldības darbības jautājumā, kas ietilpst tās kompetencē</w:t>
      </w:r>
      <w:r w:rsidR="00FB7B4D">
        <w:rPr>
          <w:rFonts w:ascii="Times New Roman" w:eastAsia="Times New Roman" w:hAnsi="Times New Roman" w:cs="Times New Roman"/>
          <w:noProof/>
          <w:sz w:val="24"/>
          <w:szCs w:val="24"/>
        </w:rPr>
        <w:t xml:space="preserve">. </w:t>
      </w:r>
    </w:p>
    <w:p w14:paraId="127577E1" w14:textId="77777777" w:rsidR="00467898" w:rsidRPr="00467898" w:rsidRDefault="00467898" w:rsidP="00467898">
      <w:pPr>
        <w:widowControl w:val="0"/>
        <w:suppressAutoHyphens/>
        <w:overflowPunct w:val="0"/>
        <w:autoSpaceDE w:val="0"/>
        <w:autoSpaceDN w:val="0"/>
        <w:spacing w:after="0" w:line="240" w:lineRule="auto"/>
        <w:ind w:left="360"/>
        <w:jc w:val="both"/>
        <w:textAlignment w:val="baseline"/>
        <w:rPr>
          <w:rFonts w:ascii="Times New Roman" w:eastAsia="Lucida Sans Unicode" w:hAnsi="Times New Roman" w:cs="Times New Roman"/>
          <w:sz w:val="24"/>
          <w:szCs w:val="24"/>
        </w:rPr>
      </w:pPr>
    </w:p>
    <w:p w14:paraId="3F84B1AE" w14:textId="25B2E6E0" w:rsidR="00467898" w:rsidRPr="00467898" w:rsidRDefault="00467898" w:rsidP="00467898">
      <w:pPr>
        <w:spacing w:after="0" w:line="240" w:lineRule="auto"/>
        <w:jc w:val="center"/>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t xml:space="preserve">3. </w:t>
      </w:r>
      <w:r w:rsidR="00FB7B4D" w:rsidRPr="00467898">
        <w:rPr>
          <w:rFonts w:ascii="Times New Roman" w:eastAsia="Times New Roman" w:hAnsi="Times New Roman" w:cs="Times New Roman"/>
          <w:sz w:val="24"/>
          <w:szCs w:val="24"/>
        </w:rPr>
        <w:t>Komisijas struktūra</w:t>
      </w:r>
    </w:p>
    <w:p w14:paraId="1370C23E" w14:textId="77777777" w:rsidR="00332570" w:rsidRDefault="00467898" w:rsidP="00332570">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 xml:space="preserve">Komisija sastāvā ar balsošanas tiesībām ietilpst: </w:t>
      </w:r>
    </w:p>
    <w:p w14:paraId="78D81101" w14:textId="77777777" w:rsidR="00332570" w:rsidRDefault="00467898" w:rsidP="00332570">
      <w:pPr>
        <w:pStyle w:val="Sarakstarindkopa"/>
        <w:numPr>
          <w:ilvl w:val="1"/>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Komisijas priekšsēdētājs;</w:t>
      </w:r>
    </w:p>
    <w:p w14:paraId="7C2E7876" w14:textId="2930A8AB" w:rsidR="00332570" w:rsidRDefault="000B006D" w:rsidP="00332570">
      <w:pPr>
        <w:pStyle w:val="Sarakstarindkopa"/>
        <w:numPr>
          <w:ilvl w:val="1"/>
          <w:numId w:val="3"/>
        </w:numPr>
        <w:tabs>
          <w:tab w:val="left" w:pos="1276"/>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trīs</w:t>
      </w:r>
      <w:r w:rsidR="00467898" w:rsidRPr="00332570">
        <w:rPr>
          <w:rFonts w:ascii="Times New Roman" w:eastAsia="Times New Roman" w:hAnsi="Times New Roman" w:cs="Times New Roman"/>
          <w:sz w:val="24"/>
          <w:szCs w:val="24"/>
        </w:rPr>
        <w:t xml:space="preserve"> Komisijas locekļi. </w:t>
      </w:r>
    </w:p>
    <w:p w14:paraId="6D74A2D7" w14:textId="77777777" w:rsidR="00332570" w:rsidRDefault="00467898" w:rsidP="00332570">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Komisijas priekšsēdētājs un Komisijas locekļi ir valsts amatpersonas likumā „Par interešu konflikta novēršanu valsts amatpersonu darbībā” izpratnē.</w:t>
      </w:r>
    </w:p>
    <w:p w14:paraId="38A787D6" w14:textId="5F363CDD" w:rsidR="00332570" w:rsidRDefault="00467898" w:rsidP="00332570">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lastRenderedPageBreak/>
        <w:t>Komisijas darba organizatorisko un tehnisko apkalpošanu nodrošina sekretārs, kur</w:t>
      </w:r>
      <w:r w:rsidR="00F53608">
        <w:rPr>
          <w:rFonts w:ascii="Times New Roman" w:eastAsia="Times New Roman" w:hAnsi="Times New Roman" w:cs="Times New Roman"/>
          <w:sz w:val="24"/>
          <w:szCs w:val="24"/>
        </w:rPr>
        <w:t>u nosaka Jēkabpils novada Attīstības pārvaldes vadītājs.</w:t>
      </w:r>
    </w:p>
    <w:p w14:paraId="7E456546" w14:textId="77777777" w:rsidR="00332570" w:rsidRDefault="00467898" w:rsidP="00332570">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Nepieciešamības gadījumā Komisija var pieaicināt Jēkabpils novada iestāžu darbiniekus, citu institūciju pārstāvjus, konsultantus. Pieaicinātās personas ir bez balsošanas tiesībām.</w:t>
      </w:r>
    </w:p>
    <w:p w14:paraId="313ABDF9" w14:textId="77777777" w:rsidR="00332570" w:rsidRDefault="00467898" w:rsidP="00332570">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Komisijas priekšsēdētājs:</w:t>
      </w:r>
    </w:p>
    <w:p w14:paraId="7D36E80B"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vada Komisijas darbu, ir atbildīgs par Komisijas uzdevumu un lēmumu izpildi;</w:t>
      </w:r>
    </w:p>
    <w:p w14:paraId="35B0EA97"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izstrādā Komisijas sēdes darba kārtību;</w:t>
      </w:r>
    </w:p>
    <w:p w14:paraId="52E9D968"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sagatavo, sasauc un vada Komisijas sēdes;</w:t>
      </w:r>
    </w:p>
    <w:p w14:paraId="0472AE9D"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pārstāv Komisijas viedokli domes sēdēs citās komitejās, komisijās un institūcijās;</w:t>
      </w:r>
    </w:p>
    <w:p w14:paraId="3CCCF880"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atbild par Komisijas kompetencē esošu Domes lēmumu izpildi;</w:t>
      </w:r>
    </w:p>
    <w:p w14:paraId="35AC4065"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nosaka Komisijas locekļu pienākumus.</w:t>
      </w:r>
    </w:p>
    <w:p w14:paraId="3CD6F8CD" w14:textId="77777777" w:rsidR="00332570" w:rsidRDefault="00467898" w:rsidP="00332570">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Komisijas sekretārs:</w:t>
      </w:r>
    </w:p>
    <w:p w14:paraId="45D5262B"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sagatavo dokumentus jautājumu izskatīšanai Komisijas sēdē;</w:t>
      </w:r>
    </w:p>
    <w:p w14:paraId="338F54D3"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kārto sēžu organizatoriskos jautājumus;</w:t>
      </w:r>
    </w:p>
    <w:p w14:paraId="3E87AD0A"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protokolē Komisijas sēdes;</w:t>
      </w:r>
    </w:p>
    <w:p w14:paraId="36CFBB9E" w14:textId="3C87C9B4"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sagatavo lēmuma projektus, par jautājumiem, kas tiek izskatīti Komisijā;</w:t>
      </w:r>
    </w:p>
    <w:p w14:paraId="37875F65"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kārto Komisijas dokumentus, veic dokumentu uzskaiti, nodrošina to saglabāšanu, atbilstoši dokumentu pārvaldības noteikumiem;</w:t>
      </w:r>
    </w:p>
    <w:p w14:paraId="59B1ED04" w14:textId="77777777" w:rsidR="00332570" w:rsidRDefault="00467898" w:rsidP="00332570">
      <w:pPr>
        <w:pStyle w:val="Sarakstarindkopa"/>
        <w:numPr>
          <w:ilvl w:val="1"/>
          <w:numId w:val="3"/>
        </w:numPr>
        <w:tabs>
          <w:tab w:val="left" w:pos="1276"/>
        </w:tabs>
        <w:spacing w:after="0" w:line="240" w:lineRule="auto"/>
        <w:ind w:left="567" w:hanging="567"/>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sagatavo un izsniedz Komisijas pieņemtos lēmumus.</w:t>
      </w:r>
    </w:p>
    <w:p w14:paraId="171D9700" w14:textId="22856945" w:rsidR="00467898" w:rsidRPr="00332570" w:rsidRDefault="00467898" w:rsidP="00332570">
      <w:pPr>
        <w:pStyle w:val="Sarakstarindkopa"/>
        <w:numPr>
          <w:ilvl w:val="0"/>
          <w:numId w:val="3"/>
        </w:numPr>
        <w:tabs>
          <w:tab w:val="left" w:pos="1276"/>
        </w:tabs>
        <w:spacing w:after="0" w:line="240" w:lineRule="auto"/>
        <w:ind w:left="426" w:hanging="426"/>
        <w:jc w:val="both"/>
        <w:rPr>
          <w:rFonts w:ascii="Times New Roman" w:eastAsia="Times New Roman" w:hAnsi="Times New Roman" w:cs="Times New Roman"/>
          <w:sz w:val="24"/>
          <w:szCs w:val="24"/>
        </w:rPr>
      </w:pPr>
      <w:r w:rsidRPr="00332570">
        <w:rPr>
          <w:rFonts w:ascii="Times New Roman" w:eastAsia="Times New Roman" w:hAnsi="Times New Roman" w:cs="Times New Roman"/>
          <w:sz w:val="24"/>
          <w:szCs w:val="24"/>
        </w:rPr>
        <w:t>Komisijas locekļu pienākumi tiek noteikti Komisijas sēdēs, ar Komisijas lēmumu vai Komisijas priekšsēdētāja rīkojumu.</w:t>
      </w:r>
    </w:p>
    <w:p w14:paraId="65368CFA" w14:textId="77777777" w:rsidR="00467898" w:rsidRPr="00467898" w:rsidRDefault="00467898" w:rsidP="00467898">
      <w:pPr>
        <w:spacing w:after="0" w:line="240" w:lineRule="auto"/>
        <w:jc w:val="both"/>
        <w:rPr>
          <w:rFonts w:ascii="Times New Roman" w:eastAsia="Times New Roman" w:hAnsi="Times New Roman" w:cs="Times New Roman"/>
          <w:sz w:val="24"/>
          <w:szCs w:val="24"/>
        </w:rPr>
      </w:pPr>
    </w:p>
    <w:p w14:paraId="78CB3293" w14:textId="25F32656" w:rsidR="00467898" w:rsidRPr="00467898" w:rsidRDefault="00467898" w:rsidP="00467898">
      <w:pPr>
        <w:spacing w:after="0" w:line="240" w:lineRule="auto"/>
        <w:jc w:val="center"/>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t xml:space="preserve">4. </w:t>
      </w:r>
      <w:r w:rsidR="00FB7B4D" w:rsidRPr="00467898">
        <w:rPr>
          <w:rFonts w:ascii="Times New Roman" w:eastAsia="Times New Roman" w:hAnsi="Times New Roman" w:cs="Times New Roman"/>
          <w:sz w:val="24"/>
          <w:szCs w:val="24"/>
        </w:rPr>
        <w:t>Komisijas darba organizācija</w:t>
      </w:r>
    </w:p>
    <w:p w14:paraId="06998934" w14:textId="77777777" w:rsidR="00332570" w:rsidRDefault="00467898" w:rsidP="00332570">
      <w:pPr>
        <w:pStyle w:val="Sarakstarindkopa"/>
        <w:widowControl w:val="0"/>
        <w:numPr>
          <w:ilvl w:val="0"/>
          <w:numId w:val="3"/>
        </w:numPr>
        <w:tabs>
          <w:tab w:val="left" w:pos="1276"/>
        </w:tabs>
        <w:suppressAutoHyphens/>
        <w:autoSpaceDN w:val="0"/>
        <w:spacing w:after="0" w:line="240" w:lineRule="auto"/>
        <w:ind w:left="567" w:hanging="567"/>
        <w:jc w:val="both"/>
        <w:rPr>
          <w:rFonts w:ascii="Times New Roman" w:eastAsia="Lucida Sans Unicode" w:hAnsi="Times New Roman" w:cs="Times New Roman"/>
          <w:sz w:val="24"/>
          <w:szCs w:val="24"/>
        </w:rPr>
      </w:pPr>
      <w:r w:rsidRPr="00332570">
        <w:rPr>
          <w:rFonts w:ascii="Times New Roman" w:eastAsia="Lucida Sans Unicode" w:hAnsi="Times New Roman" w:cs="Times New Roman"/>
          <w:sz w:val="24"/>
          <w:szCs w:val="24"/>
        </w:rPr>
        <w:t xml:space="preserve">Komisija lietas izskata pamatojoties uz personu iesniegumiem, Domes lēmumiem, Domes priekšsēdētāja vai citu amatpersonu, struktūrvienību ierosinājumiem.  </w:t>
      </w:r>
    </w:p>
    <w:p w14:paraId="3637C147" w14:textId="77777777" w:rsidR="00332570" w:rsidRDefault="00467898" w:rsidP="00332570">
      <w:pPr>
        <w:pStyle w:val="Sarakstarindkopa"/>
        <w:widowControl w:val="0"/>
        <w:numPr>
          <w:ilvl w:val="0"/>
          <w:numId w:val="3"/>
        </w:numPr>
        <w:tabs>
          <w:tab w:val="left" w:pos="1276"/>
        </w:tabs>
        <w:suppressAutoHyphens/>
        <w:autoSpaceDN w:val="0"/>
        <w:spacing w:after="0" w:line="240" w:lineRule="auto"/>
        <w:ind w:left="567" w:hanging="567"/>
        <w:jc w:val="both"/>
        <w:rPr>
          <w:rFonts w:ascii="Times New Roman" w:eastAsia="Lucida Sans Unicode" w:hAnsi="Times New Roman" w:cs="Times New Roman"/>
          <w:sz w:val="24"/>
          <w:szCs w:val="24"/>
        </w:rPr>
      </w:pPr>
      <w:r w:rsidRPr="00332570">
        <w:rPr>
          <w:rFonts w:ascii="Times New Roman" w:eastAsia="Lucida Sans Unicode" w:hAnsi="Times New Roman" w:cs="Times New Roman"/>
          <w:sz w:val="24"/>
          <w:szCs w:val="24"/>
        </w:rPr>
        <w:t xml:space="preserve">Komisijas darbs notiek </w:t>
      </w:r>
      <w:r w:rsidR="00332570" w:rsidRPr="00332570">
        <w:rPr>
          <w:rFonts w:ascii="Times New Roman" w:eastAsia="Lucida Sans Unicode" w:hAnsi="Times New Roman" w:cs="Times New Roman"/>
          <w:sz w:val="24"/>
          <w:szCs w:val="24"/>
        </w:rPr>
        <w:t>pēc nepieciešamības</w:t>
      </w:r>
      <w:r w:rsidRPr="00332570">
        <w:rPr>
          <w:rFonts w:ascii="Times New Roman" w:eastAsia="Lucida Sans Unicode" w:hAnsi="Times New Roman" w:cs="Times New Roman"/>
          <w:sz w:val="24"/>
          <w:szCs w:val="24"/>
        </w:rPr>
        <w:t xml:space="preserve">. </w:t>
      </w:r>
    </w:p>
    <w:p w14:paraId="4A6C4421" w14:textId="77777777" w:rsidR="003F7FBF" w:rsidRDefault="00467898" w:rsidP="003F7FBF">
      <w:pPr>
        <w:pStyle w:val="Sarakstarindkopa"/>
        <w:widowControl w:val="0"/>
        <w:numPr>
          <w:ilvl w:val="0"/>
          <w:numId w:val="3"/>
        </w:numPr>
        <w:tabs>
          <w:tab w:val="left" w:pos="1276"/>
        </w:tabs>
        <w:suppressAutoHyphens/>
        <w:autoSpaceDN w:val="0"/>
        <w:spacing w:after="0" w:line="240" w:lineRule="auto"/>
        <w:ind w:left="567" w:hanging="567"/>
        <w:jc w:val="both"/>
        <w:rPr>
          <w:rFonts w:ascii="Times New Roman" w:eastAsia="Lucida Sans Unicode" w:hAnsi="Times New Roman" w:cs="Times New Roman"/>
          <w:sz w:val="24"/>
          <w:szCs w:val="24"/>
        </w:rPr>
      </w:pPr>
      <w:r w:rsidRPr="00332570">
        <w:rPr>
          <w:rFonts w:ascii="Times New Roman" w:eastAsia="Lucida Sans Unicode" w:hAnsi="Times New Roman" w:cs="Times New Roman"/>
          <w:sz w:val="24"/>
          <w:szCs w:val="24"/>
        </w:rPr>
        <w:t xml:space="preserve">Komisija ir tiesīga izskatīt jautājumus, ja sēdē piedalās vairāk nekā puse no </w:t>
      </w:r>
      <w:r w:rsidRPr="00332570">
        <w:rPr>
          <w:rFonts w:ascii="Times New Roman" w:eastAsia="Lucida Sans Unicode" w:hAnsi="Times New Roman" w:cs="Times New Roman"/>
          <w:bCs/>
          <w:sz w:val="24"/>
          <w:szCs w:val="24"/>
        </w:rPr>
        <w:t>balsot tiesīgajiem</w:t>
      </w:r>
      <w:r w:rsidRPr="00332570">
        <w:rPr>
          <w:rFonts w:ascii="Times New Roman" w:eastAsia="Lucida Sans Unicode" w:hAnsi="Times New Roman" w:cs="Times New Roman"/>
          <w:sz w:val="24"/>
          <w:szCs w:val="24"/>
        </w:rPr>
        <w:t xml:space="preserve"> Komisijas locekļiem.</w:t>
      </w:r>
    </w:p>
    <w:p w14:paraId="0FFEA572" w14:textId="77777777" w:rsidR="003F7FBF" w:rsidRDefault="00467898" w:rsidP="003F7FBF">
      <w:pPr>
        <w:pStyle w:val="Sarakstarindkopa"/>
        <w:widowControl w:val="0"/>
        <w:numPr>
          <w:ilvl w:val="0"/>
          <w:numId w:val="3"/>
        </w:numPr>
        <w:tabs>
          <w:tab w:val="left" w:pos="1276"/>
        </w:tabs>
        <w:suppressAutoHyphens/>
        <w:autoSpaceDN w:val="0"/>
        <w:spacing w:after="0" w:line="240" w:lineRule="auto"/>
        <w:ind w:left="567" w:hanging="567"/>
        <w:jc w:val="both"/>
        <w:rPr>
          <w:rFonts w:ascii="Times New Roman" w:eastAsia="Lucida Sans Unicode" w:hAnsi="Times New Roman" w:cs="Times New Roman"/>
          <w:sz w:val="24"/>
          <w:szCs w:val="24"/>
        </w:rPr>
      </w:pPr>
      <w:r w:rsidRPr="003F7FBF">
        <w:rPr>
          <w:rFonts w:ascii="Times New Roman" w:eastAsia="Lucida Sans Unicode" w:hAnsi="Times New Roman" w:cs="Times New Roman"/>
          <w:sz w:val="24"/>
          <w:szCs w:val="24"/>
        </w:rPr>
        <w:t>Komisija pieņem lēmumus ar klātesošo locekļu balsu vairākumu. Ja balsojot par lēmumu balsis sadalās vienādi, izšķiroša ir Komisijas priekšsēdētāja balss. Sēdes protokolu paraksta visi sēdē klātesošie Komisijas locekļi. Protokolā ieraksta kā konkrēti katrs Komisijas loceklis ir balsojis.</w:t>
      </w:r>
    </w:p>
    <w:p w14:paraId="0AE7247B" w14:textId="77777777" w:rsidR="003F7FBF" w:rsidRDefault="00467898" w:rsidP="003F7FBF">
      <w:pPr>
        <w:pStyle w:val="Sarakstarindkopa"/>
        <w:widowControl w:val="0"/>
        <w:numPr>
          <w:ilvl w:val="0"/>
          <w:numId w:val="3"/>
        </w:numPr>
        <w:tabs>
          <w:tab w:val="left" w:pos="1276"/>
        </w:tabs>
        <w:suppressAutoHyphens/>
        <w:autoSpaceDN w:val="0"/>
        <w:spacing w:after="0" w:line="240" w:lineRule="auto"/>
        <w:ind w:left="567" w:hanging="567"/>
        <w:jc w:val="both"/>
        <w:rPr>
          <w:rFonts w:ascii="Times New Roman" w:eastAsia="Lucida Sans Unicode" w:hAnsi="Times New Roman" w:cs="Times New Roman"/>
          <w:sz w:val="24"/>
          <w:szCs w:val="24"/>
        </w:rPr>
      </w:pPr>
      <w:r w:rsidRPr="003F7FBF">
        <w:rPr>
          <w:rFonts w:ascii="Times New Roman" w:eastAsia="Lucida Sans Unicode" w:hAnsi="Times New Roman" w:cs="Times New Roman"/>
          <w:sz w:val="24"/>
          <w:szCs w:val="24"/>
        </w:rPr>
        <w:t>Domstarpības starp Komisiju un Jēkabpils novada pašvaldības amatpersonām, iestādēm un uzņēmumiem izlemj Domes priekšsēdētājs, bet sarežģītākos jautājumus - Dome.</w:t>
      </w:r>
    </w:p>
    <w:p w14:paraId="1FC27938" w14:textId="77777777" w:rsidR="003F7FBF" w:rsidRDefault="00467898" w:rsidP="003F7FBF">
      <w:pPr>
        <w:pStyle w:val="Sarakstarindkopa"/>
        <w:widowControl w:val="0"/>
        <w:numPr>
          <w:ilvl w:val="0"/>
          <w:numId w:val="3"/>
        </w:numPr>
        <w:tabs>
          <w:tab w:val="left" w:pos="1276"/>
        </w:tabs>
        <w:suppressAutoHyphens/>
        <w:autoSpaceDN w:val="0"/>
        <w:spacing w:after="0" w:line="240" w:lineRule="auto"/>
        <w:ind w:left="567" w:hanging="567"/>
        <w:jc w:val="both"/>
        <w:rPr>
          <w:rFonts w:ascii="Times New Roman" w:eastAsia="Lucida Sans Unicode" w:hAnsi="Times New Roman" w:cs="Times New Roman"/>
          <w:sz w:val="24"/>
          <w:szCs w:val="24"/>
        </w:rPr>
      </w:pPr>
      <w:r w:rsidRPr="003F7FBF">
        <w:rPr>
          <w:rFonts w:ascii="Times New Roman" w:eastAsia="Lucida Sans Unicode" w:hAnsi="Times New Roman" w:cs="Times New Roman"/>
          <w:sz w:val="24"/>
          <w:szCs w:val="24"/>
        </w:rPr>
        <w:t>Komisijas locekļi neizpauž informāciju par fizisko personu datiem un juridisko personu komercnoslēpumiem, kas tiem kļuvusi zināma pildot Komisijas locekļa pienākumus.</w:t>
      </w:r>
    </w:p>
    <w:p w14:paraId="51011CE4" w14:textId="07D2097B" w:rsidR="00467898" w:rsidRPr="003F7FBF" w:rsidRDefault="00467898" w:rsidP="003F7FBF">
      <w:pPr>
        <w:pStyle w:val="Sarakstarindkopa"/>
        <w:widowControl w:val="0"/>
        <w:numPr>
          <w:ilvl w:val="0"/>
          <w:numId w:val="3"/>
        </w:numPr>
        <w:tabs>
          <w:tab w:val="left" w:pos="1276"/>
        </w:tabs>
        <w:suppressAutoHyphens/>
        <w:autoSpaceDN w:val="0"/>
        <w:spacing w:after="0" w:line="240" w:lineRule="auto"/>
        <w:ind w:left="567" w:hanging="567"/>
        <w:jc w:val="both"/>
        <w:rPr>
          <w:rFonts w:ascii="Times New Roman" w:eastAsia="Lucida Sans Unicode" w:hAnsi="Times New Roman" w:cs="Times New Roman"/>
          <w:sz w:val="24"/>
          <w:szCs w:val="24"/>
        </w:rPr>
      </w:pPr>
      <w:r w:rsidRPr="003F7FBF">
        <w:rPr>
          <w:rFonts w:ascii="Times New Roman" w:eastAsia="Lucida Sans Unicode" w:hAnsi="Times New Roman" w:cs="Times New Roman"/>
          <w:sz w:val="24"/>
          <w:szCs w:val="24"/>
        </w:rPr>
        <w:t>Komisijas priekšsēdētājs, viņa vietnieks un locekļi var tikt izslēgti no Komisijas sastāva ar Domes lēmumu uz šīs personas iesnieguma pamata, kā arī gadījumos, kad attiecīgā persona nepilda šajā nolikumā noteikto, Komisijas lēmumus vai Komisijas priekšsēdētāja rīkojumus, kā arī, ja vairāk kā trīs (3) reizes pēc kārtas bez attaisnojošiem iemesliem neapmeklē Komisijas sēdes un citos gadījumos.</w:t>
      </w:r>
    </w:p>
    <w:p w14:paraId="32BE41AD" w14:textId="77777777" w:rsidR="00467898" w:rsidRPr="00467898" w:rsidRDefault="00467898" w:rsidP="00467898">
      <w:pPr>
        <w:spacing w:after="0" w:line="240" w:lineRule="auto"/>
        <w:rPr>
          <w:rFonts w:ascii="Times New Roman" w:eastAsia="Times New Roman" w:hAnsi="Times New Roman" w:cs="Times New Roman"/>
          <w:sz w:val="24"/>
          <w:szCs w:val="24"/>
        </w:rPr>
      </w:pPr>
    </w:p>
    <w:p w14:paraId="47EA6470" w14:textId="77777777" w:rsidR="00467898" w:rsidRPr="00467898" w:rsidRDefault="00467898" w:rsidP="00467898">
      <w:pPr>
        <w:spacing w:after="0" w:line="240" w:lineRule="auto"/>
        <w:rPr>
          <w:rFonts w:ascii="Times New Roman" w:eastAsia="Times New Roman" w:hAnsi="Times New Roman" w:cs="Times New Roman"/>
          <w:sz w:val="24"/>
          <w:szCs w:val="24"/>
        </w:rPr>
      </w:pPr>
    </w:p>
    <w:p w14:paraId="061BE752" w14:textId="7065BE19" w:rsidR="00467898" w:rsidRDefault="00467898" w:rsidP="00467898">
      <w:pPr>
        <w:shd w:val="clear" w:color="auto" w:fill="FFFFFF"/>
        <w:spacing w:after="0" w:line="240" w:lineRule="auto"/>
        <w:jc w:val="both"/>
        <w:rPr>
          <w:rFonts w:ascii="Times New Roman" w:eastAsia="Times New Roman" w:hAnsi="Times New Roman" w:cs="Times New Roman"/>
          <w:sz w:val="24"/>
          <w:szCs w:val="24"/>
        </w:rPr>
      </w:pPr>
      <w:r w:rsidRPr="00467898">
        <w:rPr>
          <w:rFonts w:ascii="Times New Roman" w:eastAsia="Times New Roman" w:hAnsi="Times New Roman" w:cs="Times New Roman"/>
          <w:sz w:val="24"/>
          <w:szCs w:val="24"/>
        </w:rPr>
        <w:t>Jēkabpils novada domes priekšsēdētājs</w:t>
      </w:r>
      <w:r w:rsidRPr="00467898">
        <w:rPr>
          <w:rFonts w:ascii="Times New Roman" w:eastAsia="Times New Roman" w:hAnsi="Times New Roman" w:cs="Times New Roman"/>
          <w:sz w:val="24"/>
          <w:szCs w:val="24"/>
        </w:rPr>
        <w:tab/>
      </w:r>
      <w:r w:rsidRPr="00467898">
        <w:rPr>
          <w:rFonts w:ascii="Times New Roman" w:eastAsia="Times New Roman" w:hAnsi="Times New Roman" w:cs="Times New Roman"/>
          <w:sz w:val="24"/>
          <w:szCs w:val="24"/>
        </w:rPr>
        <w:tab/>
        <w:t xml:space="preserve">                                                  </w:t>
      </w:r>
      <w:proofErr w:type="spellStart"/>
      <w:r w:rsidRPr="00467898">
        <w:rPr>
          <w:rFonts w:ascii="Times New Roman" w:eastAsia="Times New Roman" w:hAnsi="Times New Roman" w:cs="Times New Roman"/>
          <w:sz w:val="24"/>
          <w:szCs w:val="24"/>
        </w:rPr>
        <w:t>R.Ragainis</w:t>
      </w:r>
      <w:proofErr w:type="spellEnd"/>
      <w:r w:rsidRPr="00467898">
        <w:rPr>
          <w:rFonts w:ascii="Times New Roman" w:eastAsia="Times New Roman" w:hAnsi="Times New Roman" w:cs="Times New Roman"/>
          <w:sz w:val="24"/>
          <w:szCs w:val="24"/>
        </w:rPr>
        <w:t xml:space="preserve"> </w:t>
      </w:r>
    </w:p>
    <w:p w14:paraId="0A3AB421" w14:textId="091D10F6" w:rsidR="00870878" w:rsidRDefault="00870878" w:rsidP="00467898">
      <w:pPr>
        <w:shd w:val="clear" w:color="auto" w:fill="FFFFFF"/>
        <w:spacing w:after="0" w:line="240" w:lineRule="auto"/>
        <w:jc w:val="both"/>
        <w:rPr>
          <w:rFonts w:ascii="Times New Roman" w:eastAsia="Times New Roman" w:hAnsi="Times New Roman" w:cs="Times New Roman"/>
          <w:sz w:val="24"/>
          <w:szCs w:val="24"/>
        </w:rPr>
      </w:pPr>
    </w:p>
    <w:p w14:paraId="2BDD397B" w14:textId="77777777" w:rsidR="00870878" w:rsidRDefault="00870878" w:rsidP="00870878">
      <w:pPr>
        <w:pStyle w:val="satursarnum"/>
        <w:tabs>
          <w:tab w:val="num" w:pos="1418"/>
        </w:tabs>
        <w:spacing w:before="0" w:beforeAutospacing="0" w:after="0" w:afterAutospacing="0"/>
        <w:ind w:firstLine="709"/>
        <w:jc w:val="center"/>
        <w:rPr>
          <w:b/>
          <w:color w:val="A6A6A6"/>
        </w:rPr>
      </w:pPr>
      <w:r>
        <w:rPr>
          <w:b/>
          <w:color w:val="A6A6A6"/>
        </w:rPr>
        <w:t>DOKUMENTS PARAKSTĪTS AR DROŠU ELEKTRONISKO PARAKSTU UN SATUR LAIKA ZĪMOGU</w:t>
      </w:r>
    </w:p>
    <w:p w14:paraId="3B205EF8" w14:textId="5166DF67" w:rsidR="006A304E" w:rsidRDefault="006A30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9F8892" w14:textId="77777777" w:rsidR="006A304E" w:rsidRPr="006A304E" w:rsidRDefault="006A304E" w:rsidP="006A304E">
      <w:pPr>
        <w:tabs>
          <w:tab w:val="left" w:pos="360"/>
        </w:tabs>
        <w:spacing w:after="0" w:line="240" w:lineRule="auto"/>
        <w:jc w:val="center"/>
        <w:outlineLvl w:val="6"/>
        <w:rPr>
          <w:rFonts w:ascii="Times New Roman" w:eastAsia="Lucida Sans Unicode" w:hAnsi="Times New Roman" w:cs="Tahoma"/>
          <w:sz w:val="28"/>
          <w:szCs w:val="20"/>
        </w:rPr>
      </w:pPr>
      <w:r w:rsidRPr="006A304E">
        <w:rPr>
          <w:rFonts w:ascii="Times New Roman" w:eastAsia="Times New Roman" w:hAnsi="Times New Roman" w:cs="Times New Roman"/>
          <w:noProof/>
          <w:sz w:val="24"/>
          <w:szCs w:val="24"/>
          <w:lang w:val="en-GB"/>
        </w:rPr>
        <w:lastRenderedPageBreak/>
        <w:drawing>
          <wp:inline distT="0" distB="0" distL="0" distR="0" wp14:anchorId="501F9049" wp14:editId="2AB43FC2">
            <wp:extent cx="635635" cy="728980"/>
            <wp:effectExtent l="0" t="0" r="0" b="0"/>
            <wp:docPr id="3" name="Attēls 1" descr="Attēls, kurā ir skečs, zīmējum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1" descr="Attēls, kurā ir skečs, zīmējums, simbols, raksts&#10;&#10;Apraksts ģenerēts automātis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635" cy="728980"/>
                    </a:xfrm>
                    <a:prstGeom prst="rect">
                      <a:avLst/>
                    </a:prstGeom>
                    <a:noFill/>
                    <a:ln>
                      <a:noFill/>
                    </a:ln>
                  </pic:spPr>
                </pic:pic>
              </a:graphicData>
            </a:graphic>
          </wp:inline>
        </w:drawing>
      </w:r>
    </w:p>
    <w:p w14:paraId="5246FF83" w14:textId="77777777" w:rsidR="006A304E" w:rsidRPr="006A304E" w:rsidRDefault="006A304E" w:rsidP="006A304E">
      <w:pPr>
        <w:keepNext/>
        <w:widowControl w:val="0"/>
        <w:tabs>
          <w:tab w:val="left" w:pos="360"/>
        </w:tabs>
        <w:suppressAutoHyphens/>
        <w:spacing w:after="0" w:line="240" w:lineRule="auto"/>
        <w:jc w:val="center"/>
        <w:outlineLvl w:val="6"/>
        <w:rPr>
          <w:rFonts w:ascii="Times New Roman" w:eastAsia="Lucida Sans Unicode" w:hAnsi="Times New Roman" w:cs="Tahoma"/>
          <w:b/>
          <w:sz w:val="24"/>
          <w:szCs w:val="24"/>
        </w:rPr>
      </w:pPr>
      <w:r w:rsidRPr="006A304E">
        <w:rPr>
          <w:rFonts w:ascii="Times New Roman" w:eastAsia="Lucida Sans Unicode" w:hAnsi="Times New Roman" w:cs="Tahoma"/>
          <w:b/>
          <w:sz w:val="24"/>
          <w:szCs w:val="24"/>
        </w:rPr>
        <w:t>JĒKABPILS NOVADA PAŠVALDĪBA</w:t>
      </w:r>
    </w:p>
    <w:p w14:paraId="08C52075" w14:textId="77777777" w:rsidR="006A304E" w:rsidRPr="006A304E" w:rsidRDefault="006A304E" w:rsidP="006A304E">
      <w:pPr>
        <w:widowControl w:val="0"/>
        <w:tabs>
          <w:tab w:val="right" w:pos="9000"/>
        </w:tabs>
        <w:suppressAutoHyphens/>
        <w:spacing w:after="0" w:line="240" w:lineRule="auto"/>
        <w:jc w:val="center"/>
        <w:rPr>
          <w:rFonts w:ascii="Times New Roman" w:eastAsia="Lucida Sans Unicode" w:hAnsi="Times New Roman" w:cs="Tahoma"/>
          <w:sz w:val="20"/>
          <w:szCs w:val="20"/>
        </w:rPr>
      </w:pPr>
      <w:r w:rsidRPr="006A304E">
        <w:rPr>
          <w:rFonts w:ascii="Times New Roman" w:eastAsia="Lucida Sans Unicode" w:hAnsi="Times New Roman" w:cs="Tahoma"/>
          <w:sz w:val="20"/>
          <w:szCs w:val="20"/>
        </w:rPr>
        <w:t>JĒKABPILS NOVADA DOME</w:t>
      </w:r>
    </w:p>
    <w:p w14:paraId="0D7AD025" w14:textId="77777777" w:rsidR="006A304E" w:rsidRPr="006A304E" w:rsidRDefault="006A304E" w:rsidP="006A304E">
      <w:pPr>
        <w:widowControl w:val="0"/>
        <w:tabs>
          <w:tab w:val="right" w:pos="9000"/>
        </w:tabs>
        <w:suppressAutoHyphens/>
        <w:spacing w:after="0" w:line="240" w:lineRule="auto"/>
        <w:jc w:val="center"/>
        <w:rPr>
          <w:rFonts w:ascii="Times New Roman" w:eastAsia="Lucida Sans Unicode" w:hAnsi="Times New Roman" w:cs="Tahoma"/>
          <w:sz w:val="20"/>
          <w:szCs w:val="20"/>
        </w:rPr>
      </w:pPr>
      <w:r w:rsidRPr="006A304E">
        <w:rPr>
          <w:rFonts w:ascii="Times New Roman" w:eastAsia="Lucida Sans Unicode" w:hAnsi="Times New Roman" w:cs="Tahoma"/>
          <w:sz w:val="20"/>
          <w:szCs w:val="20"/>
        </w:rPr>
        <w:t>Reģistrācijas Nr.90000024205</w:t>
      </w:r>
    </w:p>
    <w:p w14:paraId="3B8FD24A" w14:textId="77777777" w:rsidR="006A304E" w:rsidRPr="006A304E" w:rsidRDefault="006A304E" w:rsidP="006A304E">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sz w:val="20"/>
          <w:szCs w:val="20"/>
          <w:lang w:eastAsia="ar-SA"/>
        </w:rPr>
      </w:pPr>
      <w:r w:rsidRPr="006A304E">
        <w:rPr>
          <w:rFonts w:ascii="Times New Roman" w:eastAsia="Lucida Sans Unicode" w:hAnsi="Times New Roman" w:cs="Tahoma"/>
          <w:bCs/>
          <w:color w:val="000000"/>
          <w:sz w:val="20"/>
          <w:szCs w:val="20"/>
          <w:lang w:eastAsia="ar-SA"/>
        </w:rPr>
        <w:t>Brīvības iela 120, Jēkabpils, Jēkabpils novads, LV – 5201</w:t>
      </w:r>
    </w:p>
    <w:p w14:paraId="1783393A" w14:textId="77777777" w:rsidR="006A304E" w:rsidRPr="006A304E" w:rsidRDefault="006A304E" w:rsidP="006A304E">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sz w:val="20"/>
          <w:szCs w:val="20"/>
          <w:lang w:eastAsia="ar-SA"/>
        </w:rPr>
      </w:pPr>
      <w:r w:rsidRPr="006A304E">
        <w:rPr>
          <w:rFonts w:ascii="Times New Roman" w:eastAsia="Lucida Sans Unicode" w:hAnsi="Times New Roman" w:cs="Tahoma"/>
          <w:bCs/>
          <w:color w:val="000000"/>
          <w:sz w:val="20"/>
          <w:szCs w:val="20"/>
          <w:lang w:eastAsia="ar-SA"/>
        </w:rPr>
        <w:t>Tālrunis 65236777, fakss 65207304,</w:t>
      </w:r>
      <w:r w:rsidRPr="006A304E">
        <w:rPr>
          <w:rFonts w:ascii="Times New Roman" w:eastAsia="Lucida Sans Unicode" w:hAnsi="Times New Roman" w:cs="Times New Roman"/>
          <w:bCs/>
          <w:color w:val="000000"/>
          <w:sz w:val="20"/>
          <w:szCs w:val="20"/>
          <w:lang w:eastAsia="ar-SA"/>
        </w:rPr>
        <w:t xml:space="preserve"> </w:t>
      </w:r>
      <w:r w:rsidRPr="006A304E">
        <w:rPr>
          <w:rFonts w:ascii="Times New Roman" w:eastAsia="Lucida Sans Unicode" w:hAnsi="Times New Roman" w:cs="Tahoma"/>
          <w:bCs/>
          <w:color w:val="000000"/>
          <w:sz w:val="20"/>
          <w:szCs w:val="20"/>
          <w:lang w:eastAsia="ar-SA"/>
        </w:rPr>
        <w:t xml:space="preserve">elektroniskais pasts </w:t>
      </w:r>
      <w:r w:rsidRPr="006A304E">
        <w:rPr>
          <w:rFonts w:ascii="Times New Roman" w:eastAsia="Lucida Sans Unicode" w:hAnsi="Times New Roman" w:cs="Tahoma"/>
          <w:color w:val="000000"/>
          <w:sz w:val="20"/>
          <w:szCs w:val="20"/>
          <w:lang w:eastAsia="ar-SA"/>
        </w:rPr>
        <w:t>pasts@jekabpils.lv</w:t>
      </w:r>
    </w:p>
    <w:p w14:paraId="20371F78" w14:textId="77777777" w:rsidR="006A304E" w:rsidRPr="006A304E" w:rsidRDefault="006A304E" w:rsidP="006A304E">
      <w:pPr>
        <w:widowControl w:val="0"/>
        <w:suppressAutoHyphens/>
        <w:spacing w:after="0" w:line="240" w:lineRule="auto"/>
        <w:jc w:val="center"/>
        <w:rPr>
          <w:rFonts w:ascii="Times New Roman" w:eastAsia="Lucida Sans Unicode" w:hAnsi="Times New Roman" w:cs="Times New Roman"/>
          <w:b/>
          <w:sz w:val="24"/>
          <w:szCs w:val="20"/>
        </w:rPr>
      </w:pPr>
      <w:r w:rsidRPr="006A304E">
        <w:rPr>
          <w:rFonts w:ascii="Times New Roman" w:eastAsia="Lucida Sans Unicode" w:hAnsi="Times New Roman" w:cs="Times New Roman"/>
          <w:b/>
          <w:sz w:val="24"/>
          <w:szCs w:val="20"/>
        </w:rPr>
        <w:t>LĒMUMS</w:t>
      </w:r>
    </w:p>
    <w:p w14:paraId="7DBEF750" w14:textId="77777777" w:rsidR="006A304E" w:rsidRPr="006A304E" w:rsidRDefault="006A304E" w:rsidP="006A304E">
      <w:pPr>
        <w:widowControl w:val="0"/>
        <w:suppressAutoHyphens/>
        <w:spacing w:after="0" w:line="240" w:lineRule="auto"/>
        <w:jc w:val="center"/>
        <w:rPr>
          <w:rFonts w:ascii="Times New Roman" w:eastAsia="Lucida Sans Unicode" w:hAnsi="Times New Roman" w:cs="Times New Roman"/>
          <w:sz w:val="24"/>
          <w:szCs w:val="20"/>
        </w:rPr>
      </w:pPr>
      <w:r w:rsidRPr="006A304E">
        <w:rPr>
          <w:rFonts w:ascii="Times New Roman" w:eastAsia="Lucida Sans Unicode" w:hAnsi="Times New Roman" w:cs="Times New Roman"/>
          <w:sz w:val="24"/>
          <w:szCs w:val="20"/>
        </w:rPr>
        <w:t>Jēkabpils novadā</w:t>
      </w:r>
    </w:p>
    <w:p w14:paraId="2222A529" w14:textId="77777777" w:rsidR="006A304E" w:rsidRPr="006A304E" w:rsidRDefault="006A304E" w:rsidP="006A304E">
      <w:pPr>
        <w:spacing w:after="0" w:line="240" w:lineRule="auto"/>
        <w:rPr>
          <w:rFonts w:ascii="Times New Roman" w:eastAsia="Times New Roman" w:hAnsi="Times New Roman" w:cs="Times New Roman"/>
          <w:sz w:val="24"/>
          <w:szCs w:val="24"/>
        </w:rPr>
      </w:pPr>
    </w:p>
    <w:p w14:paraId="2626DB5B" w14:textId="77777777" w:rsidR="006A304E" w:rsidRPr="006A304E" w:rsidRDefault="006A304E" w:rsidP="006A304E">
      <w:pPr>
        <w:tabs>
          <w:tab w:val="right" w:pos="9356"/>
        </w:tabs>
        <w:snapToGrid w:val="0"/>
        <w:spacing w:after="0" w:line="240" w:lineRule="auto"/>
        <w:jc w:val="both"/>
        <w:rPr>
          <w:rFonts w:ascii="Times New Roman" w:eastAsia="Times New Roman" w:hAnsi="Times New Roman" w:cs="Tahoma"/>
          <w:bCs/>
          <w:sz w:val="24"/>
        </w:rPr>
      </w:pPr>
      <w:r w:rsidRPr="006A304E">
        <w:rPr>
          <w:rFonts w:ascii="Times New Roman" w:eastAsia="Times New Roman" w:hAnsi="Times New Roman" w:cs="Tahoma"/>
          <w:bCs/>
          <w:sz w:val="24"/>
        </w:rPr>
        <w:t xml:space="preserve">28.03.2024. (protokols Nr.6, 73.§) </w:t>
      </w:r>
      <w:r w:rsidRPr="006A304E">
        <w:rPr>
          <w:rFonts w:ascii="Times New Roman" w:eastAsia="Times New Roman" w:hAnsi="Times New Roman" w:cs="Tahoma"/>
          <w:bCs/>
          <w:sz w:val="24"/>
        </w:rPr>
        <w:tab/>
        <w:t xml:space="preserve">  Nr.241</w:t>
      </w:r>
    </w:p>
    <w:p w14:paraId="3BB9F425" w14:textId="77777777" w:rsidR="006A304E" w:rsidRPr="006A304E" w:rsidRDefault="006A304E" w:rsidP="006A304E">
      <w:pPr>
        <w:tabs>
          <w:tab w:val="right" w:pos="9000"/>
        </w:tabs>
        <w:snapToGrid w:val="0"/>
        <w:spacing w:after="0" w:line="240" w:lineRule="auto"/>
        <w:jc w:val="both"/>
        <w:rPr>
          <w:rFonts w:ascii="Times New Roman" w:eastAsia="Times New Roman" w:hAnsi="Times New Roman" w:cs="Tahoma"/>
          <w:bCs/>
          <w:sz w:val="24"/>
        </w:rPr>
      </w:pPr>
    </w:p>
    <w:p w14:paraId="67D81139" w14:textId="77777777" w:rsidR="006A304E" w:rsidRPr="006A304E" w:rsidRDefault="006A304E" w:rsidP="006A304E">
      <w:pPr>
        <w:spacing w:after="0" w:line="240" w:lineRule="auto"/>
        <w:rPr>
          <w:rFonts w:ascii="Times New Roman" w:eastAsia="Times New Roman" w:hAnsi="Times New Roman" w:cs="Times New Roman"/>
          <w:sz w:val="24"/>
          <w:szCs w:val="24"/>
        </w:rPr>
      </w:pPr>
      <w:r w:rsidRPr="006A304E">
        <w:rPr>
          <w:rFonts w:ascii="Times New Roman" w:eastAsia="Times New Roman" w:hAnsi="Times New Roman" w:cs="Times New Roman"/>
          <w:noProof/>
          <w:sz w:val="24"/>
          <w:szCs w:val="24"/>
        </w:rPr>
        <w:t>Par grozījumu Jēkabpils novada domes 23.02.2023. lēmumā Nr.186 "Par komisijas izveidošanu un nolikuma apstiprināšanu"</w:t>
      </w:r>
    </w:p>
    <w:p w14:paraId="6719931E" w14:textId="77777777" w:rsidR="006A304E" w:rsidRPr="006A304E" w:rsidRDefault="006A304E" w:rsidP="006A304E">
      <w:pPr>
        <w:spacing w:after="0" w:line="240" w:lineRule="auto"/>
        <w:ind w:right="43"/>
        <w:jc w:val="both"/>
        <w:rPr>
          <w:rFonts w:ascii="Times New Roman" w:eastAsia="Times New Roman" w:hAnsi="Times New Roman" w:cs="Times New Roman"/>
          <w:sz w:val="24"/>
          <w:szCs w:val="24"/>
          <w:lang w:eastAsia="lv-LV"/>
        </w:rPr>
      </w:pPr>
    </w:p>
    <w:p w14:paraId="5B2DD6D0" w14:textId="77777777" w:rsidR="006A304E" w:rsidRPr="006A304E" w:rsidRDefault="006A304E" w:rsidP="006A304E">
      <w:pPr>
        <w:shd w:val="clear" w:color="auto" w:fill="FFFFFF"/>
        <w:autoSpaceDN w:val="0"/>
        <w:spacing w:after="0" w:line="240" w:lineRule="auto"/>
        <w:ind w:firstLine="567"/>
        <w:jc w:val="both"/>
        <w:rPr>
          <w:rFonts w:ascii="Times New Roman" w:eastAsia="Times New Roman" w:hAnsi="Times New Roman" w:cs="Times New Roman"/>
          <w:sz w:val="24"/>
          <w:szCs w:val="24"/>
          <w:lang w:eastAsia="lv-LV"/>
        </w:rPr>
      </w:pPr>
      <w:r w:rsidRPr="006A304E">
        <w:rPr>
          <w:rFonts w:ascii="Times New Roman" w:eastAsia="Times New Roman" w:hAnsi="Times New Roman" w:cs="Times New Roman"/>
          <w:sz w:val="24"/>
          <w:szCs w:val="24"/>
          <w:lang w:eastAsia="lv-LV"/>
        </w:rPr>
        <w:t>Ar Jēkabpils novada domes 23.02.2023. lēmumu Nr.186 "Par komisijas izveidošanu un nolikuma apstiprināšanu" tika apstiprināta Jēkabpils novada mājokļa pabalsta piešķiršanas komisija.</w:t>
      </w:r>
    </w:p>
    <w:p w14:paraId="0896DF81" w14:textId="77777777" w:rsidR="006A304E" w:rsidRPr="006A304E" w:rsidRDefault="006A304E" w:rsidP="006A304E">
      <w:pPr>
        <w:shd w:val="clear" w:color="auto" w:fill="FFFFFF"/>
        <w:autoSpaceDN w:val="0"/>
        <w:spacing w:after="0" w:line="240" w:lineRule="auto"/>
        <w:ind w:firstLine="567"/>
        <w:jc w:val="both"/>
        <w:rPr>
          <w:rFonts w:ascii="Times New Roman" w:eastAsia="Times New Roman" w:hAnsi="Times New Roman" w:cs="Times New Roman"/>
          <w:sz w:val="24"/>
          <w:szCs w:val="24"/>
          <w:lang w:eastAsia="lv-LV"/>
        </w:rPr>
      </w:pPr>
      <w:r w:rsidRPr="006A304E">
        <w:rPr>
          <w:rFonts w:ascii="Times New Roman" w:eastAsia="Times New Roman" w:hAnsi="Times New Roman" w:cs="Times New Roman"/>
          <w:sz w:val="24"/>
          <w:szCs w:val="24"/>
          <w:lang w:eastAsia="lv-LV"/>
        </w:rPr>
        <w:t>Ņemot vērā darbinieku amata pienākumu izmaiņas, nepieciešams veikt izmaiņas komisijas sastāvā.</w:t>
      </w:r>
    </w:p>
    <w:p w14:paraId="1F090798" w14:textId="77777777" w:rsidR="006A304E" w:rsidRPr="006A304E" w:rsidRDefault="006A304E" w:rsidP="006A304E">
      <w:pPr>
        <w:shd w:val="clear" w:color="auto" w:fill="FFFFFF"/>
        <w:autoSpaceDN w:val="0"/>
        <w:spacing w:after="0" w:line="240" w:lineRule="auto"/>
        <w:ind w:firstLine="567"/>
        <w:jc w:val="both"/>
        <w:rPr>
          <w:rFonts w:ascii="Times New Roman" w:eastAsia="Times New Roman" w:hAnsi="Times New Roman" w:cs="Times New Roman"/>
          <w:color w:val="000000"/>
          <w:sz w:val="24"/>
          <w:szCs w:val="24"/>
          <w:lang w:eastAsia="lv-LV"/>
        </w:rPr>
      </w:pPr>
      <w:r w:rsidRPr="006A304E">
        <w:rPr>
          <w:rFonts w:ascii="Times New Roman" w:eastAsia="Times New Roman" w:hAnsi="Times New Roman" w:cs="Times New Roman"/>
          <w:sz w:val="24"/>
          <w:szCs w:val="24"/>
          <w:lang w:eastAsia="lv-LV"/>
        </w:rPr>
        <w:t xml:space="preserve">Pamatojoties uz Pašvaldību likuma 4.panta pirmās daļas 10.punktu, 10.panta pirmās daļas 19.punktu, likuma “Par interešu konflikta novēršanu valsts amatpersonu darbībā” 1.panta 1.punktu, 4.panta otrās daļas 1.punktu, 20.panta piekto daļu, </w:t>
      </w:r>
      <w:r w:rsidRPr="006A304E">
        <w:rPr>
          <w:rFonts w:ascii="Times New Roman" w:eastAsia="Calibri" w:hAnsi="Times New Roman" w:cs="Times New Roman"/>
          <w:bCs/>
          <w:sz w:val="24"/>
          <w:szCs w:val="24"/>
          <w:lang w:eastAsia="lv-LV"/>
        </w:rPr>
        <w:t xml:space="preserve">ņemot vērā </w:t>
      </w:r>
      <w:proofErr w:type="spellStart"/>
      <w:r w:rsidRPr="006A304E">
        <w:rPr>
          <w:rFonts w:ascii="Times New Roman" w:eastAsia="Calibri" w:hAnsi="Times New Roman" w:cs="Times New Roman"/>
          <w:bCs/>
          <w:sz w:val="24"/>
          <w:szCs w:val="24"/>
          <w:lang w:eastAsia="lv-LV"/>
        </w:rPr>
        <w:t>A.Skromāna</w:t>
      </w:r>
      <w:proofErr w:type="spellEnd"/>
      <w:r w:rsidRPr="006A304E">
        <w:rPr>
          <w:rFonts w:ascii="Times New Roman" w:eastAsia="Calibri" w:hAnsi="Times New Roman" w:cs="Times New Roman"/>
          <w:bCs/>
          <w:sz w:val="24"/>
          <w:szCs w:val="24"/>
          <w:lang w:eastAsia="lv-LV"/>
        </w:rPr>
        <w:t xml:space="preserve"> izteikto piekrišanu, Finanšu komitejas 14.03.2024. lēmumu (protokols Nr.5, 6.§)</w:t>
      </w:r>
    </w:p>
    <w:p w14:paraId="387520BF" w14:textId="77777777" w:rsidR="006A304E" w:rsidRPr="006A304E" w:rsidRDefault="006A304E" w:rsidP="006A304E">
      <w:pPr>
        <w:widowControl w:val="0"/>
        <w:suppressAutoHyphens/>
        <w:spacing w:after="0" w:line="240" w:lineRule="auto"/>
        <w:jc w:val="both"/>
        <w:rPr>
          <w:rFonts w:ascii="Times New Roman" w:eastAsia="Arial Unicode MS" w:hAnsi="Times New Roman" w:cs="Times New Roman"/>
          <w:b/>
          <w:bCs/>
          <w:i/>
          <w:iCs/>
          <w:sz w:val="16"/>
          <w:szCs w:val="16"/>
        </w:rPr>
      </w:pPr>
    </w:p>
    <w:p w14:paraId="007600A7" w14:textId="77777777" w:rsidR="006A304E" w:rsidRPr="006A304E" w:rsidRDefault="006A304E" w:rsidP="006A304E">
      <w:pPr>
        <w:widowControl w:val="0"/>
        <w:suppressAutoHyphens/>
        <w:spacing w:after="0" w:line="240" w:lineRule="auto"/>
        <w:jc w:val="center"/>
        <w:rPr>
          <w:rFonts w:ascii="Times New Roman" w:eastAsia="Arial Unicode MS" w:hAnsi="Times New Roman" w:cs="Times New Roman"/>
          <w:bCs/>
          <w:sz w:val="24"/>
          <w:szCs w:val="24"/>
        </w:rPr>
      </w:pPr>
      <w:r w:rsidRPr="006A304E">
        <w:rPr>
          <w:rFonts w:ascii="Times New Roman" w:eastAsia="Arial Unicode MS" w:hAnsi="Times New Roman" w:cs="Times New Roman"/>
          <w:bCs/>
          <w:sz w:val="24"/>
          <w:szCs w:val="24"/>
        </w:rPr>
        <w:t>Jēkabpils novada dome nolemj:</w:t>
      </w:r>
    </w:p>
    <w:p w14:paraId="4A03C229" w14:textId="77777777" w:rsidR="006A304E" w:rsidRPr="006A304E" w:rsidRDefault="006A304E" w:rsidP="006A304E">
      <w:pPr>
        <w:widowControl w:val="0"/>
        <w:suppressAutoHyphens/>
        <w:spacing w:after="0" w:line="240" w:lineRule="auto"/>
        <w:jc w:val="center"/>
        <w:rPr>
          <w:rFonts w:ascii="Times New Roman" w:eastAsia="Arial Unicode MS" w:hAnsi="Times New Roman" w:cs="Times New Roman"/>
          <w:bCs/>
          <w:sz w:val="24"/>
          <w:szCs w:val="24"/>
        </w:rPr>
      </w:pPr>
    </w:p>
    <w:p w14:paraId="0D3C8148" w14:textId="77777777" w:rsidR="006A304E" w:rsidRPr="006A304E" w:rsidRDefault="006A304E" w:rsidP="006A304E">
      <w:pPr>
        <w:widowControl w:val="0"/>
        <w:numPr>
          <w:ilvl w:val="0"/>
          <w:numId w:val="10"/>
        </w:numPr>
        <w:tabs>
          <w:tab w:val="left" w:pos="993"/>
        </w:tabs>
        <w:suppressAutoHyphens/>
        <w:spacing w:after="0" w:line="240" w:lineRule="auto"/>
        <w:ind w:left="0" w:firstLine="567"/>
        <w:jc w:val="both"/>
        <w:rPr>
          <w:rFonts w:ascii="Times New Roman" w:eastAsia="Arial Unicode MS" w:hAnsi="Times New Roman" w:cs="Times New Roman"/>
          <w:bCs/>
          <w:sz w:val="24"/>
          <w:szCs w:val="24"/>
        </w:rPr>
      </w:pPr>
      <w:r w:rsidRPr="006A304E">
        <w:rPr>
          <w:rFonts w:ascii="Times New Roman" w:eastAsia="Arial Unicode MS" w:hAnsi="Times New Roman" w:cs="Times New Roman"/>
          <w:bCs/>
          <w:sz w:val="24"/>
          <w:szCs w:val="24"/>
        </w:rPr>
        <w:t xml:space="preserve">Noteikt Jēkabpils novada mājokļa pabalsta piešķiršanas komisijas priekšsēdētāja pienākumi izpildi  Aināram </w:t>
      </w:r>
      <w:proofErr w:type="spellStart"/>
      <w:r w:rsidRPr="006A304E">
        <w:rPr>
          <w:rFonts w:ascii="Times New Roman" w:eastAsia="Arial Unicode MS" w:hAnsi="Times New Roman" w:cs="Times New Roman"/>
          <w:bCs/>
          <w:sz w:val="24"/>
          <w:szCs w:val="24"/>
        </w:rPr>
        <w:t>Skromānam</w:t>
      </w:r>
      <w:proofErr w:type="spellEnd"/>
      <w:r w:rsidRPr="006A304E">
        <w:rPr>
          <w:rFonts w:ascii="Times New Roman" w:eastAsia="Arial Unicode MS" w:hAnsi="Times New Roman" w:cs="Times New Roman"/>
          <w:bCs/>
          <w:sz w:val="24"/>
          <w:szCs w:val="24"/>
        </w:rPr>
        <w:t xml:space="preserve">. </w:t>
      </w:r>
    </w:p>
    <w:p w14:paraId="653852B0" w14:textId="77777777" w:rsidR="006A304E" w:rsidRPr="006A304E" w:rsidRDefault="006A304E" w:rsidP="006A304E">
      <w:pPr>
        <w:widowControl w:val="0"/>
        <w:numPr>
          <w:ilvl w:val="0"/>
          <w:numId w:val="10"/>
        </w:numPr>
        <w:tabs>
          <w:tab w:val="left" w:pos="851"/>
        </w:tabs>
        <w:suppressAutoHyphens/>
        <w:spacing w:after="0" w:line="240" w:lineRule="auto"/>
        <w:ind w:left="0" w:firstLine="567"/>
        <w:jc w:val="both"/>
        <w:rPr>
          <w:rFonts w:ascii="Times New Roman" w:eastAsia="Arial Unicode MS" w:hAnsi="Times New Roman" w:cs="Times New Roman"/>
          <w:bCs/>
          <w:sz w:val="24"/>
          <w:szCs w:val="24"/>
        </w:rPr>
      </w:pPr>
      <w:r w:rsidRPr="006A304E">
        <w:rPr>
          <w:rFonts w:ascii="Times New Roman" w:eastAsia="Arial Unicode MS" w:hAnsi="Times New Roman" w:cs="Times New Roman"/>
          <w:bCs/>
          <w:sz w:val="24"/>
          <w:szCs w:val="24"/>
        </w:rPr>
        <w:t>Izdarīt Jēkabpils novada domes 23.02.2023. lēmumā Nr.186 "Par komisijas izveidošanu un nolikuma apstiprināšanu" šādu grozījumu:</w:t>
      </w:r>
    </w:p>
    <w:p w14:paraId="3CC9183C" w14:textId="77777777" w:rsidR="006A304E" w:rsidRPr="006A304E" w:rsidRDefault="006A304E" w:rsidP="006A304E">
      <w:pPr>
        <w:widowControl w:val="0"/>
        <w:tabs>
          <w:tab w:val="left" w:pos="851"/>
        </w:tabs>
        <w:suppressAutoHyphens/>
        <w:spacing w:after="0" w:line="240" w:lineRule="auto"/>
        <w:ind w:left="567"/>
        <w:jc w:val="both"/>
        <w:rPr>
          <w:rFonts w:ascii="Times New Roman" w:eastAsia="Arial Unicode MS" w:hAnsi="Times New Roman" w:cs="Times New Roman"/>
          <w:bCs/>
          <w:sz w:val="24"/>
          <w:szCs w:val="24"/>
        </w:rPr>
      </w:pPr>
      <w:r w:rsidRPr="006A304E">
        <w:rPr>
          <w:rFonts w:ascii="Times New Roman" w:eastAsia="Arial Unicode MS" w:hAnsi="Times New Roman" w:cs="Times New Roman"/>
          <w:bCs/>
          <w:sz w:val="24"/>
          <w:szCs w:val="24"/>
        </w:rPr>
        <w:t>Aizstāt 1.1.apakšpunktā vārdus “Tālis Zalva” ar vārdiem “Ainārs Skromāns”.</w:t>
      </w:r>
    </w:p>
    <w:p w14:paraId="09B377AA" w14:textId="77777777" w:rsidR="006A304E" w:rsidRPr="006A304E" w:rsidRDefault="006A304E" w:rsidP="006A304E">
      <w:pPr>
        <w:numPr>
          <w:ilvl w:val="0"/>
          <w:numId w:val="10"/>
        </w:numPr>
        <w:tabs>
          <w:tab w:val="right" w:pos="426"/>
          <w:tab w:val="left" w:pos="851"/>
        </w:tabs>
        <w:spacing w:after="0" w:line="240" w:lineRule="auto"/>
        <w:ind w:left="0" w:firstLine="567"/>
        <w:contextualSpacing/>
        <w:jc w:val="both"/>
        <w:rPr>
          <w:rFonts w:ascii="Times New Roman" w:eastAsia="Calibri" w:hAnsi="Times New Roman" w:cs="Times New Roman"/>
          <w:sz w:val="24"/>
          <w:szCs w:val="24"/>
        </w:rPr>
      </w:pPr>
      <w:r w:rsidRPr="006A304E">
        <w:rPr>
          <w:rFonts w:ascii="Times New Roman" w:eastAsia="Calibri" w:hAnsi="Times New Roman" w:cs="Times New Roman"/>
          <w:bCs/>
          <w:sz w:val="24"/>
          <w:szCs w:val="24"/>
        </w:rPr>
        <w:t>Personāla vadības nodaļai 15 dienu laikā no lēmuma spēkā stāšanās dienas paziņot Valsts ieņēmumu dienestam par grozījumiem valsts amatpersonu sarakstā.</w:t>
      </w:r>
    </w:p>
    <w:p w14:paraId="45025B45" w14:textId="77777777" w:rsidR="006A304E" w:rsidRPr="006A304E" w:rsidRDefault="006A304E" w:rsidP="006A304E">
      <w:pPr>
        <w:numPr>
          <w:ilvl w:val="0"/>
          <w:numId w:val="10"/>
        </w:numPr>
        <w:tabs>
          <w:tab w:val="left" w:pos="0"/>
          <w:tab w:val="left" w:pos="426"/>
          <w:tab w:val="left" w:pos="851"/>
          <w:tab w:val="left" w:pos="1134"/>
        </w:tabs>
        <w:autoSpaceDN w:val="0"/>
        <w:spacing w:after="0" w:line="240" w:lineRule="auto"/>
        <w:ind w:left="0" w:firstLine="567"/>
        <w:jc w:val="both"/>
        <w:rPr>
          <w:rFonts w:ascii="Times New Roman" w:eastAsia="Calibri" w:hAnsi="Times New Roman" w:cs="Times New Roman"/>
          <w:sz w:val="24"/>
          <w:szCs w:val="24"/>
        </w:rPr>
      </w:pPr>
      <w:r w:rsidRPr="006A304E">
        <w:rPr>
          <w:rFonts w:ascii="Times New Roman" w:eastAsia="Calibri" w:hAnsi="Times New Roman" w:cs="Times New Roman"/>
          <w:sz w:val="24"/>
          <w:szCs w:val="24"/>
        </w:rPr>
        <w:t>Kontroli par lēmuma izpildi veikt iestādes “Jēkabpils novada Attīstības pārvalde” vadītājam.</w:t>
      </w:r>
    </w:p>
    <w:p w14:paraId="06744DD9" w14:textId="77777777" w:rsidR="006A304E" w:rsidRPr="006A304E" w:rsidRDefault="006A304E" w:rsidP="006A304E">
      <w:pPr>
        <w:widowControl w:val="0"/>
        <w:tabs>
          <w:tab w:val="left" w:pos="567"/>
          <w:tab w:val="left" w:pos="3555"/>
        </w:tabs>
        <w:suppressAutoHyphens/>
        <w:spacing w:after="0" w:line="240" w:lineRule="auto"/>
        <w:ind w:right="43"/>
        <w:rPr>
          <w:rFonts w:ascii="Times New Roman" w:eastAsia="Lucida Sans Unicode" w:hAnsi="Times New Roman" w:cs="Tahoma"/>
          <w:sz w:val="24"/>
          <w:szCs w:val="24"/>
        </w:rPr>
      </w:pPr>
    </w:p>
    <w:p w14:paraId="36DB20E6" w14:textId="77777777" w:rsidR="006A304E" w:rsidRPr="006A304E" w:rsidRDefault="006A304E" w:rsidP="006A304E">
      <w:pPr>
        <w:widowControl w:val="0"/>
        <w:suppressAutoHyphens/>
        <w:spacing w:after="0" w:line="240" w:lineRule="auto"/>
        <w:jc w:val="both"/>
        <w:rPr>
          <w:rFonts w:ascii="Times New Roman" w:eastAsia="Lucida Sans Unicode" w:hAnsi="Times New Roman" w:cs="Times New Roman"/>
          <w:sz w:val="24"/>
          <w:szCs w:val="20"/>
        </w:rPr>
      </w:pPr>
      <w:r w:rsidRPr="006A304E">
        <w:rPr>
          <w:rFonts w:ascii="Times New Roman" w:eastAsia="Lucida Sans Unicode" w:hAnsi="Times New Roman" w:cs="Times New Roman"/>
          <w:sz w:val="24"/>
          <w:szCs w:val="20"/>
        </w:rPr>
        <w:t>Sēdes vadītājs</w:t>
      </w:r>
    </w:p>
    <w:p w14:paraId="0F89F1B2" w14:textId="77777777" w:rsidR="006A304E" w:rsidRPr="006A304E" w:rsidRDefault="006A304E" w:rsidP="006A304E">
      <w:pPr>
        <w:widowControl w:val="0"/>
        <w:tabs>
          <w:tab w:val="center" w:pos="5103"/>
          <w:tab w:val="right" w:pos="9356"/>
        </w:tabs>
        <w:suppressAutoHyphens/>
        <w:spacing w:after="0" w:line="240" w:lineRule="auto"/>
        <w:jc w:val="both"/>
        <w:rPr>
          <w:rFonts w:ascii="Times New Roman" w:eastAsia="Lucida Sans Unicode" w:hAnsi="Times New Roman" w:cs="Times New Roman"/>
          <w:sz w:val="24"/>
          <w:szCs w:val="20"/>
        </w:rPr>
      </w:pPr>
      <w:r w:rsidRPr="006A304E">
        <w:rPr>
          <w:rFonts w:ascii="Times New Roman" w:eastAsia="Lucida Sans Unicode" w:hAnsi="Times New Roman" w:cs="Times New Roman"/>
          <w:sz w:val="24"/>
          <w:szCs w:val="20"/>
        </w:rPr>
        <w:t>Domes priekšsēdētājs</w:t>
      </w:r>
      <w:r w:rsidRPr="006A304E">
        <w:rPr>
          <w:rFonts w:ascii="Times New Roman" w:eastAsia="Lucida Sans Unicode" w:hAnsi="Times New Roman" w:cs="Times New Roman"/>
          <w:sz w:val="24"/>
          <w:szCs w:val="20"/>
        </w:rPr>
        <w:tab/>
      </w:r>
      <w:r w:rsidRPr="006A304E">
        <w:rPr>
          <w:rFonts w:ascii="Times New Roman" w:eastAsia="Lucida Sans Unicode" w:hAnsi="Times New Roman" w:cs="Times New Roman"/>
          <w:sz w:val="24"/>
          <w:szCs w:val="20"/>
        </w:rPr>
        <w:tab/>
      </w:r>
      <w:proofErr w:type="spellStart"/>
      <w:r w:rsidRPr="006A304E">
        <w:rPr>
          <w:rFonts w:ascii="Times New Roman" w:eastAsia="Lucida Sans Unicode" w:hAnsi="Times New Roman" w:cs="Times New Roman"/>
          <w:sz w:val="24"/>
          <w:szCs w:val="20"/>
        </w:rPr>
        <w:t>R.Ragainis</w:t>
      </w:r>
      <w:proofErr w:type="spellEnd"/>
    </w:p>
    <w:p w14:paraId="3A0A00D9" w14:textId="77777777" w:rsidR="006A304E" w:rsidRPr="006A304E" w:rsidRDefault="006A304E" w:rsidP="006A304E">
      <w:pPr>
        <w:tabs>
          <w:tab w:val="right" w:pos="9356"/>
        </w:tabs>
        <w:spacing w:after="0" w:line="240" w:lineRule="auto"/>
        <w:rPr>
          <w:rFonts w:ascii="Times New Roman" w:eastAsia="Times New Roman" w:hAnsi="Times New Roman" w:cs="Times New Roman"/>
          <w:color w:val="FF0000"/>
          <w:sz w:val="24"/>
          <w:szCs w:val="24"/>
        </w:rPr>
      </w:pPr>
    </w:p>
    <w:p w14:paraId="2CCF4DBD" w14:textId="77777777" w:rsidR="006A304E" w:rsidRPr="006A304E" w:rsidRDefault="006A304E" w:rsidP="006A304E">
      <w:pPr>
        <w:tabs>
          <w:tab w:val="right" w:pos="9356"/>
        </w:tabs>
        <w:spacing w:after="0" w:line="240" w:lineRule="auto"/>
        <w:rPr>
          <w:rFonts w:ascii="Times New Roman" w:eastAsia="Times New Roman" w:hAnsi="Times New Roman" w:cs="Times New Roman"/>
          <w:sz w:val="20"/>
          <w:szCs w:val="20"/>
          <w:lang w:val="en-GB"/>
        </w:rPr>
      </w:pPr>
      <w:r w:rsidRPr="006A304E">
        <w:rPr>
          <w:rFonts w:ascii="Times New Roman" w:eastAsia="Times New Roman" w:hAnsi="Times New Roman" w:cs="Times New Roman"/>
          <w:noProof/>
          <w:sz w:val="20"/>
          <w:szCs w:val="20"/>
          <w:lang w:val="en-GB"/>
        </w:rPr>
        <w:t>Iveta Upmace</w:t>
      </w:r>
      <w:r w:rsidRPr="006A304E">
        <w:rPr>
          <w:rFonts w:ascii="Times New Roman" w:eastAsia="Times New Roman" w:hAnsi="Times New Roman" w:cs="Times New Roman"/>
          <w:sz w:val="20"/>
          <w:szCs w:val="20"/>
          <w:lang w:val="en-GB"/>
        </w:rPr>
        <w:t xml:space="preserve"> </w:t>
      </w:r>
      <w:r w:rsidRPr="006A304E">
        <w:rPr>
          <w:rFonts w:ascii="Times New Roman" w:eastAsia="Times New Roman" w:hAnsi="Times New Roman" w:cs="Times New Roman"/>
          <w:noProof/>
          <w:sz w:val="20"/>
          <w:szCs w:val="20"/>
          <w:lang w:val="en-GB"/>
        </w:rPr>
        <w:t>28447413</w:t>
      </w:r>
    </w:p>
    <w:p w14:paraId="27E61B63" w14:textId="77777777" w:rsidR="006A304E" w:rsidRPr="006A304E" w:rsidRDefault="006A304E" w:rsidP="006A304E">
      <w:pPr>
        <w:widowControl w:val="0"/>
        <w:tabs>
          <w:tab w:val="left" w:pos="142"/>
          <w:tab w:val="left" w:pos="3555"/>
        </w:tabs>
        <w:suppressAutoHyphens/>
        <w:spacing w:after="0" w:line="240" w:lineRule="auto"/>
        <w:ind w:right="43"/>
        <w:jc w:val="both"/>
        <w:rPr>
          <w:rFonts w:ascii="Times New Roman" w:eastAsia="Lucida Sans Unicode" w:hAnsi="Times New Roman" w:cs="Tahoma"/>
          <w:sz w:val="18"/>
          <w:szCs w:val="18"/>
        </w:rPr>
      </w:pPr>
    </w:p>
    <w:p w14:paraId="41B562A2" w14:textId="77777777" w:rsidR="006A304E" w:rsidRPr="006A304E" w:rsidRDefault="006A304E" w:rsidP="006A304E">
      <w:pPr>
        <w:spacing w:after="0" w:line="240" w:lineRule="auto"/>
        <w:rPr>
          <w:rFonts w:ascii="Times New Roman" w:eastAsia="Times New Roman" w:hAnsi="Times New Roman" w:cs="Times New Roman"/>
          <w:b/>
          <w:bCs/>
          <w:color w:val="FF0000"/>
          <w:sz w:val="24"/>
          <w:szCs w:val="24"/>
        </w:rPr>
      </w:pPr>
    </w:p>
    <w:p w14:paraId="6695A722" w14:textId="77777777" w:rsidR="006A304E" w:rsidRPr="006A304E" w:rsidRDefault="006A304E" w:rsidP="006A304E">
      <w:pPr>
        <w:spacing w:after="0" w:line="240" w:lineRule="auto"/>
        <w:jc w:val="center"/>
        <w:rPr>
          <w:rFonts w:ascii="Times New Roman" w:eastAsia="Times New Roman" w:hAnsi="Times New Roman" w:cs="Times New Roman"/>
          <w:color w:val="FF0000"/>
          <w:sz w:val="24"/>
          <w:szCs w:val="24"/>
        </w:rPr>
      </w:pPr>
    </w:p>
    <w:p w14:paraId="1639ABBB" w14:textId="77777777" w:rsidR="006A304E" w:rsidRPr="006A304E" w:rsidRDefault="006A304E" w:rsidP="006A304E">
      <w:pPr>
        <w:spacing w:after="0" w:line="240" w:lineRule="auto"/>
        <w:ind w:firstLine="709"/>
        <w:jc w:val="center"/>
        <w:rPr>
          <w:rFonts w:ascii="Times New Roman" w:eastAsia="Times New Roman" w:hAnsi="Times New Roman" w:cs="Times New Roman"/>
          <w:sz w:val="24"/>
          <w:szCs w:val="24"/>
          <w:lang w:eastAsia="lv-LV"/>
        </w:rPr>
      </w:pPr>
      <w:r w:rsidRPr="006A304E">
        <w:rPr>
          <w:rFonts w:ascii="Times New Roman" w:eastAsia="Times New Roman" w:hAnsi="Times New Roman" w:cs="Times New Roman"/>
          <w:b/>
          <w:bCs/>
          <w:color w:val="A6A6A6"/>
          <w:sz w:val="24"/>
          <w:szCs w:val="24"/>
        </w:rPr>
        <w:t>DOKUMENTS PARAKSTĪTS AR DROŠU ELEKTRONISKO PARAKSTU UN SATUR LAIKA ZĪMOGU</w:t>
      </w:r>
    </w:p>
    <w:p w14:paraId="3D7DD962" w14:textId="77777777" w:rsidR="006A304E" w:rsidRPr="006A304E" w:rsidRDefault="006A304E" w:rsidP="006A304E">
      <w:pPr>
        <w:spacing w:after="0" w:line="240" w:lineRule="auto"/>
        <w:rPr>
          <w:rFonts w:ascii="Times New Roman" w:eastAsia="Times New Roman" w:hAnsi="Times New Roman" w:cs="Times New Roman"/>
          <w:color w:val="FF0000"/>
          <w:sz w:val="24"/>
          <w:szCs w:val="24"/>
        </w:rPr>
      </w:pPr>
    </w:p>
    <w:p w14:paraId="20096423" w14:textId="77777777" w:rsidR="006A304E" w:rsidRPr="006A304E" w:rsidRDefault="006A304E" w:rsidP="006A304E">
      <w:pPr>
        <w:spacing w:after="0" w:line="240" w:lineRule="auto"/>
        <w:rPr>
          <w:rFonts w:ascii="Times New Roman" w:eastAsia="Calibri" w:hAnsi="Times New Roman" w:cs="Times New Roman"/>
          <w:sz w:val="28"/>
          <w:szCs w:val="28"/>
        </w:rPr>
      </w:pPr>
      <w:r w:rsidRPr="006A304E">
        <w:rPr>
          <w:rFonts w:ascii="Times New Roman" w:eastAsia="Calibri" w:hAnsi="Times New Roman" w:cs="Times New Roman"/>
          <w:sz w:val="28"/>
          <w:szCs w:val="28"/>
        </w:rPr>
        <w:t xml:space="preserve"> </w:t>
      </w:r>
    </w:p>
    <w:p w14:paraId="23535CE5" w14:textId="77777777" w:rsidR="006A304E" w:rsidRPr="006A304E" w:rsidRDefault="006A304E" w:rsidP="006A304E">
      <w:pPr>
        <w:widowControl w:val="0"/>
        <w:tabs>
          <w:tab w:val="left" w:pos="142"/>
          <w:tab w:val="left" w:pos="3555"/>
        </w:tabs>
        <w:suppressAutoHyphens/>
        <w:spacing w:after="0" w:line="240" w:lineRule="auto"/>
        <w:ind w:right="43"/>
        <w:jc w:val="both"/>
        <w:rPr>
          <w:rFonts w:ascii="Times New Roman" w:eastAsia="Lucida Sans Unicode" w:hAnsi="Times New Roman" w:cs="Times New Roman"/>
          <w:color w:val="FF0000"/>
          <w:sz w:val="24"/>
          <w:szCs w:val="24"/>
        </w:rPr>
      </w:pPr>
    </w:p>
    <w:p w14:paraId="72955AF1" w14:textId="77777777" w:rsidR="00870878" w:rsidRPr="00467898" w:rsidRDefault="00870878" w:rsidP="00467898">
      <w:pPr>
        <w:shd w:val="clear" w:color="auto" w:fill="FFFFFF"/>
        <w:spacing w:after="0" w:line="240" w:lineRule="auto"/>
        <w:jc w:val="both"/>
        <w:rPr>
          <w:rFonts w:ascii="Times New Roman" w:eastAsia="Times New Roman" w:hAnsi="Times New Roman" w:cs="Times New Roman"/>
          <w:sz w:val="24"/>
          <w:szCs w:val="24"/>
        </w:rPr>
      </w:pPr>
    </w:p>
    <w:sectPr w:rsidR="00870878" w:rsidRPr="00467898" w:rsidSect="00316A78">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83DE" w14:textId="77777777" w:rsidR="00F2271A" w:rsidRDefault="00F2271A">
      <w:pPr>
        <w:spacing w:after="0" w:line="240" w:lineRule="auto"/>
      </w:pPr>
      <w:r>
        <w:separator/>
      </w:r>
    </w:p>
  </w:endnote>
  <w:endnote w:type="continuationSeparator" w:id="0">
    <w:p w14:paraId="532F49E3" w14:textId="77777777" w:rsidR="00F2271A" w:rsidRDefault="00F2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DD72" w14:textId="77777777" w:rsidR="006A304E" w:rsidRDefault="003F7FBF">
    <w:pPr>
      <w:pStyle w:val="Kjene"/>
      <w:jc w:val="center"/>
    </w:pPr>
    <w:r>
      <w:fldChar w:fldCharType="begin"/>
    </w:r>
    <w:r>
      <w:instrText xml:space="preserve"> PAGE   \* MERGEFORMAT </w:instrText>
    </w:r>
    <w:r>
      <w:fldChar w:fldCharType="separate"/>
    </w:r>
    <w:r>
      <w:rPr>
        <w:noProof/>
      </w:rPr>
      <w:t>2</w:t>
    </w:r>
    <w:r>
      <w:fldChar w:fldCharType="end"/>
    </w:r>
  </w:p>
  <w:p w14:paraId="0E28139E" w14:textId="77777777" w:rsidR="006A304E" w:rsidRDefault="006A30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9679" w14:textId="77777777" w:rsidR="00F2271A" w:rsidRDefault="00F2271A">
      <w:pPr>
        <w:spacing w:after="0" w:line="240" w:lineRule="auto"/>
      </w:pPr>
      <w:r>
        <w:separator/>
      </w:r>
    </w:p>
  </w:footnote>
  <w:footnote w:type="continuationSeparator" w:id="0">
    <w:p w14:paraId="4967BE58" w14:textId="77777777" w:rsidR="00F2271A" w:rsidRDefault="00F22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BA7"/>
    <w:multiLevelType w:val="multilevel"/>
    <w:tmpl w:val="D56654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F11B05"/>
    <w:multiLevelType w:val="multilevel"/>
    <w:tmpl w:val="6666BEA6"/>
    <w:lvl w:ilvl="0">
      <w:start w:val="1"/>
      <w:numFmt w:val="decimal"/>
      <w:lvlText w:val="%1."/>
      <w:lvlJc w:val="left"/>
      <w:pPr>
        <w:ind w:left="644" w:hanging="360"/>
      </w:pPr>
      <w:rPr>
        <w:rFonts w:ascii="Times New Roman" w:hAnsi="Times New Roman" w:cs="Times New Roman"/>
        <w:sz w:val="24"/>
        <w:szCs w:val="24"/>
      </w:r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 w15:restartNumberingAfterBreak="0">
    <w:nsid w:val="2B1756C8"/>
    <w:multiLevelType w:val="hybridMultilevel"/>
    <w:tmpl w:val="062E5F5A"/>
    <w:lvl w:ilvl="0" w:tplc="91B2F36A">
      <w:start w:val="1"/>
      <w:numFmt w:val="decimal"/>
      <w:lvlText w:val="%1."/>
      <w:lvlJc w:val="left"/>
      <w:pPr>
        <w:ind w:left="720" w:hanging="360"/>
      </w:pPr>
    </w:lvl>
    <w:lvl w:ilvl="1" w:tplc="CF14E7B6">
      <w:start w:val="1"/>
      <w:numFmt w:val="lowerLetter"/>
      <w:lvlText w:val="%2."/>
      <w:lvlJc w:val="left"/>
      <w:pPr>
        <w:ind w:left="1440" w:hanging="360"/>
      </w:pPr>
    </w:lvl>
    <w:lvl w:ilvl="2" w:tplc="B3B83CBE">
      <w:start w:val="1"/>
      <w:numFmt w:val="lowerRoman"/>
      <w:lvlText w:val="%3."/>
      <w:lvlJc w:val="right"/>
      <w:pPr>
        <w:ind w:left="2160" w:hanging="180"/>
      </w:pPr>
    </w:lvl>
    <w:lvl w:ilvl="3" w:tplc="CF10430C">
      <w:start w:val="1"/>
      <w:numFmt w:val="decimal"/>
      <w:lvlText w:val="%4."/>
      <w:lvlJc w:val="left"/>
      <w:pPr>
        <w:ind w:left="2880" w:hanging="360"/>
      </w:pPr>
    </w:lvl>
    <w:lvl w:ilvl="4" w:tplc="82402F9E">
      <w:start w:val="1"/>
      <w:numFmt w:val="lowerLetter"/>
      <w:lvlText w:val="%5."/>
      <w:lvlJc w:val="left"/>
      <w:pPr>
        <w:ind w:left="3600" w:hanging="360"/>
      </w:pPr>
    </w:lvl>
    <w:lvl w:ilvl="5" w:tplc="292CC1E4">
      <w:start w:val="1"/>
      <w:numFmt w:val="lowerRoman"/>
      <w:lvlText w:val="%6."/>
      <w:lvlJc w:val="right"/>
      <w:pPr>
        <w:ind w:left="4320" w:hanging="180"/>
      </w:pPr>
    </w:lvl>
    <w:lvl w:ilvl="6" w:tplc="F89AC900">
      <w:start w:val="1"/>
      <w:numFmt w:val="decimal"/>
      <w:lvlText w:val="%7."/>
      <w:lvlJc w:val="left"/>
      <w:pPr>
        <w:ind w:left="5040" w:hanging="360"/>
      </w:pPr>
    </w:lvl>
    <w:lvl w:ilvl="7" w:tplc="B5540FD2">
      <w:start w:val="1"/>
      <w:numFmt w:val="lowerLetter"/>
      <w:lvlText w:val="%8."/>
      <w:lvlJc w:val="left"/>
      <w:pPr>
        <w:ind w:left="5760" w:hanging="360"/>
      </w:pPr>
    </w:lvl>
    <w:lvl w:ilvl="8" w:tplc="6D1E7BC0">
      <w:start w:val="1"/>
      <w:numFmt w:val="lowerRoman"/>
      <w:lvlText w:val="%9."/>
      <w:lvlJc w:val="right"/>
      <w:pPr>
        <w:ind w:left="6480" w:hanging="180"/>
      </w:pPr>
    </w:lvl>
  </w:abstractNum>
  <w:abstractNum w:abstractNumId="3" w15:restartNumberingAfterBreak="0">
    <w:nsid w:val="2FBC7C53"/>
    <w:multiLevelType w:val="hybridMultilevel"/>
    <w:tmpl w:val="A61C2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621E60"/>
    <w:multiLevelType w:val="multilevel"/>
    <w:tmpl w:val="E676BCF6"/>
    <w:lvl w:ilvl="0">
      <w:start w:val="3"/>
      <w:numFmt w:val="decimal"/>
      <w:lvlText w:val="%1."/>
      <w:lvlJc w:val="left"/>
      <w:pPr>
        <w:ind w:left="1211" w:hanging="360"/>
      </w:pPr>
      <w:rPr>
        <w:rFonts w:hint="default"/>
        <w:b w:val="0"/>
        <w:strike w:val="0"/>
      </w:rPr>
    </w:lvl>
    <w:lvl w:ilvl="1">
      <w:start w:val="1"/>
      <w:numFmt w:val="decimal"/>
      <w:isLgl/>
      <w:lvlText w:val="%1.%2."/>
      <w:lvlJc w:val="left"/>
      <w:pPr>
        <w:ind w:left="1494" w:hanging="360"/>
      </w:pPr>
      <w:rPr>
        <w:rFonts w:hint="default"/>
        <w:b w:val="0"/>
      </w:rPr>
    </w:lvl>
    <w:lvl w:ilvl="2">
      <w:start w:val="1"/>
      <w:numFmt w:val="decimalZero"/>
      <w:isLgl/>
      <w:lvlText w:val="%1.%2.%3."/>
      <w:lvlJc w:val="left"/>
      <w:pPr>
        <w:ind w:left="2137" w:hanging="720"/>
      </w:pPr>
      <w:rPr>
        <w:rFonts w:hint="default"/>
        <w:b w:val="0"/>
      </w:rPr>
    </w:lvl>
    <w:lvl w:ilvl="3">
      <w:start w:val="1"/>
      <w:numFmt w:val="decimal"/>
      <w:isLgl/>
      <w:lvlText w:val="%1.%2.%3.%4."/>
      <w:lvlJc w:val="left"/>
      <w:pPr>
        <w:ind w:left="2420" w:hanging="720"/>
      </w:pPr>
      <w:rPr>
        <w:rFonts w:hint="default"/>
        <w:b w:val="0"/>
      </w:rPr>
    </w:lvl>
    <w:lvl w:ilvl="4">
      <w:start w:val="1"/>
      <w:numFmt w:val="decimal"/>
      <w:isLgl/>
      <w:lvlText w:val="%1.%2.%3.%4.%5."/>
      <w:lvlJc w:val="left"/>
      <w:pPr>
        <w:ind w:left="3063" w:hanging="1080"/>
      </w:pPr>
      <w:rPr>
        <w:rFonts w:hint="default"/>
        <w:b w:val="0"/>
      </w:rPr>
    </w:lvl>
    <w:lvl w:ilvl="5">
      <w:start w:val="1"/>
      <w:numFmt w:val="decimal"/>
      <w:isLgl/>
      <w:lvlText w:val="%1.%2.%3.%4.%5.%6."/>
      <w:lvlJc w:val="left"/>
      <w:pPr>
        <w:ind w:left="3346" w:hanging="1080"/>
      </w:pPr>
      <w:rPr>
        <w:rFonts w:hint="default"/>
        <w:b w:val="0"/>
      </w:rPr>
    </w:lvl>
    <w:lvl w:ilvl="6">
      <w:start w:val="1"/>
      <w:numFmt w:val="decimal"/>
      <w:isLgl/>
      <w:lvlText w:val="%1.%2.%3.%4.%5.%6.%7."/>
      <w:lvlJc w:val="left"/>
      <w:pPr>
        <w:ind w:left="3989" w:hanging="1440"/>
      </w:pPr>
      <w:rPr>
        <w:rFonts w:hint="default"/>
        <w:b w:val="0"/>
      </w:rPr>
    </w:lvl>
    <w:lvl w:ilvl="7">
      <w:start w:val="1"/>
      <w:numFmt w:val="decimal"/>
      <w:isLgl/>
      <w:lvlText w:val="%1.%2.%3.%4.%5.%6.%7.%8."/>
      <w:lvlJc w:val="left"/>
      <w:pPr>
        <w:ind w:left="4272" w:hanging="1440"/>
      </w:pPr>
      <w:rPr>
        <w:rFonts w:hint="default"/>
        <w:b w:val="0"/>
      </w:rPr>
    </w:lvl>
    <w:lvl w:ilvl="8">
      <w:start w:val="1"/>
      <w:numFmt w:val="decimal"/>
      <w:isLgl/>
      <w:lvlText w:val="%1.%2.%3.%4.%5.%6.%7.%8.%9."/>
      <w:lvlJc w:val="left"/>
      <w:pPr>
        <w:ind w:left="4915" w:hanging="1800"/>
      </w:pPr>
      <w:rPr>
        <w:rFonts w:hint="default"/>
        <w:b w:val="0"/>
      </w:rPr>
    </w:lvl>
  </w:abstractNum>
  <w:abstractNum w:abstractNumId="5" w15:restartNumberingAfterBreak="0">
    <w:nsid w:val="4ACD5292"/>
    <w:multiLevelType w:val="multilevel"/>
    <w:tmpl w:val="D56654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9A7948"/>
    <w:multiLevelType w:val="multilevel"/>
    <w:tmpl w:val="3AA4F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3D6660"/>
    <w:multiLevelType w:val="multilevel"/>
    <w:tmpl w:val="548E40A2"/>
    <w:lvl w:ilvl="0">
      <w:start w:val="1"/>
      <w:numFmt w:val="decimal"/>
      <w:lvlText w:val="%1."/>
      <w:lvlJc w:val="left"/>
      <w:pPr>
        <w:ind w:left="720" w:hanging="360"/>
      </w:pPr>
      <w:rPr>
        <w:rFonts w:ascii="Times New Roman" w:eastAsia="Arial Unicode MS" w:hAnsi="Times New Roman" w:cs="Times New Roman"/>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4376314"/>
    <w:multiLevelType w:val="multilevel"/>
    <w:tmpl w:val="D56654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39017398">
    <w:abstractNumId w:val="2"/>
  </w:num>
  <w:num w:numId="2" w16cid:durableId="1966109631">
    <w:abstractNumId w:val="1"/>
  </w:num>
  <w:num w:numId="3" w16cid:durableId="1438601133">
    <w:abstractNumId w:val="8"/>
  </w:num>
  <w:num w:numId="4" w16cid:durableId="1968078647">
    <w:abstractNumId w:val="3"/>
  </w:num>
  <w:num w:numId="5" w16cid:durableId="446118936">
    <w:abstractNumId w:val="0"/>
  </w:num>
  <w:num w:numId="6" w16cid:durableId="770860253">
    <w:abstractNumId w:val="5"/>
  </w:num>
  <w:num w:numId="7" w16cid:durableId="1817607923">
    <w:abstractNumId w:val="4"/>
  </w:num>
  <w:num w:numId="8" w16cid:durableId="2050185949">
    <w:abstractNumId w:val="7"/>
  </w:num>
  <w:num w:numId="9" w16cid:durableId="108739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4331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98"/>
    <w:rsid w:val="000B006D"/>
    <w:rsid w:val="001B33F2"/>
    <w:rsid w:val="001C200D"/>
    <w:rsid w:val="001C6E32"/>
    <w:rsid w:val="001E7A33"/>
    <w:rsid w:val="00250FBB"/>
    <w:rsid w:val="002B62F5"/>
    <w:rsid w:val="00316A78"/>
    <w:rsid w:val="00332570"/>
    <w:rsid w:val="003615DC"/>
    <w:rsid w:val="003D7C67"/>
    <w:rsid w:val="003E0ADF"/>
    <w:rsid w:val="003F7FBF"/>
    <w:rsid w:val="00437604"/>
    <w:rsid w:val="00467898"/>
    <w:rsid w:val="0048079C"/>
    <w:rsid w:val="004F47B3"/>
    <w:rsid w:val="00542BBD"/>
    <w:rsid w:val="005F1FFB"/>
    <w:rsid w:val="00667843"/>
    <w:rsid w:val="006A304E"/>
    <w:rsid w:val="00721C1A"/>
    <w:rsid w:val="007475CD"/>
    <w:rsid w:val="007E2E92"/>
    <w:rsid w:val="008329B6"/>
    <w:rsid w:val="00870878"/>
    <w:rsid w:val="008A6BF7"/>
    <w:rsid w:val="008A72B6"/>
    <w:rsid w:val="008E738F"/>
    <w:rsid w:val="00905F05"/>
    <w:rsid w:val="009646C1"/>
    <w:rsid w:val="009855C3"/>
    <w:rsid w:val="00991308"/>
    <w:rsid w:val="009B1CB2"/>
    <w:rsid w:val="00A50057"/>
    <w:rsid w:val="00A67DDE"/>
    <w:rsid w:val="00AB2BC9"/>
    <w:rsid w:val="00AC60C5"/>
    <w:rsid w:val="00BC35DF"/>
    <w:rsid w:val="00D1040D"/>
    <w:rsid w:val="00D1712A"/>
    <w:rsid w:val="00D640A7"/>
    <w:rsid w:val="00D80FE6"/>
    <w:rsid w:val="00DE60D9"/>
    <w:rsid w:val="00E376A4"/>
    <w:rsid w:val="00E442C1"/>
    <w:rsid w:val="00E97C43"/>
    <w:rsid w:val="00EA1E10"/>
    <w:rsid w:val="00F2271A"/>
    <w:rsid w:val="00F53608"/>
    <w:rsid w:val="00FB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5A09"/>
  <w15:chartTrackingRefBased/>
  <w15:docId w15:val="{65E8BE33-5781-4628-9A4C-4CF32C07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467898"/>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467898"/>
  </w:style>
  <w:style w:type="paragraph" w:styleId="Sarakstarindkopa">
    <w:name w:val="List Paragraph"/>
    <w:basedOn w:val="Parasts"/>
    <w:uiPriority w:val="34"/>
    <w:qFormat/>
    <w:rsid w:val="00467898"/>
    <w:pPr>
      <w:ind w:left="720"/>
      <w:contextualSpacing/>
    </w:pPr>
  </w:style>
  <w:style w:type="character" w:styleId="Komentraatsauce">
    <w:name w:val="annotation reference"/>
    <w:basedOn w:val="Noklusjumarindkopasfonts"/>
    <w:uiPriority w:val="99"/>
    <w:semiHidden/>
    <w:unhideWhenUsed/>
    <w:rsid w:val="00332570"/>
    <w:rPr>
      <w:sz w:val="16"/>
      <w:szCs w:val="16"/>
    </w:rPr>
  </w:style>
  <w:style w:type="paragraph" w:styleId="Komentrateksts">
    <w:name w:val="annotation text"/>
    <w:basedOn w:val="Parasts"/>
    <w:link w:val="KomentratekstsRakstz"/>
    <w:uiPriority w:val="99"/>
    <w:semiHidden/>
    <w:unhideWhenUsed/>
    <w:rsid w:val="0033257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2570"/>
    <w:rPr>
      <w:sz w:val="20"/>
      <w:szCs w:val="20"/>
    </w:rPr>
  </w:style>
  <w:style w:type="paragraph" w:styleId="Komentratma">
    <w:name w:val="annotation subject"/>
    <w:basedOn w:val="Komentrateksts"/>
    <w:next w:val="Komentrateksts"/>
    <w:link w:val="KomentratmaRakstz"/>
    <w:uiPriority w:val="99"/>
    <w:semiHidden/>
    <w:unhideWhenUsed/>
    <w:rsid w:val="00332570"/>
    <w:rPr>
      <w:b/>
      <w:bCs/>
    </w:rPr>
  </w:style>
  <w:style w:type="character" w:customStyle="1" w:styleId="KomentratmaRakstz">
    <w:name w:val="Komentāra tēma Rakstz."/>
    <w:basedOn w:val="KomentratekstsRakstz"/>
    <w:link w:val="Komentratma"/>
    <w:uiPriority w:val="99"/>
    <w:semiHidden/>
    <w:rsid w:val="00332570"/>
    <w:rPr>
      <w:b/>
      <w:bCs/>
      <w:sz w:val="20"/>
      <w:szCs w:val="20"/>
    </w:rPr>
  </w:style>
  <w:style w:type="paragraph" w:customStyle="1" w:styleId="naisf">
    <w:name w:val="naisf"/>
    <w:basedOn w:val="Parasts"/>
    <w:rsid w:val="009855C3"/>
    <w:pPr>
      <w:widowControl w:val="0"/>
      <w:suppressAutoHyphens/>
      <w:spacing w:before="280" w:after="280" w:line="240" w:lineRule="auto"/>
      <w:jc w:val="both"/>
    </w:pPr>
    <w:rPr>
      <w:rFonts w:ascii="Times New Roman" w:eastAsia="Arial Unicode MS" w:hAnsi="Times New Roman" w:cs="Times New Roman"/>
      <w:sz w:val="24"/>
      <w:szCs w:val="20"/>
      <w:lang w:val="en-US"/>
    </w:rPr>
  </w:style>
  <w:style w:type="paragraph" w:customStyle="1" w:styleId="satursarnum">
    <w:name w:val="satursarnum"/>
    <w:basedOn w:val="Parasts"/>
    <w:uiPriority w:val="99"/>
    <w:rsid w:val="0087087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95218">
      <w:bodyDiv w:val="1"/>
      <w:marLeft w:val="0"/>
      <w:marRight w:val="0"/>
      <w:marTop w:val="0"/>
      <w:marBottom w:val="0"/>
      <w:divBdr>
        <w:top w:val="none" w:sz="0" w:space="0" w:color="auto"/>
        <w:left w:val="none" w:sz="0" w:space="0" w:color="auto"/>
        <w:bottom w:val="none" w:sz="0" w:space="0" w:color="auto"/>
        <w:right w:val="none" w:sz="0" w:space="0" w:color="auto"/>
      </w:divBdr>
    </w:div>
    <w:div w:id="783766632">
      <w:bodyDiv w:val="1"/>
      <w:marLeft w:val="0"/>
      <w:marRight w:val="0"/>
      <w:marTop w:val="0"/>
      <w:marBottom w:val="0"/>
      <w:divBdr>
        <w:top w:val="none" w:sz="0" w:space="0" w:color="auto"/>
        <w:left w:val="none" w:sz="0" w:space="0" w:color="auto"/>
        <w:bottom w:val="none" w:sz="0" w:space="0" w:color="auto"/>
        <w:right w:val="none" w:sz="0" w:space="0" w:color="auto"/>
      </w:divBdr>
    </w:div>
    <w:div w:id="1388797843">
      <w:bodyDiv w:val="1"/>
      <w:marLeft w:val="0"/>
      <w:marRight w:val="0"/>
      <w:marTop w:val="0"/>
      <w:marBottom w:val="0"/>
      <w:divBdr>
        <w:top w:val="none" w:sz="0" w:space="0" w:color="auto"/>
        <w:left w:val="none" w:sz="0" w:space="0" w:color="auto"/>
        <w:bottom w:val="none" w:sz="0" w:space="0" w:color="auto"/>
        <w:right w:val="none" w:sz="0" w:space="0" w:color="auto"/>
      </w:divBdr>
    </w:div>
    <w:div w:id="1670406139">
      <w:bodyDiv w:val="1"/>
      <w:marLeft w:val="0"/>
      <w:marRight w:val="0"/>
      <w:marTop w:val="0"/>
      <w:marBottom w:val="0"/>
      <w:divBdr>
        <w:top w:val="none" w:sz="0" w:space="0" w:color="auto"/>
        <w:left w:val="none" w:sz="0" w:space="0" w:color="auto"/>
        <w:bottom w:val="none" w:sz="0" w:space="0" w:color="auto"/>
        <w:right w:val="none" w:sz="0" w:space="0" w:color="auto"/>
      </w:divBdr>
    </w:div>
    <w:div w:id="176233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5618</Words>
  <Characters>3203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Diāna Ivanova</cp:lastModifiedBy>
  <cp:revision>41</cp:revision>
  <dcterms:created xsi:type="dcterms:W3CDTF">2023-01-30T08:38:00Z</dcterms:created>
  <dcterms:modified xsi:type="dcterms:W3CDTF">2024-04-05T07:46:00Z</dcterms:modified>
</cp:coreProperties>
</file>