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EA31" w14:textId="77777777" w:rsidR="00492B32" w:rsidRDefault="00492B32" w:rsidP="0049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21570171" w14:textId="77777777" w:rsidR="008175BB" w:rsidRDefault="008175BB" w:rsidP="00F60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D131B6A" w14:textId="539BF6C7" w:rsidR="00492B32" w:rsidRPr="00492B32" w:rsidRDefault="00492B32" w:rsidP="00F60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92B32">
        <w:rPr>
          <w:rFonts w:ascii="Times New Roman" w:eastAsia="Times New Roman" w:hAnsi="Times New Roman" w:cs="Times New Roman"/>
          <w:b/>
          <w:bCs/>
          <w:sz w:val="48"/>
          <w:szCs w:val="48"/>
        </w:rPr>
        <w:t>Jēkabpils novada Aknīstes pirmsskolas izglītības iestādes “Bitīte”</w:t>
      </w:r>
    </w:p>
    <w:p w14:paraId="61E88692" w14:textId="77777777" w:rsidR="009C005E" w:rsidRDefault="009C005E" w:rsidP="0049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7632D1E" w14:textId="77777777" w:rsidR="009C005E" w:rsidRDefault="009C005E" w:rsidP="009C0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71CA042" w14:textId="77777777" w:rsidR="008175BB" w:rsidRDefault="008175BB" w:rsidP="009C0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210F88E0" w14:textId="21DF1B07" w:rsidR="00492B32" w:rsidRPr="00492B32" w:rsidRDefault="00492B32" w:rsidP="009C0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92B32">
        <w:rPr>
          <w:rFonts w:ascii="Times New Roman" w:eastAsia="Times New Roman" w:hAnsi="Times New Roman" w:cs="Times New Roman"/>
          <w:b/>
          <w:bCs/>
          <w:sz w:val="48"/>
          <w:szCs w:val="48"/>
        </w:rPr>
        <w:t>pašnovērtējuma ziņojums</w:t>
      </w:r>
    </w:p>
    <w:p w14:paraId="73FA1E2E" w14:textId="77777777" w:rsidR="00492B32" w:rsidRPr="00492B32" w:rsidRDefault="00492B32" w:rsidP="00492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90"/>
        <w:gridCol w:w="4958"/>
      </w:tblGrid>
      <w:tr w:rsidR="00492B32" w:rsidRPr="00492B32" w14:paraId="1CB4A81E" w14:textId="77777777" w:rsidTr="008C3CB1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D64B27C" w14:textId="77777777" w:rsidR="00492B32" w:rsidRPr="00492B32" w:rsidRDefault="00492B32" w:rsidP="0049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Aknīste, 2023.gada 27.oktobrī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202EE9" w14:textId="77777777" w:rsidR="00492B32" w:rsidRPr="00492B32" w:rsidRDefault="00492B32" w:rsidP="0049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492B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492B32" w:rsidRPr="00492B32" w14:paraId="1F1489A7" w14:textId="77777777" w:rsidTr="008C3CB1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9A249F5" w14:textId="77777777" w:rsidR="00492B32" w:rsidRPr="00492B32" w:rsidRDefault="00492B32" w:rsidP="00492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B32">
              <w:rPr>
                <w:rFonts w:ascii="Times New Roman" w:hAnsi="Times New Roman" w:cs="Times New Roman"/>
              </w:rPr>
              <w:t>(vieta, datums)</w:t>
            </w:r>
          </w:p>
          <w:p w14:paraId="41FC2BA6" w14:textId="77777777" w:rsidR="00492B32" w:rsidRPr="00492B32" w:rsidRDefault="00492B32" w:rsidP="0049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34B83" w14:textId="77777777" w:rsidR="00492B32" w:rsidRPr="00492B32" w:rsidRDefault="00492B32" w:rsidP="0049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492B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71F193D3" w14:textId="77777777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C0F36C" w14:textId="77777777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7541F" w14:textId="77777777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D5ABA7" w14:textId="77777777" w:rsidR="008175BB" w:rsidRDefault="008175BB" w:rsidP="00492B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72F398" w14:textId="703CA6BE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2B32">
        <w:rPr>
          <w:rFonts w:ascii="Times New Roman" w:hAnsi="Times New Roman" w:cs="Times New Roman"/>
          <w:sz w:val="32"/>
          <w:szCs w:val="32"/>
        </w:rPr>
        <w:t>Publiskojamā daļa</w:t>
      </w:r>
    </w:p>
    <w:p w14:paraId="47F7C8E3" w14:textId="77777777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E28EED" w14:textId="77777777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91C123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</w:rPr>
      </w:pPr>
    </w:p>
    <w:p w14:paraId="07AB278C" w14:textId="77777777" w:rsidR="00492B32" w:rsidRPr="008175BB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5BB">
        <w:rPr>
          <w:rFonts w:ascii="Times New Roman" w:hAnsi="Times New Roman" w:cs="Times New Roman"/>
          <w:sz w:val="32"/>
          <w:szCs w:val="32"/>
        </w:rPr>
        <w:t>SASKAŅOTS</w:t>
      </w:r>
    </w:p>
    <w:p w14:paraId="4C18D271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4E15CF" w14:textId="19643E29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2B32">
        <w:rPr>
          <w:rFonts w:ascii="Times New Roman" w:hAnsi="Times New Roman" w:cs="Times New Roman"/>
          <w:sz w:val="24"/>
          <w:szCs w:val="24"/>
          <w:u w:val="single"/>
        </w:rPr>
        <w:t>Jēkabpils novada Izglītības pārvaldes vadītāj</w:t>
      </w:r>
      <w:r w:rsidR="007D6F0C">
        <w:rPr>
          <w:rFonts w:ascii="Times New Roman" w:hAnsi="Times New Roman" w:cs="Times New Roman"/>
          <w:sz w:val="24"/>
          <w:szCs w:val="24"/>
          <w:u w:val="single"/>
        </w:rPr>
        <w:t>a pienākumu izpildītājs</w:t>
      </w:r>
    </w:p>
    <w:p w14:paraId="21A7A175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</w:t>
      </w:r>
      <w:r w:rsidRPr="00492B32">
        <w:rPr>
          <w:rFonts w:ascii="Times New Roman" w:hAnsi="Times New Roman" w:cs="Times New Roman"/>
        </w:rPr>
        <w:t>/dokumenta saskaņotāja pilns amata nosaukums/</w:t>
      </w:r>
    </w:p>
    <w:p w14:paraId="36E9D7B3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4D1D5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2B020" w14:textId="1A457185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04E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</w:t>
      </w:r>
      <w:r w:rsidR="00A5104E">
        <w:rPr>
          <w:rFonts w:ascii="Times New Roman" w:hAnsi="Times New Roman" w:cs="Times New Roman"/>
          <w:sz w:val="24"/>
          <w:szCs w:val="24"/>
        </w:rPr>
        <w:t xml:space="preserve">Aija </w:t>
      </w:r>
      <w:proofErr w:type="spellStart"/>
      <w:r w:rsidR="00A5104E">
        <w:rPr>
          <w:rFonts w:ascii="Times New Roman" w:hAnsi="Times New Roman" w:cs="Times New Roman"/>
          <w:sz w:val="24"/>
          <w:szCs w:val="24"/>
        </w:rPr>
        <w:t>Voitišķe</w:t>
      </w:r>
      <w:proofErr w:type="spellEnd"/>
    </w:p>
    <w:p w14:paraId="045B63A4" w14:textId="34DBEAE1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</w:t>
      </w:r>
      <w:r w:rsidRPr="00492B32">
        <w:rPr>
          <w:rFonts w:ascii="Times New Roman" w:hAnsi="Times New Roman" w:cs="Times New Roman"/>
        </w:rPr>
        <w:t xml:space="preserve">/paraksts/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492B32">
        <w:rPr>
          <w:rFonts w:ascii="Times New Roman" w:hAnsi="Times New Roman" w:cs="Times New Roman"/>
        </w:rPr>
        <w:t xml:space="preserve"> /vārds, uzvārds/</w:t>
      </w:r>
    </w:p>
    <w:p w14:paraId="410A3DE7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5B104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C94C816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</w:rPr>
      </w:pPr>
      <w:r w:rsidRPr="00492B32">
        <w:rPr>
          <w:rFonts w:ascii="Times New Roman" w:hAnsi="Times New Roman" w:cs="Times New Roman"/>
        </w:rPr>
        <w:t xml:space="preserve"> /datums/</w:t>
      </w:r>
    </w:p>
    <w:p w14:paraId="62CCC177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</w:rPr>
      </w:pPr>
    </w:p>
    <w:p w14:paraId="7C4A877D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657DBC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131CC0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817F48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33D63C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BB4C89C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67EE448" w14:textId="77777777" w:rsid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9913C11" w14:textId="4FE12AE4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9984AC" w14:textId="0F18D826" w:rsidR="00483059" w:rsidRDefault="00483059" w:rsidP="004251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AF74E" w14:textId="104CA7F5" w:rsidR="00492B32" w:rsidRPr="00492B32" w:rsidRDefault="00492B32" w:rsidP="00492B3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B32">
        <w:rPr>
          <w:rFonts w:ascii="Times New Roman" w:hAnsi="Times New Roman" w:cs="Times New Roman"/>
          <w:b/>
          <w:bCs/>
          <w:sz w:val="24"/>
          <w:szCs w:val="24"/>
        </w:rPr>
        <w:t>Izglītības iestādes vispārīgs raksturojums</w:t>
      </w:r>
    </w:p>
    <w:p w14:paraId="07CE3CB6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BCFA3" w14:textId="77777777" w:rsidR="00492B32" w:rsidRPr="00492B32" w:rsidRDefault="00492B32" w:rsidP="00492B32">
      <w:pPr>
        <w:numPr>
          <w:ilvl w:val="1"/>
          <w:numId w:val="1"/>
        </w:numPr>
        <w:spacing w:after="160" w:line="300" w:lineRule="exact"/>
        <w:ind w:left="426"/>
        <w:contextualSpacing/>
        <w:rPr>
          <w:rFonts w:ascii="Times New Roman" w:hAnsi="Times New Roman" w:cs="Times New Roman"/>
        </w:rPr>
      </w:pPr>
      <w:r w:rsidRPr="00492B32">
        <w:rPr>
          <w:rFonts w:ascii="Times New Roman" w:hAnsi="Times New Roman" w:cs="Times New Roman"/>
        </w:rPr>
        <w:t>Izglītojamo skaits un īstenotās izglītības programmas 2022./2023. mācību gadā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134"/>
        <w:gridCol w:w="1276"/>
        <w:gridCol w:w="1559"/>
        <w:gridCol w:w="1560"/>
      </w:tblGrid>
      <w:tr w:rsidR="00492B32" w:rsidRPr="00492B32" w14:paraId="2A7CB696" w14:textId="77777777" w:rsidTr="00BB5276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890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 xml:space="preserve">Izglītības programmas nosaukums </w:t>
            </w:r>
          </w:p>
          <w:p w14:paraId="4EA75691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0D2BE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</w:p>
          <w:p w14:paraId="0E91833E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 xml:space="preserve">programmas </w:t>
            </w:r>
          </w:p>
          <w:p w14:paraId="7F64882F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</w:p>
          <w:p w14:paraId="4EC968C9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029571CD" w14:textId="2AA707C6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Īstenošanas vietas adrese (ja atšķiras no juridiskās adreses)</w:t>
            </w:r>
          </w:p>
        </w:tc>
        <w:tc>
          <w:tcPr>
            <w:tcW w:w="2410" w:type="dxa"/>
            <w:gridSpan w:val="2"/>
          </w:tcPr>
          <w:p w14:paraId="3A3B817E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Licence</w:t>
            </w:r>
          </w:p>
        </w:tc>
        <w:tc>
          <w:tcPr>
            <w:tcW w:w="1559" w:type="dxa"/>
            <w:vMerge w:val="restart"/>
          </w:tcPr>
          <w:p w14:paraId="17E38536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 xml:space="preserve">Izglītojamo skaits, uzsākot programmas apguvi (.) vai uzsākot 2022./2023. </w:t>
            </w:r>
            <w:proofErr w:type="spellStart"/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māc.g</w:t>
            </w:r>
            <w:proofErr w:type="spellEnd"/>
            <w:r w:rsidRPr="00492B32">
              <w:rPr>
                <w:rFonts w:ascii="Times New Roman" w:hAnsi="Times New Roman" w:cs="Times New Roman"/>
                <w:sz w:val="20"/>
                <w:szCs w:val="20"/>
              </w:rPr>
              <w:t xml:space="preserve">. (01.09.2022.) </w:t>
            </w:r>
          </w:p>
        </w:tc>
        <w:tc>
          <w:tcPr>
            <w:tcW w:w="1560" w:type="dxa"/>
            <w:vMerge w:val="restart"/>
          </w:tcPr>
          <w:p w14:paraId="0E7A2935" w14:textId="77777777" w:rsidR="00492B32" w:rsidRPr="00492B32" w:rsidRDefault="00492B32" w:rsidP="00492B3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 xml:space="preserve">Izglītojamo skaits, noslēdzot sekmīgu programmas apguvi (prof. </w:t>
            </w:r>
            <w:proofErr w:type="spellStart"/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izgl</w:t>
            </w:r>
            <w:proofErr w:type="spellEnd"/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.) vai noslēdzot 2022./2023.māc.g.</w:t>
            </w:r>
          </w:p>
          <w:p w14:paraId="7F8B9FC1" w14:textId="77777777" w:rsidR="00492B32" w:rsidRPr="00492B32" w:rsidRDefault="00492B32" w:rsidP="00492B3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(31.05.2023.)</w:t>
            </w:r>
          </w:p>
        </w:tc>
      </w:tr>
      <w:tr w:rsidR="00492B32" w:rsidRPr="00492B32" w14:paraId="04567010" w14:textId="77777777" w:rsidTr="00BB5276">
        <w:trPr>
          <w:trHeight w:val="78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B8E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FDD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F4153DA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AA19F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6C5718EA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Licencēšanas</w:t>
            </w:r>
          </w:p>
          <w:p w14:paraId="6463C623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  <w:p w14:paraId="62B513BD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C3307F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28551F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32" w:rsidRPr="00492B32" w14:paraId="2D3A51A6" w14:textId="77777777" w:rsidTr="00BB5276">
        <w:trPr>
          <w:trHeight w:val="78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15DB93" w14:textId="77777777" w:rsidR="00492B32" w:rsidRPr="00492B32" w:rsidRDefault="00492B32" w:rsidP="00492B32">
            <w:pPr>
              <w:spacing w:after="16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Vispārējā pirmsskolas izglītības programma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54DFF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01011111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DE274D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68285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V-3559</w:t>
            </w:r>
          </w:p>
        </w:tc>
        <w:tc>
          <w:tcPr>
            <w:tcW w:w="1276" w:type="dxa"/>
          </w:tcPr>
          <w:p w14:paraId="7C1A2871" w14:textId="156BAB60" w:rsidR="00492B32" w:rsidRPr="002E3783" w:rsidRDefault="002E3783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83">
              <w:rPr>
                <w:rFonts w:ascii="Times New Roman" w:hAnsi="Times New Roman" w:cs="Times New Roman"/>
                <w:sz w:val="20"/>
                <w:szCs w:val="20"/>
              </w:rPr>
              <w:t>12.01.2011.</w:t>
            </w:r>
          </w:p>
        </w:tc>
        <w:tc>
          <w:tcPr>
            <w:tcW w:w="1559" w:type="dxa"/>
          </w:tcPr>
          <w:p w14:paraId="128E6845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</w:tcPr>
          <w:p w14:paraId="7C42E439" w14:textId="77777777" w:rsidR="00492B32" w:rsidRPr="00492B32" w:rsidRDefault="00492B32" w:rsidP="00492B32">
            <w:pPr>
              <w:spacing w:after="16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B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14:paraId="315B195C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89FEA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0D4B7E0C" w14:textId="77777777" w:rsidR="00492B32" w:rsidRPr="00492B32" w:rsidRDefault="00492B32" w:rsidP="00492B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dzīvesvietas maiņa (cik daudzi izglītojamie izglītības iestādē 2022./2023. mācību gada laikā) - </w:t>
      </w:r>
      <w:r w:rsidRPr="00492B3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42F4204" w14:textId="77777777" w:rsidR="00492B32" w:rsidRPr="00492B32" w:rsidRDefault="00492B32" w:rsidP="00492B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vēlme mainīt izglītības iestādi (cik daudzi izglītojamie izglītības iestādē 2022./2023. mācību gada laikā, galvenie iestādes maiņas iemesli) </w:t>
      </w:r>
      <w:r w:rsidRPr="00492B32">
        <w:rPr>
          <w:rFonts w:ascii="Times New Roman" w:hAnsi="Times New Roman" w:cs="Times New Roman"/>
          <w:b/>
          <w:bCs/>
          <w:sz w:val="24"/>
          <w:szCs w:val="24"/>
        </w:rPr>
        <w:t>-0</w:t>
      </w:r>
    </w:p>
    <w:p w14:paraId="44045B02" w14:textId="77777777" w:rsidR="00492B32" w:rsidRPr="00492B32" w:rsidRDefault="00492B32" w:rsidP="00492B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cits iemesls (cik daudzi izglītojamie izglītības iestādē, iestādes maiņas iemesls) -</w:t>
      </w:r>
      <w:r w:rsidRPr="00492B32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6244778" w14:textId="77777777" w:rsidR="00492B32" w:rsidRPr="00492B32" w:rsidRDefault="00492B32" w:rsidP="00492B3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D6CE70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Pedagogu ilgstošās vakances un atbalsta personāla nodrošinājums </w:t>
      </w:r>
    </w:p>
    <w:p w14:paraId="13BA84AB" w14:textId="77777777" w:rsidR="00492B32" w:rsidRPr="00492B32" w:rsidRDefault="00492B32" w:rsidP="00492B3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92B32" w:rsidRPr="00492B32" w14:paraId="033F6EB9" w14:textId="77777777" w:rsidTr="008C3CB1">
        <w:tc>
          <w:tcPr>
            <w:tcW w:w="993" w:type="dxa"/>
          </w:tcPr>
          <w:p w14:paraId="75804FC3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NPK</w:t>
            </w:r>
          </w:p>
        </w:tc>
        <w:tc>
          <w:tcPr>
            <w:tcW w:w="4075" w:type="dxa"/>
          </w:tcPr>
          <w:p w14:paraId="5680DC28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</w:p>
        </w:tc>
        <w:tc>
          <w:tcPr>
            <w:tcW w:w="1959" w:type="dxa"/>
          </w:tcPr>
          <w:p w14:paraId="288ACF29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3038" w:type="dxa"/>
          </w:tcPr>
          <w:p w14:paraId="703A2F8F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Komentāri (nodrošinājums un ar to saistītie izaicinājumi, pedagogu mainība u.c.)</w:t>
            </w:r>
          </w:p>
        </w:tc>
      </w:tr>
      <w:tr w:rsidR="00492B32" w:rsidRPr="00492B32" w14:paraId="645472AB" w14:textId="77777777" w:rsidTr="008C3CB1">
        <w:tc>
          <w:tcPr>
            <w:tcW w:w="993" w:type="dxa"/>
          </w:tcPr>
          <w:p w14:paraId="338766BB" w14:textId="77777777" w:rsidR="00492B32" w:rsidRPr="00492B32" w:rsidRDefault="00492B32" w:rsidP="00492B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6C7CDE43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Ilgstošās vakances izglītības iestādē (vairāk kā 1 mēnesi) 2022./2023. </w:t>
            </w:r>
            <w:proofErr w:type="spellStart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māc.g</w:t>
            </w:r>
            <w:proofErr w:type="spellEnd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. (līdz 31.05.2023.)</w:t>
            </w:r>
          </w:p>
        </w:tc>
        <w:tc>
          <w:tcPr>
            <w:tcW w:w="1959" w:type="dxa"/>
          </w:tcPr>
          <w:p w14:paraId="0D67A861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14:paraId="5CB3446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7BE96DA5" w14:textId="77777777" w:rsidTr="008C3CB1">
        <w:tc>
          <w:tcPr>
            <w:tcW w:w="993" w:type="dxa"/>
          </w:tcPr>
          <w:p w14:paraId="16BFF3FF" w14:textId="77777777" w:rsidR="00492B32" w:rsidRPr="00492B32" w:rsidRDefault="00492B32" w:rsidP="00492B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14:paraId="5D004A5D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iestādē pieejamais atbalsta personāls izglītības iestādē, noslēdzot 2022./2023. </w:t>
            </w:r>
            <w:proofErr w:type="spellStart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māc.g</w:t>
            </w:r>
            <w:proofErr w:type="spellEnd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. (līdz 31.05.2023.)</w:t>
            </w:r>
          </w:p>
        </w:tc>
        <w:tc>
          <w:tcPr>
            <w:tcW w:w="1959" w:type="dxa"/>
          </w:tcPr>
          <w:p w14:paraId="6F31AB9F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14:paraId="5F91EAC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05577" w14:textId="77777777" w:rsidR="00492B32" w:rsidRPr="00492B32" w:rsidRDefault="00492B32" w:rsidP="00492B3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7BA042" w14:textId="77777777" w:rsidR="00492B32" w:rsidRPr="00492B32" w:rsidRDefault="00492B32" w:rsidP="00492B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B848" w14:textId="77777777" w:rsidR="00492B32" w:rsidRPr="00492B32" w:rsidRDefault="00492B32" w:rsidP="00492B3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2B32">
        <w:rPr>
          <w:rFonts w:ascii="Times New Roman" w:hAnsi="Times New Roman" w:cs="Times New Roman"/>
          <w:b/>
          <w:bCs/>
          <w:sz w:val="24"/>
          <w:szCs w:val="24"/>
        </w:rPr>
        <w:t>Izglītības iestādes darbības pamatmērķi un prioritātes</w:t>
      </w:r>
    </w:p>
    <w:p w14:paraId="770D4D63" w14:textId="77777777" w:rsidR="00492B32" w:rsidRPr="00492B32" w:rsidRDefault="00492B32" w:rsidP="00492B3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EC7C0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Izglītības iestādes misija – radīt pozitīvu pašsajūtu, iekļaujošu, attīstošu, bērniem interesantu, mūsdienīgu vidi.</w:t>
      </w:r>
    </w:p>
    <w:p w14:paraId="5321E318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Izglītības iestādes vīzija par izglītojamo – veseli, zinātkāri, dzīvespriecīgi ar veselīgi attīstītu pašapziņu radoši bērni, kuri gatavi uzsākt turpmāko izglītības pakāpi.</w:t>
      </w:r>
    </w:p>
    <w:p w14:paraId="56120175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lastRenderedPageBreak/>
        <w:t xml:space="preserve"> Izglītības iestādes vērtības </w:t>
      </w:r>
      <w:proofErr w:type="spellStart"/>
      <w:r w:rsidRPr="00492B32">
        <w:rPr>
          <w:rFonts w:ascii="Times New Roman" w:hAnsi="Times New Roman" w:cs="Times New Roman"/>
          <w:sz w:val="24"/>
          <w:szCs w:val="24"/>
        </w:rPr>
        <w:t>cilvēkcentrētā</w:t>
      </w:r>
      <w:proofErr w:type="spellEnd"/>
      <w:r w:rsidRPr="00492B32">
        <w:rPr>
          <w:rFonts w:ascii="Times New Roman" w:hAnsi="Times New Roman" w:cs="Times New Roman"/>
          <w:sz w:val="24"/>
          <w:szCs w:val="24"/>
        </w:rPr>
        <w:t xml:space="preserve"> veidā – godīgums, </w:t>
      </w:r>
      <w:proofErr w:type="spellStart"/>
      <w:r w:rsidRPr="00492B32">
        <w:rPr>
          <w:rFonts w:ascii="Times New Roman" w:hAnsi="Times New Roman" w:cs="Times New Roman"/>
          <w:sz w:val="24"/>
          <w:szCs w:val="24"/>
        </w:rPr>
        <w:t>sirdsgudrība</w:t>
      </w:r>
      <w:proofErr w:type="spellEnd"/>
      <w:r w:rsidRPr="00492B32">
        <w:rPr>
          <w:rFonts w:ascii="Times New Roman" w:hAnsi="Times New Roman" w:cs="Times New Roman"/>
          <w:sz w:val="24"/>
          <w:szCs w:val="24"/>
        </w:rPr>
        <w:t>, patriotisms.</w:t>
      </w:r>
    </w:p>
    <w:p w14:paraId="0BCEDB5F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 2022./2023. mācību gada darba prioritātes un sasniegtie rezultāti</w:t>
      </w:r>
    </w:p>
    <w:p w14:paraId="19C27446" w14:textId="77777777" w:rsidR="00492B32" w:rsidRPr="00492B32" w:rsidRDefault="00492B32" w:rsidP="00492B32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236"/>
        <w:gridCol w:w="3710"/>
        <w:gridCol w:w="3119"/>
      </w:tblGrid>
      <w:tr w:rsidR="00492B32" w:rsidRPr="00492B32" w14:paraId="4B7D787B" w14:textId="77777777" w:rsidTr="00492B32">
        <w:tc>
          <w:tcPr>
            <w:tcW w:w="3236" w:type="dxa"/>
          </w:tcPr>
          <w:p w14:paraId="53F37413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Prioritāte</w:t>
            </w:r>
          </w:p>
        </w:tc>
        <w:tc>
          <w:tcPr>
            <w:tcW w:w="3710" w:type="dxa"/>
          </w:tcPr>
          <w:p w14:paraId="3DB8E427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Sasniedzamie rezultāti kvantitatīvi un kvalitatīvi</w:t>
            </w:r>
          </w:p>
        </w:tc>
        <w:tc>
          <w:tcPr>
            <w:tcW w:w="3119" w:type="dxa"/>
          </w:tcPr>
          <w:p w14:paraId="7915918B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Norāde par uzdevumu izpildi (Sasniegts/daļēji sasniegts/ Nav sasniegts) un komentārs</w:t>
            </w:r>
          </w:p>
        </w:tc>
      </w:tr>
      <w:tr w:rsidR="00492B32" w:rsidRPr="00492B32" w14:paraId="1BD9AF2F" w14:textId="77777777" w:rsidTr="00492B32">
        <w:tc>
          <w:tcPr>
            <w:tcW w:w="3236" w:type="dxa"/>
          </w:tcPr>
          <w:p w14:paraId="2783F19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1.Pilnveidot un nostiprināt uz kompetencēm balstīta mācību satura īstenošanu un realizēšanu ikdienas procesā, turpinot akcentēt </w:t>
            </w:r>
            <w:proofErr w:type="spellStart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pašvadītu</w:t>
            </w:r>
            <w:proofErr w:type="spellEnd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 mācīšanos.</w:t>
            </w:r>
          </w:p>
        </w:tc>
        <w:tc>
          <w:tcPr>
            <w:tcW w:w="3710" w:type="dxa"/>
          </w:tcPr>
          <w:p w14:paraId="0BD8A8DE" w14:textId="77777777" w:rsidR="00492B32" w:rsidRPr="00492B32" w:rsidRDefault="00492B32" w:rsidP="00492B3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kvalitatīvi</w:t>
            </w:r>
          </w:p>
          <w:p w14:paraId="11D3132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1.Atbilstoši vecumam izglītojamie ievēro dienas kārtību, prot pārvaldīt savu uzvedību un rīcību, spēj pagaidīt, pabeigt iesākto darbību.</w:t>
            </w:r>
          </w:p>
          <w:p w14:paraId="6992BC72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2.Izglītojamie prot izvēlēties savas darbības mērķus, plānot darbību, pārvarēt grūtības, ja nepieciešams, tad meklē palīdzību, padomu, iesaistīt citus izglītojamos vai pieaugušos.</w:t>
            </w:r>
          </w:p>
          <w:p w14:paraId="3D54563A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3.Atbilstoši vecumam prot paveikt uzticētos pienākumus.</w:t>
            </w:r>
          </w:p>
        </w:tc>
        <w:tc>
          <w:tcPr>
            <w:tcW w:w="3119" w:type="dxa"/>
          </w:tcPr>
          <w:p w14:paraId="677CCFB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A39F88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Sasniegts </w:t>
            </w:r>
          </w:p>
          <w:p w14:paraId="5D00F4DD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B29B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6A280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D93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450D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4D3F078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66A4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5594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EAD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901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064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2C9644C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92B32" w:rsidRPr="00492B32" w14:paraId="5D478F5C" w14:textId="77777777" w:rsidTr="00492B32">
        <w:tc>
          <w:tcPr>
            <w:tcW w:w="3236" w:type="dxa"/>
          </w:tcPr>
          <w:p w14:paraId="09226197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07068439" w14:textId="77777777" w:rsidR="00492B32" w:rsidRPr="00492B32" w:rsidRDefault="00492B32" w:rsidP="00492B3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kvantitatīvi</w:t>
            </w:r>
          </w:p>
          <w:p w14:paraId="200B322F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1.Visi izglītojamie prot paveikt uzticētos pienākumus.</w:t>
            </w:r>
          </w:p>
          <w:p w14:paraId="689106BE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2.72% pedagogu nodrošina izglītojamajiem iespējas darboties patstāvīgi.</w:t>
            </w:r>
          </w:p>
          <w:p w14:paraId="1EBCA6C7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3.Katrā grupiņā ir izveidota pedagoģiski pārdomāta, iekļaujoša, attīstoša, interesanta un mūsdienīga vide, kas ļauj bērnam brīvi plānot, darboties, novērtēt savu darbu.</w:t>
            </w:r>
          </w:p>
          <w:p w14:paraId="4656EE85" w14:textId="24B1A3B2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4.60% pedagogu </w:t>
            </w:r>
            <w:r w:rsidR="00B3614D">
              <w:rPr>
                <w:rFonts w:ascii="Times New Roman" w:hAnsi="Times New Roman" w:cs="Times New Roman"/>
                <w:sz w:val="24"/>
                <w:szCs w:val="24"/>
              </w:rPr>
              <w:t>dot iespēju</w:t>
            </w: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 izglītojamajiem plānot, īstenot iecerēto un vērtēt padarīto.</w:t>
            </w:r>
          </w:p>
        </w:tc>
        <w:tc>
          <w:tcPr>
            <w:tcW w:w="3119" w:type="dxa"/>
          </w:tcPr>
          <w:p w14:paraId="10093012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EE84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6C1C1ED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CC44" w14:textId="77777777" w:rsidR="00492B32" w:rsidRPr="00FB4008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008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2AC3FBFC" w14:textId="77777777" w:rsidR="00492B32" w:rsidRPr="00FB4008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BDA0" w14:textId="77777777" w:rsidR="00492B32" w:rsidRPr="00FB4008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7D1E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008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615DA124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D99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44D4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641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6CAE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Daļēji sasniegts.</w:t>
            </w:r>
          </w:p>
          <w:p w14:paraId="7A53008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(jāpilnveido)</w:t>
            </w:r>
          </w:p>
        </w:tc>
      </w:tr>
      <w:tr w:rsidR="00492B32" w:rsidRPr="00492B32" w14:paraId="082EF1E7" w14:textId="77777777" w:rsidTr="00492B32">
        <w:tc>
          <w:tcPr>
            <w:tcW w:w="3236" w:type="dxa"/>
          </w:tcPr>
          <w:p w14:paraId="1D53A5D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2.Sekmēt izglītojamā personības apzināšanos un attīstību, attīstot sociāli emocionālās prasmes, kas ietver sevis apzināšanos, emociju, domu, uzvedības vadīšanu, spēju saprast citus un veidot pozitīvas attiecības.</w:t>
            </w:r>
          </w:p>
        </w:tc>
        <w:tc>
          <w:tcPr>
            <w:tcW w:w="3710" w:type="dxa"/>
          </w:tcPr>
          <w:p w14:paraId="2D0E3F1D" w14:textId="77777777" w:rsidR="00492B32" w:rsidRPr="00492B32" w:rsidRDefault="00492B32" w:rsidP="00492B3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92B3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kvalitatīvie </w:t>
            </w:r>
          </w:p>
          <w:p w14:paraId="169807BD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92B3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1.Atbilstoši vecumam prot atšķirt savas jūtas un emocijas, izteikt tās vārdos un attēlos.</w:t>
            </w:r>
          </w:p>
          <w:p w14:paraId="616DAD15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92B3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2.Sāk saprast, ka paša emocijas un uzvedība ietekmē citus, kādas ir tam sekas.</w:t>
            </w:r>
          </w:p>
          <w:p w14:paraId="4795ED26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92B3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3.Ir izpratne, kā rīkoties konfliktsituācijās, kā draudzēties, kā vienoties, lai veiktu kopīgu darbu pārī vai grupās.</w:t>
            </w:r>
          </w:p>
          <w:p w14:paraId="5DB7A192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BE44E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ADE8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Sasniegts.</w:t>
            </w:r>
          </w:p>
          <w:p w14:paraId="0C2A828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9E4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D698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Sasniegts.</w:t>
            </w:r>
          </w:p>
          <w:p w14:paraId="57EE660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E817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BA7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Sasniegts.</w:t>
            </w:r>
          </w:p>
        </w:tc>
      </w:tr>
      <w:tr w:rsidR="00492B32" w:rsidRPr="00492B32" w14:paraId="4565FAAF" w14:textId="77777777" w:rsidTr="00492B32">
        <w:trPr>
          <w:trHeight w:val="1023"/>
        </w:trPr>
        <w:tc>
          <w:tcPr>
            <w:tcW w:w="3236" w:type="dxa"/>
          </w:tcPr>
          <w:p w14:paraId="0C02F001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7BE1BF8" w14:textId="77777777" w:rsidR="00492B32" w:rsidRPr="00492B32" w:rsidRDefault="00492B32" w:rsidP="00492B3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kvantitatīvie </w:t>
            </w:r>
          </w:p>
          <w:p w14:paraId="0343EF7C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1.Katra grupa izgatavoja emociju spēles atbilstoši vecumposmam.</w:t>
            </w:r>
          </w:p>
          <w:p w14:paraId="60471B39" w14:textId="638C5176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2.Katrā grupā  izstrādāti un tiek ievēroti grupas </w:t>
            </w:r>
            <w:r w:rsidR="00E65B8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zvedības noteikumi.</w:t>
            </w:r>
          </w:p>
        </w:tc>
        <w:tc>
          <w:tcPr>
            <w:tcW w:w="3119" w:type="dxa"/>
          </w:tcPr>
          <w:p w14:paraId="22EC35E0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8686" w14:textId="77777777" w:rsidR="00492B32" w:rsidRPr="002E3783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83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32C4ACB4" w14:textId="77777777" w:rsidR="00492B32" w:rsidRPr="002E3783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500E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83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</w:tc>
      </w:tr>
      <w:tr w:rsidR="00492B32" w:rsidRPr="00492B32" w14:paraId="723FEA85" w14:textId="77777777" w:rsidTr="00492B32">
        <w:trPr>
          <w:trHeight w:val="2745"/>
        </w:trPr>
        <w:tc>
          <w:tcPr>
            <w:tcW w:w="3236" w:type="dxa"/>
          </w:tcPr>
          <w:p w14:paraId="744EDDFE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3.Turpināt pilnveidot iestādes darbinieku un vecāku mērķtiecīgu sadarbību. </w:t>
            </w:r>
          </w:p>
        </w:tc>
        <w:tc>
          <w:tcPr>
            <w:tcW w:w="3710" w:type="dxa"/>
          </w:tcPr>
          <w:p w14:paraId="10A751FC" w14:textId="77777777" w:rsidR="00492B32" w:rsidRPr="00492B32" w:rsidRDefault="00492B32" w:rsidP="00492B3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kvalitatīvie </w:t>
            </w:r>
          </w:p>
          <w:p w14:paraId="7E00FBFF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1.Vecāki iesaistīti iestādes darba plānošanā un sasniegumu izvērtēšanā.</w:t>
            </w:r>
          </w:p>
          <w:p w14:paraId="06D06279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2.Organizētas vecāku sapulces un individuālās konsultācijas.</w:t>
            </w:r>
          </w:p>
          <w:p w14:paraId="035E60C0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3.Regulāra informācijas apmaiņa </w:t>
            </w:r>
            <w:proofErr w:type="spellStart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 grupās un vizuālā informācija vecāku stūrīšos.</w:t>
            </w:r>
          </w:p>
          <w:p w14:paraId="56B26058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4.Kopīgi svinēti svētki, ekskursijas, pārgājieni.</w:t>
            </w:r>
          </w:p>
          <w:p w14:paraId="1426EB76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5.Kopīgas talkas, sporta pasākumi, radošās darbnīcas.</w:t>
            </w:r>
          </w:p>
        </w:tc>
        <w:tc>
          <w:tcPr>
            <w:tcW w:w="3119" w:type="dxa"/>
          </w:tcPr>
          <w:p w14:paraId="3423B907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</w:p>
          <w:p w14:paraId="597E0CFF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Daļēji sasniegts</w:t>
            </w:r>
          </w:p>
          <w:p w14:paraId="53C5691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(jāpilnveido)</w:t>
            </w:r>
          </w:p>
          <w:p w14:paraId="575DFBD0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22D9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41EB90D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18B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61BD372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9F93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53E0" w14:textId="77777777" w:rsidR="00492B32" w:rsidRPr="00FB4008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008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  <w:p w14:paraId="64D0883F" w14:textId="77777777" w:rsidR="00492B32" w:rsidRPr="00FB4008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63B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008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B32" w:rsidRPr="00492B32" w14:paraId="6643FFD0" w14:textId="77777777" w:rsidTr="00492B32">
        <w:tc>
          <w:tcPr>
            <w:tcW w:w="3236" w:type="dxa"/>
          </w:tcPr>
          <w:p w14:paraId="1914F35E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53C92B26" w14:textId="77777777" w:rsidR="00492B32" w:rsidRPr="00492B32" w:rsidRDefault="00492B32" w:rsidP="00492B3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kvantitatīvie </w:t>
            </w:r>
          </w:p>
          <w:p w14:paraId="67892E03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1.Visās grupās notiek regulāra informācijas apmaiņa starp izglītības iestādi un ģimeni.</w:t>
            </w:r>
          </w:p>
          <w:p w14:paraId="14B727CC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2.Ne retāk kā divas reizes mācību gadā notiek grupu vecāku sapulces un pēc vajadzības skolotāju  rīkotas individuālas sarunas ar bērnu vecākiem par mācību vielas apguvi, bērna izaugsmi.</w:t>
            </w:r>
          </w:p>
          <w:p w14:paraId="517E7681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3.85% vecāku sapulces apmeklē regulāri.</w:t>
            </w:r>
          </w:p>
        </w:tc>
        <w:tc>
          <w:tcPr>
            <w:tcW w:w="3119" w:type="dxa"/>
          </w:tcPr>
          <w:p w14:paraId="7B9511F2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E5E0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Sasniegts.</w:t>
            </w:r>
          </w:p>
          <w:p w14:paraId="0DC95E8D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0950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AFD7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Sasniegts </w:t>
            </w:r>
          </w:p>
          <w:p w14:paraId="5DFB3319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41C24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48F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65A0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9DE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0B78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</w:tc>
      </w:tr>
      <w:tr w:rsidR="00492B32" w:rsidRPr="00492B32" w14:paraId="597D10F9" w14:textId="77777777" w:rsidTr="00492B32">
        <w:tc>
          <w:tcPr>
            <w:tcW w:w="3236" w:type="dxa"/>
          </w:tcPr>
          <w:p w14:paraId="59B9CD44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4.Veicināt pedagogu</w:t>
            </w:r>
          </w:p>
          <w:p w14:paraId="48048976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profesionālās kompetences pilnveidi un personības izaugsmi.</w:t>
            </w:r>
          </w:p>
        </w:tc>
        <w:tc>
          <w:tcPr>
            <w:tcW w:w="3710" w:type="dxa"/>
          </w:tcPr>
          <w:p w14:paraId="711A52F3" w14:textId="77777777" w:rsidR="00492B32" w:rsidRPr="00492B32" w:rsidRDefault="00492B32" w:rsidP="00492B3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kvalitatīvie</w:t>
            </w:r>
          </w:p>
          <w:p w14:paraId="19ED2160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1.Apmeklēti kursi, konferences, semināri.</w:t>
            </w:r>
          </w:p>
          <w:p w14:paraId="39262556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2.Organizēti pieredzes apmaiņas pasākumi, veidotas prezentācijas.</w:t>
            </w:r>
          </w:p>
        </w:tc>
        <w:tc>
          <w:tcPr>
            <w:tcW w:w="3119" w:type="dxa"/>
          </w:tcPr>
          <w:p w14:paraId="0773165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764C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Sasniegts.</w:t>
            </w:r>
          </w:p>
          <w:p w14:paraId="75C31D0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39BB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Daļēji sasniegts.</w:t>
            </w:r>
          </w:p>
          <w:p w14:paraId="1CDCB0F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(jāpilnveido)</w:t>
            </w:r>
          </w:p>
        </w:tc>
      </w:tr>
      <w:tr w:rsidR="00492B32" w:rsidRPr="00492B32" w14:paraId="103DE0A1" w14:textId="77777777" w:rsidTr="00492B32">
        <w:tc>
          <w:tcPr>
            <w:tcW w:w="3236" w:type="dxa"/>
          </w:tcPr>
          <w:p w14:paraId="2E01113A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79FE9FB4" w14:textId="77777777" w:rsidR="00492B32" w:rsidRPr="00492B32" w:rsidRDefault="00492B32" w:rsidP="00492B3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Kvantitatīvie</w:t>
            </w:r>
          </w:p>
          <w:p w14:paraId="3841C117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1.100% pedagogu ir nepieciešamās profesionālās kompetences pilnveidošanas kursi un stundu skaits pārsniedz obligāto.</w:t>
            </w:r>
          </w:p>
        </w:tc>
        <w:tc>
          <w:tcPr>
            <w:tcW w:w="3119" w:type="dxa"/>
          </w:tcPr>
          <w:p w14:paraId="4D995D35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8988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</w:tc>
      </w:tr>
    </w:tbl>
    <w:p w14:paraId="30DF3923" w14:textId="77777777" w:rsidR="00492B32" w:rsidRPr="00492B32" w:rsidRDefault="00492B32" w:rsidP="00492B32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7E9FB37A" w14:textId="77777777" w:rsidR="00492B32" w:rsidRPr="00492B32" w:rsidRDefault="00492B32" w:rsidP="00492B32">
      <w:pPr>
        <w:numPr>
          <w:ilvl w:val="1"/>
          <w:numId w:val="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Informācija, kura atklāj izglītības iestādes darba prioritātes un plānotos sasniedzamos rezultātus 2023./2024. mācību gadā (kvalitatīvi un kvantitatīvi)</w:t>
      </w:r>
    </w:p>
    <w:p w14:paraId="4FB53F43" w14:textId="77777777" w:rsidR="00492B32" w:rsidRPr="00492B32" w:rsidRDefault="00492B32" w:rsidP="00492B32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3685"/>
        <w:gridCol w:w="3119"/>
      </w:tblGrid>
      <w:tr w:rsidR="00492B32" w:rsidRPr="00492B32" w14:paraId="5260F62C" w14:textId="77777777" w:rsidTr="00C8074A">
        <w:tc>
          <w:tcPr>
            <w:tcW w:w="3261" w:type="dxa"/>
          </w:tcPr>
          <w:p w14:paraId="7748D590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Prioritāte</w:t>
            </w:r>
          </w:p>
        </w:tc>
        <w:tc>
          <w:tcPr>
            <w:tcW w:w="3685" w:type="dxa"/>
          </w:tcPr>
          <w:p w14:paraId="4035E88D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Sasniedzamie rezultāti kvantitatīvi un kvalitatīvi</w:t>
            </w:r>
          </w:p>
        </w:tc>
        <w:tc>
          <w:tcPr>
            <w:tcW w:w="3119" w:type="dxa"/>
          </w:tcPr>
          <w:p w14:paraId="6F275125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Norāde par uzdevumu izpildi (Sasniegts/daļēji sasniegts/ Nav sasniegts) un komentārs</w:t>
            </w:r>
          </w:p>
        </w:tc>
      </w:tr>
      <w:tr w:rsidR="00492B32" w:rsidRPr="00492B32" w14:paraId="64C2C18E" w14:textId="77777777" w:rsidTr="00C8074A">
        <w:tc>
          <w:tcPr>
            <w:tcW w:w="3261" w:type="dxa"/>
          </w:tcPr>
          <w:p w14:paraId="6CD0C807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 Atgriezeniskā saite mācību procesā.</w:t>
            </w:r>
          </w:p>
        </w:tc>
        <w:tc>
          <w:tcPr>
            <w:tcW w:w="3685" w:type="dxa"/>
          </w:tcPr>
          <w:p w14:paraId="2096B0C7" w14:textId="77777777" w:rsidR="00492B32" w:rsidRPr="00492B32" w:rsidRDefault="00492B32" w:rsidP="00492B3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kvalitatīvi</w:t>
            </w:r>
          </w:p>
          <w:p w14:paraId="50087C10" w14:textId="7E629A21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1.Pedagogi popularizē savu pieredzi savlaicīgas AS sniegšanā izglītojamajiem.</w:t>
            </w:r>
          </w:p>
          <w:p w14:paraId="708C4D5F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2.Izglītības iestādē veikta AS sniegšanas metožu apkopošana un izmantošana.</w:t>
            </w:r>
          </w:p>
        </w:tc>
        <w:tc>
          <w:tcPr>
            <w:tcW w:w="3119" w:type="dxa"/>
          </w:tcPr>
          <w:p w14:paraId="5181345D" w14:textId="2E44BBB1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2427599C" w14:textId="77777777" w:rsidTr="00C8074A">
        <w:tc>
          <w:tcPr>
            <w:tcW w:w="3261" w:type="dxa"/>
          </w:tcPr>
          <w:p w14:paraId="1E88426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C68066A" w14:textId="77777777" w:rsidR="00492B32" w:rsidRPr="00492B32" w:rsidRDefault="00492B32" w:rsidP="00492B3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kvantitatīvi</w:t>
            </w:r>
          </w:p>
          <w:p w14:paraId="6DCAF5A9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1.Katra izglītojamā jēgpilna iesaiste mācību procesā, mācīt un mācīties pieņemt AS izglītojamo vidū.</w:t>
            </w:r>
          </w:p>
          <w:p w14:paraId="1E3F36A1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2.100% pedagogu piedalās savstarpējo rotaļnodarbību vērojumos un sniedz AS.</w:t>
            </w:r>
          </w:p>
        </w:tc>
        <w:tc>
          <w:tcPr>
            <w:tcW w:w="3119" w:type="dxa"/>
          </w:tcPr>
          <w:p w14:paraId="7A1F770E" w14:textId="20C67F95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3AB24346" w14:textId="77777777" w:rsidTr="00C8074A">
        <w:tc>
          <w:tcPr>
            <w:tcW w:w="3261" w:type="dxa"/>
          </w:tcPr>
          <w:p w14:paraId="14A58386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 Izglītības kvalitātes nodrošināšana.</w:t>
            </w:r>
          </w:p>
        </w:tc>
        <w:tc>
          <w:tcPr>
            <w:tcW w:w="3685" w:type="dxa"/>
          </w:tcPr>
          <w:p w14:paraId="2CB37AF5" w14:textId="77777777" w:rsidR="00492B32" w:rsidRPr="00492B32" w:rsidRDefault="00492B32" w:rsidP="00492B3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kvalitatīvi</w:t>
            </w:r>
          </w:p>
          <w:p w14:paraId="7C80C338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1.Izglītības iestādes pašvērtējuma ziņojuma izstrādē iesaistās administrācija, pedagogi, atbalsta personāls, Iestādes padome. </w:t>
            </w:r>
          </w:p>
          <w:p w14:paraId="72CE40B7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2.Ieviesta ELIIS sistēma mācību procesa plānošanai un saziņai ar izglītojamo vecākiem.</w:t>
            </w:r>
          </w:p>
          <w:p w14:paraId="6D95929B" w14:textId="34F843D0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3.Stiprināta sadarbība ar </w:t>
            </w:r>
            <w:r w:rsidR="00837A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estādes padomi.</w:t>
            </w:r>
          </w:p>
        </w:tc>
        <w:tc>
          <w:tcPr>
            <w:tcW w:w="3119" w:type="dxa"/>
          </w:tcPr>
          <w:p w14:paraId="1E263454" w14:textId="3D5E4059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463468FB" w14:textId="77777777" w:rsidTr="00C8074A">
        <w:tc>
          <w:tcPr>
            <w:tcW w:w="3261" w:type="dxa"/>
          </w:tcPr>
          <w:p w14:paraId="63CB9637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4EA841" w14:textId="77777777" w:rsidR="00492B32" w:rsidRPr="00492B32" w:rsidRDefault="00492B32" w:rsidP="00492B32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kvantitatīvi</w:t>
            </w:r>
          </w:p>
          <w:p w14:paraId="28998B26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1.1x gadā kolektīva saliedēšanas pasākums, apvienots ar pieredzes apmaiņu kādā no Latvijas pirmsskolas izglītības iestādēm.</w:t>
            </w:r>
          </w:p>
          <w:p w14:paraId="257BF9DD" w14:textId="76E913BE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2.100% pedagogu veic sava darba </w:t>
            </w:r>
            <w:proofErr w:type="spellStart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88A">
              <w:rPr>
                <w:rFonts w:ascii="Times New Roman" w:hAnsi="Times New Roman" w:cs="Times New Roman"/>
                <w:sz w:val="24"/>
                <w:szCs w:val="24"/>
              </w:rPr>
              <w:t>aš</w:t>
            </w: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vērtēšanu</w:t>
            </w:r>
            <w:proofErr w:type="spellEnd"/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D4A96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3.30% vecāku iesaistās mācību procesa plānošanā un izvērtēšanā.</w:t>
            </w:r>
          </w:p>
          <w:p w14:paraId="049311EC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>4.Noorganizēts 1 pieredzes apmaiņas pasākums sadarbībā ar citu izglītības iestāžu pedagogiem.</w:t>
            </w:r>
          </w:p>
          <w:p w14:paraId="19232B68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hAnsi="Times New Roman" w:cs="Times New Roman"/>
                <w:sz w:val="24"/>
                <w:szCs w:val="24"/>
              </w:rPr>
              <w:t xml:space="preserve">5.Projekta ietvaros </w:t>
            </w:r>
          </w:p>
          <w:p w14:paraId="7544EFBF" w14:textId="77777777" w:rsidR="00492B32" w:rsidRPr="00492B32" w:rsidRDefault="00492B32" w:rsidP="00492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2B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Nord plus Junior NPJR-2023/10353 “Ecological inclusive education across cultures: parents, teachers, educational support specialist and children”.</w:t>
            </w:r>
          </w:p>
          <w:p w14:paraId="70AE70B7" w14:textId="77777777" w:rsidR="00492B32" w:rsidRPr="00492B32" w:rsidRDefault="00492B32" w:rsidP="0049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59"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  <w:t>Vilnius kindergarten Zilvitis elektroniskā grāmata.</w:t>
            </w:r>
          </w:p>
        </w:tc>
        <w:tc>
          <w:tcPr>
            <w:tcW w:w="3119" w:type="dxa"/>
          </w:tcPr>
          <w:p w14:paraId="6F26FFE8" w14:textId="1F08336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C4F35" w14:textId="77777777" w:rsidR="00492B32" w:rsidRPr="00492B32" w:rsidRDefault="00492B32" w:rsidP="00492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77EEA" w14:textId="77777777" w:rsidR="00492B32" w:rsidRPr="00492B32" w:rsidRDefault="00492B32" w:rsidP="00492B32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717CCEF7" w14:textId="22E2377E" w:rsidR="00492B32" w:rsidRPr="00492B32" w:rsidRDefault="003405FB" w:rsidP="003405F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92B32" w:rsidRPr="00492B32">
        <w:rPr>
          <w:rFonts w:ascii="Times New Roman" w:hAnsi="Times New Roman" w:cs="Times New Roman"/>
          <w:b/>
          <w:bCs/>
          <w:sz w:val="24"/>
          <w:szCs w:val="24"/>
        </w:rPr>
        <w:t xml:space="preserve">Kritēriju </w:t>
      </w:r>
      <w:proofErr w:type="spellStart"/>
      <w:r w:rsidR="00492B32" w:rsidRPr="00492B32">
        <w:rPr>
          <w:rFonts w:ascii="Times New Roman" w:hAnsi="Times New Roman" w:cs="Times New Roman"/>
          <w:b/>
          <w:bCs/>
          <w:sz w:val="24"/>
          <w:szCs w:val="24"/>
        </w:rPr>
        <w:t>izvērtējums</w:t>
      </w:r>
      <w:proofErr w:type="spellEnd"/>
      <w:r w:rsidR="00492B32" w:rsidRPr="00492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CD283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4E44C" w14:textId="4172B966" w:rsidR="00492B32" w:rsidRPr="00492B32" w:rsidRDefault="00F37D2B" w:rsidP="00F37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92B32" w:rsidRPr="00492B32">
        <w:rPr>
          <w:rFonts w:ascii="Times New Roman" w:hAnsi="Times New Roman" w:cs="Times New Roman"/>
          <w:sz w:val="24"/>
          <w:szCs w:val="24"/>
        </w:rPr>
        <w:t xml:space="preserve"> Kritērija “Izglītības turpināšana un nodarbinātība” stiprās puses un turpmākās attīstības vajadzības</w:t>
      </w:r>
    </w:p>
    <w:p w14:paraId="1477295A" w14:textId="77777777" w:rsidR="00492B32" w:rsidRPr="00492B32" w:rsidRDefault="00492B32" w:rsidP="00492B3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174"/>
        <w:gridCol w:w="4891"/>
      </w:tblGrid>
      <w:tr w:rsidR="00492B32" w:rsidRPr="00492B32" w14:paraId="24035B88" w14:textId="77777777" w:rsidTr="00C8074A">
        <w:tc>
          <w:tcPr>
            <w:tcW w:w="5174" w:type="dxa"/>
          </w:tcPr>
          <w:p w14:paraId="3A7A3132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Stiprās puses</w:t>
            </w:r>
          </w:p>
        </w:tc>
        <w:tc>
          <w:tcPr>
            <w:tcW w:w="4891" w:type="dxa"/>
          </w:tcPr>
          <w:p w14:paraId="7CBE1A49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Turpmākās attīstības vajadzības</w:t>
            </w:r>
          </w:p>
        </w:tc>
      </w:tr>
      <w:tr w:rsidR="00492B32" w:rsidRPr="00492B32" w14:paraId="6B8207A3" w14:textId="77777777" w:rsidTr="00C8074A">
        <w:trPr>
          <w:trHeight w:val="1906"/>
        </w:trPr>
        <w:tc>
          <w:tcPr>
            <w:tcW w:w="5174" w:type="dxa"/>
          </w:tcPr>
          <w:p w14:paraId="2FDB315F" w14:textId="77777777" w:rsidR="00492B32" w:rsidRPr="00492B32" w:rsidRDefault="00492B32" w:rsidP="00492B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iestāde veic izglītojamo mācīšanās spēju pārbaudi un nodrošina atbalstu audzēkņiem ar mācīšanās grūtībām. </w:t>
            </w:r>
          </w:p>
        </w:tc>
        <w:tc>
          <w:tcPr>
            <w:tcW w:w="4891" w:type="dxa"/>
          </w:tcPr>
          <w:p w14:paraId="0701CF80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Paaugstināt vecāku aktīvu iesaisti sadarbībā ar pedagogiem un atbalsta personālu, lai paaugstinātu izglītojamo sasniegumus.</w:t>
            </w:r>
          </w:p>
        </w:tc>
      </w:tr>
      <w:tr w:rsidR="00492B32" w:rsidRPr="00492B32" w14:paraId="47193077" w14:textId="77777777" w:rsidTr="00C8074A">
        <w:tc>
          <w:tcPr>
            <w:tcW w:w="5174" w:type="dxa"/>
          </w:tcPr>
          <w:p w14:paraId="766BE382" w14:textId="50232574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Notiek sadarbība ar Aknīstes vidusskolas sākumskolas </w:t>
            </w:r>
            <w:r w:rsidR="0070113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1.klases </w:t>
            </w:r>
            <w:r w:rsidR="00701136">
              <w:rPr>
                <w:rFonts w:ascii="Times New Roman" w:eastAsia="Times New Roman" w:hAnsi="Times New Roman" w:cs="Times New Roman"/>
                <w:sz w:val="24"/>
                <w:szCs w:val="24"/>
              </w:rPr>
              <w:t>audzinātāja</w:t>
            </w: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tiekas ar  sagatavošanas grupas izglītojamajiem un viņu vecākiem.</w:t>
            </w:r>
          </w:p>
        </w:tc>
        <w:tc>
          <w:tcPr>
            <w:tcW w:w="4891" w:type="dxa"/>
          </w:tcPr>
          <w:p w14:paraId="2403F6A0" w14:textId="0B7BE42C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Veikt informācijas apmaiņu ar Aknīstes vidusskolas sākumskolas </w:t>
            </w:r>
            <w:r w:rsidR="00601763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pedagogiem</w:t>
            </w: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izglītojamo sasniegumiem un ikdienas gaitām 1.klasē.</w:t>
            </w:r>
          </w:p>
        </w:tc>
      </w:tr>
      <w:tr w:rsidR="00492B32" w:rsidRPr="00492B32" w14:paraId="6952E95E" w14:textId="77777777" w:rsidTr="00C8074A">
        <w:tc>
          <w:tcPr>
            <w:tcW w:w="5174" w:type="dxa"/>
          </w:tcPr>
          <w:p w14:paraId="2C6524FE" w14:textId="2AED13EC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iestādē nav novēroti gadījumi, ka izglītojamie pārtrauca mācības neobjektīvu iemeslu dēļ.</w:t>
            </w:r>
          </w:p>
        </w:tc>
        <w:tc>
          <w:tcPr>
            <w:tcW w:w="4891" w:type="dxa"/>
          </w:tcPr>
          <w:p w14:paraId="3F48DCFF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FA6F9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5608B" w14:textId="2C771334" w:rsidR="00492B32" w:rsidRPr="00492B32" w:rsidRDefault="00461258" w:rsidP="00461258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92B32" w:rsidRPr="00492B32">
        <w:rPr>
          <w:rFonts w:ascii="Times New Roman" w:hAnsi="Times New Roman" w:cs="Times New Roman"/>
          <w:sz w:val="24"/>
          <w:szCs w:val="24"/>
        </w:rPr>
        <w:t xml:space="preserve"> Kritērija “Mācīšana un mācīšanās” stiprās puses un turpmākās attīstības vajadzības</w:t>
      </w:r>
    </w:p>
    <w:p w14:paraId="41959647" w14:textId="77777777" w:rsidR="00492B32" w:rsidRPr="00492B32" w:rsidRDefault="00492B32" w:rsidP="00492B3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174"/>
        <w:gridCol w:w="4891"/>
      </w:tblGrid>
      <w:tr w:rsidR="00492B32" w:rsidRPr="00492B32" w14:paraId="2BC768C6" w14:textId="77777777" w:rsidTr="00C8074A">
        <w:tc>
          <w:tcPr>
            <w:tcW w:w="5174" w:type="dxa"/>
          </w:tcPr>
          <w:p w14:paraId="22B2FD35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891" w:type="dxa"/>
          </w:tcPr>
          <w:p w14:paraId="47A8A4CF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Turpmākās attīstības vajadzības</w:t>
            </w:r>
          </w:p>
        </w:tc>
      </w:tr>
      <w:tr w:rsidR="00492B32" w:rsidRPr="00492B32" w14:paraId="08595F05" w14:textId="77777777" w:rsidTr="00C8074A">
        <w:tc>
          <w:tcPr>
            <w:tcW w:w="5174" w:type="dxa"/>
          </w:tcPr>
          <w:p w14:paraId="1C0B4A06" w14:textId="7A192A74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Administrācija ir aktualizējusi rotaļnodarbību vērošanas un vērtēšanas lapas, kuras izmanto nodarbību vērošanā, lai iegūtu objektīvu informāciju par mācīšanas un mācīšanās procesa kvalitāti.</w:t>
            </w:r>
          </w:p>
        </w:tc>
        <w:tc>
          <w:tcPr>
            <w:tcW w:w="4891" w:type="dxa"/>
          </w:tcPr>
          <w:p w14:paraId="782396B4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Aktīvāk iesaistīt savstarpējās rotaļnodarbību vērošanas procesā pedagogus.</w:t>
            </w:r>
          </w:p>
        </w:tc>
      </w:tr>
      <w:tr w:rsidR="00492B32" w:rsidRPr="00492B32" w14:paraId="4C22F8F4" w14:textId="77777777" w:rsidTr="00C8074A">
        <w:tc>
          <w:tcPr>
            <w:tcW w:w="5174" w:type="dxa"/>
          </w:tcPr>
          <w:p w14:paraId="679EFE62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Šogad attālinātās mācības nenotika.</w:t>
            </w:r>
          </w:p>
        </w:tc>
        <w:tc>
          <w:tcPr>
            <w:tcW w:w="4891" w:type="dxa"/>
          </w:tcPr>
          <w:p w14:paraId="5991DEF3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0583466A" w14:textId="77777777" w:rsidTr="00C8074A">
        <w:tc>
          <w:tcPr>
            <w:tcW w:w="5174" w:type="dxa"/>
          </w:tcPr>
          <w:p w14:paraId="74B578F6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iestādē ir izstrādāta mācību sasniegumu vērtēšanas kārtība, kas nodrošina katra izglītojamā izaugsmi. Pedagogi to izprot un ievēro.</w:t>
            </w:r>
          </w:p>
        </w:tc>
        <w:tc>
          <w:tcPr>
            <w:tcW w:w="4891" w:type="dxa"/>
          </w:tcPr>
          <w:p w14:paraId="70EE6AC7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26A99DDA" w14:textId="77777777" w:rsidTr="00C8074A">
        <w:tc>
          <w:tcPr>
            <w:tcW w:w="5174" w:type="dxa"/>
          </w:tcPr>
          <w:p w14:paraId="1830F633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Mācību nodarbībās tiek veikta mācību un audzināšanas procesa diferenciācija un individualizācija to pielāgojot atbilstoši izglītojamo spējām, vajadzībām un interesēm.</w:t>
            </w:r>
          </w:p>
        </w:tc>
        <w:tc>
          <w:tcPr>
            <w:tcW w:w="4891" w:type="dxa"/>
          </w:tcPr>
          <w:p w14:paraId="2961C404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Pilnveidot izglītības iestādes atbalsta sistēmu un noteikt atbildīgo personu.</w:t>
            </w:r>
          </w:p>
        </w:tc>
      </w:tr>
      <w:tr w:rsidR="00492B32" w:rsidRPr="00492B32" w14:paraId="69719E84" w14:textId="77777777" w:rsidTr="00C8074A">
        <w:tc>
          <w:tcPr>
            <w:tcW w:w="5174" w:type="dxa"/>
          </w:tcPr>
          <w:p w14:paraId="54198A36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 īsteno kompetencēs balstītu pirmsskolas izglītības saturu atbilstoši pirmsskolas izglītības vadlīnijām, mācību jomām, kas balstītas vērtībās, tikumos un caurviju prasmju apguvē.</w:t>
            </w:r>
          </w:p>
        </w:tc>
        <w:tc>
          <w:tcPr>
            <w:tcW w:w="4891" w:type="dxa"/>
          </w:tcPr>
          <w:p w14:paraId="72D82789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B0F96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1BAF7" w14:textId="254714F1" w:rsidR="00492B32" w:rsidRPr="00492B32" w:rsidRDefault="00461258" w:rsidP="00461258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92B32" w:rsidRPr="00492B32">
        <w:rPr>
          <w:rFonts w:ascii="Times New Roman" w:hAnsi="Times New Roman" w:cs="Times New Roman"/>
          <w:sz w:val="24"/>
          <w:szCs w:val="24"/>
        </w:rPr>
        <w:t xml:space="preserve"> Kritērija “Izglītības programmu īstenošana” stiprās puses un turpmākās attīstības vajadzības</w:t>
      </w:r>
    </w:p>
    <w:p w14:paraId="409E8EE4" w14:textId="77777777" w:rsidR="00492B32" w:rsidRPr="00492B32" w:rsidRDefault="00492B32" w:rsidP="00492B3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174"/>
        <w:gridCol w:w="4891"/>
      </w:tblGrid>
      <w:tr w:rsidR="00492B32" w:rsidRPr="00492B32" w14:paraId="10606E36" w14:textId="77777777" w:rsidTr="00C8074A">
        <w:tc>
          <w:tcPr>
            <w:tcW w:w="5174" w:type="dxa"/>
          </w:tcPr>
          <w:p w14:paraId="1DDC8FA8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Stiprās puses</w:t>
            </w:r>
          </w:p>
        </w:tc>
        <w:tc>
          <w:tcPr>
            <w:tcW w:w="4891" w:type="dxa"/>
          </w:tcPr>
          <w:p w14:paraId="317FD6CE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Turpmākās attīstības vajadzības</w:t>
            </w:r>
          </w:p>
        </w:tc>
      </w:tr>
      <w:tr w:rsidR="00492B32" w:rsidRPr="00492B32" w14:paraId="7CAE4E10" w14:textId="77777777" w:rsidTr="00C8074A">
        <w:tc>
          <w:tcPr>
            <w:tcW w:w="5174" w:type="dxa"/>
          </w:tcPr>
          <w:p w14:paraId="5E70CB22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Visa informācija ir pieejama sistēmā un aktualizēta savlaicīgi.</w:t>
            </w:r>
          </w:p>
        </w:tc>
        <w:tc>
          <w:tcPr>
            <w:tcW w:w="4891" w:type="dxa"/>
          </w:tcPr>
          <w:p w14:paraId="282DB610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55691D6D" w14:textId="77777777" w:rsidTr="00C8074A">
        <w:tc>
          <w:tcPr>
            <w:tcW w:w="5174" w:type="dxa"/>
          </w:tcPr>
          <w:p w14:paraId="45F5BC3D" w14:textId="691C030B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 īsteno vienu izglītības programmu, kura nodrošina izglītojamajiem mūsdienīgas  zināšanas, prasmes un kompetences.</w:t>
            </w:r>
          </w:p>
        </w:tc>
        <w:tc>
          <w:tcPr>
            <w:tcW w:w="4891" w:type="dxa"/>
          </w:tcPr>
          <w:p w14:paraId="7F4356E2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 izstrādāt noteiktu darba virzienu.</w:t>
            </w:r>
          </w:p>
        </w:tc>
      </w:tr>
      <w:tr w:rsidR="00492B32" w:rsidRPr="00492B32" w14:paraId="104D0B52" w14:textId="77777777" w:rsidTr="00C8074A">
        <w:tc>
          <w:tcPr>
            <w:tcW w:w="5174" w:type="dxa"/>
          </w:tcPr>
          <w:p w14:paraId="3C9ACC38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Izglītojamo sasniegumu vērtēšanai ir izstrādāta vērtēšanas kārtība. Skolotāju dienasgrāmatās tiek atspoguļoti ikdienas rotaļnodarbību procesa vērojumi un risinātas </w:t>
            </w:r>
            <w:proofErr w:type="spellStart"/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problēmsituācijas</w:t>
            </w:r>
            <w:proofErr w:type="spellEnd"/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995038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Plānojot mācību un audzināšanas procesu visas dienas garumā pedagogi ņem vērā vecumposma īpatnības un katra izglītojamā spējas.</w:t>
            </w:r>
          </w:p>
        </w:tc>
        <w:tc>
          <w:tcPr>
            <w:tcW w:w="4891" w:type="dxa"/>
          </w:tcPr>
          <w:p w14:paraId="29A73FF3" w14:textId="77777777" w:rsidR="00492B32" w:rsidRPr="00492B32" w:rsidRDefault="00492B32" w:rsidP="00492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Notiek pakāpeniska pāreja uz ELIIS sistēmu.</w:t>
            </w:r>
          </w:p>
        </w:tc>
      </w:tr>
      <w:tr w:rsidR="00492B32" w:rsidRPr="00492B32" w14:paraId="42411145" w14:textId="77777777" w:rsidTr="00C8074A">
        <w:tc>
          <w:tcPr>
            <w:tcW w:w="5174" w:type="dxa"/>
          </w:tcPr>
          <w:p w14:paraId="76B80B8C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 nodrošinātu vienotu pieeju programmas īstenošanā tiek iesaistītas visas iestādes </w:t>
            </w:r>
            <w:proofErr w:type="spellStart"/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mērķgrupas</w:t>
            </w:r>
            <w:proofErr w:type="spellEnd"/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kopīga iestādes plāna izstrādē.</w:t>
            </w:r>
          </w:p>
          <w:p w14:paraId="0D9FF3FF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Pedagogi kopīgi izstrādā gada pasākumu plānu.</w:t>
            </w:r>
          </w:p>
          <w:p w14:paraId="4C60341C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1 reizi mēnesī katras grupiņas pedagogi  kopīgi plāno mēneša temata mācību saturu un sasniedzamos rezultātus, sadarbojoties ar mūzikas un sporta skolotājiem.</w:t>
            </w:r>
          </w:p>
        </w:tc>
        <w:tc>
          <w:tcPr>
            <w:tcW w:w="4891" w:type="dxa"/>
          </w:tcPr>
          <w:p w14:paraId="21BBF209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452B2D1C" w14:textId="77777777" w:rsidTr="00C8074A">
        <w:tc>
          <w:tcPr>
            <w:tcW w:w="5174" w:type="dxa"/>
          </w:tcPr>
          <w:p w14:paraId="55406147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Vienu reizi mēnesī notiek pedagogu sanāksmes, kurās tiek analizēti novadītie pasākumi un tiek apspriesti plānotie pasākumi nākamajam mēnesim.</w:t>
            </w:r>
          </w:p>
        </w:tc>
        <w:tc>
          <w:tcPr>
            <w:tcW w:w="4891" w:type="dxa"/>
          </w:tcPr>
          <w:p w14:paraId="21E0B923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04930794" w14:textId="77777777" w:rsidTr="00C8074A">
        <w:tc>
          <w:tcPr>
            <w:tcW w:w="5174" w:type="dxa"/>
          </w:tcPr>
          <w:p w14:paraId="246E6A42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AEF2CB6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B32" w:rsidRPr="00492B32" w14:paraId="60BDF83B" w14:textId="77777777" w:rsidTr="00C8074A">
        <w:tc>
          <w:tcPr>
            <w:tcW w:w="5174" w:type="dxa"/>
          </w:tcPr>
          <w:p w14:paraId="17967ADB" w14:textId="77777777" w:rsidR="00492B32" w:rsidRPr="00492B32" w:rsidRDefault="00492B32" w:rsidP="00492B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B32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programmu iestādē īsteno profesionāli kvalitatīvi pedagogi, kuri kvalitatīvi sagatavo izglītojamos pamatizglītības apguvei mūsdienu mainīgajā pasaulē.</w:t>
            </w:r>
          </w:p>
        </w:tc>
        <w:tc>
          <w:tcPr>
            <w:tcW w:w="4891" w:type="dxa"/>
          </w:tcPr>
          <w:p w14:paraId="02F3DEFB" w14:textId="77777777" w:rsidR="00492B32" w:rsidRPr="00492B32" w:rsidRDefault="00492B32" w:rsidP="0049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E8E05A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3C345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72188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32">
        <w:rPr>
          <w:rFonts w:ascii="Times New Roman" w:hAnsi="Times New Roman" w:cs="Times New Roman"/>
          <w:b/>
          <w:bCs/>
          <w:sz w:val="24"/>
          <w:szCs w:val="24"/>
        </w:rPr>
        <w:t>4. Informācija par lielākajiem īstenotajiem projektiem par 2022./2023. mācību gadā</w:t>
      </w:r>
    </w:p>
    <w:p w14:paraId="54EE34CC" w14:textId="77777777" w:rsidR="00492B32" w:rsidRPr="00492B32" w:rsidRDefault="00492B32" w:rsidP="0049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C6082" w14:textId="77777777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Piedalāmies projektos “Piens un augļi.</w:t>
      </w:r>
    </w:p>
    <w:p w14:paraId="45BF325E" w14:textId="77777777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Piedalāmies projektos “Zaļās jostas” izlietoto bateriju vākšanas konkursā “Tīrai Latvijai.”</w:t>
      </w:r>
    </w:p>
    <w:p w14:paraId="52FC2381" w14:textId="6C1833DE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Piedalāmies  </w:t>
      </w:r>
      <w:r w:rsidRPr="00492B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Nord plus Junior NPJR-2023/10353 Ecological inclusive education across cultures: parents, teachers, educational support specialist and children Vilnius kindergarten </w:t>
      </w:r>
      <w:r w:rsidR="006F5C89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proofErr w:type="spellStart"/>
      <w:r w:rsidRPr="00492B32">
        <w:rPr>
          <w:rFonts w:ascii="Times New Roman" w:eastAsia="Calibri" w:hAnsi="Times New Roman" w:cs="Times New Roman"/>
          <w:sz w:val="24"/>
          <w:szCs w:val="24"/>
          <w:lang w:val="en-US"/>
        </w:rPr>
        <w:t>Zilvitis</w:t>
      </w:r>
      <w:proofErr w:type="spellEnd"/>
      <w:r w:rsidR="006F5C89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Pr="00492B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92B32">
        <w:rPr>
          <w:rFonts w:ascii="Times New Roman" w:eastAsia="Calibri" w:hAnsi="Times New Roman" w:cs="Times New Roman"/>
          <w:sz w:val="24"/>
          <w:szCs w:val="24"/>
          <w:lang w:val="en-US"/>
        </w:rPr>
        <w:t>projektā</w:t>
      </w:r>
      <w:proofErr w:type="spellEnd"/>
      <w:r w:rsidRPr="00492B3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DEAE029" w14:textId="77777777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59">
        <w:rPr>
          <w:rFonts w:ascii="Times New Roman" w:eastAsia="Calibri" w:hAnsi="Times New Roman" w:cs="Times New Roman"/>
          <w:sz w:val="24"/>
          <w:szCs w:val="24"/>
          <w:lang w:val="sv-SE"/>
        </w:rPr>
        <w:t>Sadarbība ar Jēkabpils mākslas skolas Aknīstes filiāli.( projekts “Ūdens pret mikrobiem.</w:t>
      </w:r>
    </w:p>
    <w:p w14:paraId="26A645A2" w14:textId="77777777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B32">
        <w:rPr>
          <w:rFonts w:ascii="Times New Roman" w:eastAsia="Calibri" w:hAnsi="Times New Roman" w:cs="Times New Roman"/>
          <w:sz w:val="24"/>
          <w:szCs w:val="24"/>
        </w:rPr>
        <w:t>Venden</w:t>
      </w:r>
      <w:proofErr w:type="spellEnd"/>
      <w:r w:rsidRPr="00492B32">
        <w:rPr>
          <w:rFonts w:ascii="Times New Roman" w:eastAsia="Calibri" w:hAnsi="Times New Roman" w:cs="Times New Roman"/>
          <w:sz w:val="24"/>
          <w:szCs w:val="24"/>
        </w:rPr>
        <w:t xml:space="preserve"> rīkotais zīmēju konkurss “Ūdens mūsu pasaulē”</w:t>
      </w:r>
    </w:p>
    <w:p w14:paraId="53CA2F4B" w14:textId="77777777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059">
        <w:rPr>
          <w:rFonts w:ascii="Times New Roman" w:eastAsia="Calibri" w:hAnsi="Times New Roman" w:cs="Times New Roman"/>
          <w:sz w:val="24"/>
          <w:szCs w:val="24"/>
          <w:lang w:val="sv-SE"/>
        </w:rPr>
        <w:t>Drogas zīmēju konkurss “Mazgā rokas pareizi”</w:t>
      </w:r>
    </w:p>
    <w:p w14:paraId="0E85291D" w14:textId="39EBA154" w:rsidR="00492B32" w:rsidRPr="00492B32" w:rsidRDefault="00492B32" w:rsidP="00492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eastAsia="Calibri" w:hAnsi="Times New Roman" w:cs="Times New Roman"/>
          <w:sz w:val="24"/>
          <w:szCs w:val="24"/>
        </w:rPr>
        <w:t>Žurnāla “Pūcīte” organizētais konkurss</w:t>
      </w:r>
      <w:r w:rsidR="006F5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B32">
        <w:rPr>
          <w:rFonts w:ascii="Times New Roman" w:eastAsia="Calibri" w:hAnsi="Times New Roman" w:cs="Times New Roman"/>
          <w:sz w:val="24"/>
          <w:szCs w:val="24"/>
        </w:rPr>
        <w:t>“Puķu dārzs.”</w:t>
      </w:r>
    </w:p>
    <w:p w14:paraId="25870159" w14:textId="77777777" w:rsidR="00492B32" w:rsidRPr="00492B32" w:rsidRDefault="00492B32" w:rsidP="00492B32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4B7592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A2B65" w14:textId="77777777" w:rsidR="00492B32" w:rsidRPr="00492B32" w:rsidRDefault="00492B32" w:rsidP="00492B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32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institūcijām, ar kurām noslēgti sadarbības līgumi </w:t>
      </w:r>
    </w:p>
    <w:p w14:paraId="168F94DD" w14:textId="77777777" w:rsidR="00492B32" w:rsidRPr="00492B32" w:rsidRDefault="00492B32" w:rsidP="00492B32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AD97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Nav</w:t>
      </w:r>
    </w:p>
    <w:p w14:paraId="6E664262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DA335" w14:textId="77777777" w:rsidR="00492B32" w:rsidRPr="00492B32" w:rsidRDefault="00492B3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B20F6" w14:textId="42A6B327" w:rsidR="00492B32" w:rsidRPr="00492B32" w:rsidRDefault="00D85B82" w:rsidP="00D85B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6. </w:t>
      </w:r>
      <w:r w:rsidR="00492B32" w:rsidRPr="00492B32">
        <w:rPr>
          <w:rFonts w:ascii="Times New Roman" w:hAnsi="Times New Roman" w:cs="Times New Roman"/>
          <w:b/>
          <w:bCs/>
          <w:sz w:val="24"/>
          <w:szCs w:val="24"/>
        </w:rPr>
        <w:t>Audzināšanas darba prioritātes trim gadiem un to ieviešana</w:t>
      </w:r>
    </w:p>
    <w:p w14:paraId="496C6F1C" w14:textId="77777777" w:rsidR="00492B32" w:rsidRPr="00492B32" w:rsidRDefault="00492B32" w:rsidP="00492B3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EF54D2" w14:textId="779EAE47" w:rsidR="00492B32" w:rsidRPr="00492B32" w:rsidRDefault="00D85B82" w:rsidP="00D85B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92B32" w:rsidRPr="00492B32">
        <w:rPr>
          <w:rFonts w:ascii="Times New Roman" w:hAnsi="Times New Roman" w:cs="Times New Roman"/>
          <w:sz w:val="24"/>
          <w:szCs w:val="24"/>
        </w:rPr>
        <w:t xml:space="preserve"> Prioritātes (</w:t>
      </w:r>
      <w:proofErr w:type="spellStart"/>
      <w:r w:rsidR="00492B32" w:rsidRPr="00492B32">
        <w:rPr>
          <w:rFonts w:ascii="Times New Roman" w:hAnsi="Times New Roman" w:cs="Times New Roman"/>
          <w:sz w:val="24"/>
          <w:szCs w:val="24"/>
        </w:rPr>
        <w:t>bērncentrētas</w:t>
      </w:r>
      <w:proofErr w:type="spellEnd"/>
      <w:r w:rsidR="00492B32" w:rsidRPr="00492B32">
        <w:rPr>
          <w:rFonts w:ascii="Times New Roman" w:hAnsi="Times New Roman" w:cs="Times New Roman"/>
          <w:sz w:val="24"/>
          <w:szCs w:val="24"/>
        </w:rPr>
        <w:t>, domājot par izglītojamā personību).</w:t>
      </w:r>
    </w:p>
    <w:p w14:paraId="7B95D959" w14:textId="4DF8FF99" w:rsidR="00492B32" w:rsidRPr="00492B32" w:rsidRDefault="00492B32" w:rsidP="00492B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Radīt izglītojamajiem iespēju izprast pašam sevi, savu attieksmi un rīcību, domāt un rīkoties patstāvīgi, uzņemoties atbildību.</w:t>
      </w:r>
    </w:p>
    <w:p w14:paraId="3EC01C19" w14:textId="77777777" w:rsidR="00492B32" w:rsidRPr="00492B32" w:rsidRDefault="00492B32" w:rsidP="00492B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Veicināt izpratni un piederību savai ģimenei, pilsētai, valstij.</w:t>
      </w:r>
    </w:p>
    <w:p w14:paraId="6B02D328" w14:textId="77777777" w:rsidR="00492B32" w:rsidRPr="00492B32" w:rsidRDefault="00492B32" w:rsidP="00492B3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Rosināt izglītojamos izturēties citam pret citu taisnīgi, godprātīgi, smalkjūtīgi un ar cieņu.</w:t>
      </w:r>
    </w:p>
    <w:p w14:paraId="666B8AD5" w14:textId="5689BA18" w:rsidR="00492B32" w:rsidRPr="00492B32" w:rsidRDefault="00D85B82" w:rsidP="0049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92B32" w:rsidRPr="00492B32">
        <w:rPr>
          <w:rFonts w:ascii="Times New Roman" w:hAnsi="Times New Roman" w:cs="Times New Roman"/>
          <w:sz w:val="24"/>
          <w:szCs w:val="24"/>
        </w:rPr>
        <w:t>.2.Secinājumi pēc mācību gada izvērtēšanas.</w:t>
      </w:r>
    </w:p>
    <w:p w14:paraId="46B9FD66" w14:textId="77777777" w:rsidR="00492B32" w:rsidRPr="00492B32" w:rsidRDefault="00492B32" w:rsidP="00492B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Audzināšanas darbs izglītības iestādē ir cieši saistīts ar mācību darbu. Izvirzītās audzināšanas prioritātes tiek plānotas un īstenotas mācību gada laikā.</w:t>
      </w:r>
    </w:p>
    <w:p w14:paraId="683AFABC" w14:textId="2F52AD09" w:rsidR="00492B32" w:rsidRPr="00492B32" w:rsidRDefault="00492B32" w:rsidP="00492B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Ikdienas audzināšanas darbā pedagogi izmanto dažādas aktivitātes – literāros darbus, situāciju pārrunāšan</w:t>
      </w:r>
      <w:r w:rsidR="00B75FFB">
        <w:rPr>
          <w:rFonts w:ascii="Times New Roman" w:hAnsi="Times New Roman" w:cs="Times New Roman"/>
          <w:sz w:val="24"/>
          <w:szCs w:val="24"/>
        </w:rPr>
        <w:t>u</w:t>
      </w:r>
      <w:r w:rsidRPr="00492B32">
        <w:rPr>
          <w:rFonts w:ascii="Times New Roman" w:hAnsi="Times New Roman" w:cs="Times New Roman"/>
          <w:sz w:val="24"/>
          <w:szCs w:val="24"/>
        </w:rPr>
        <w:t xml:space="preserve"> ar izglītojamajiem, grupas pienākumu un noteikumu kopīg</w:t>
      </w:r>
      <w:r w:rsidR="00B75FFB">
        <w:rPr>
          <w:rFonts w:ascii="Times New Roman" w:hAnsi="Times New Roman" w:cs="Times New Roman"/>
          <w:sz w:val="24"/>
          <w:szCs w:val="24"/>
        </w:rPr>
        <w:t>u</w:t>
      </w:r>
      <w:r w:rsidRPr="00492B32">
        <w:rPr>
          <w:rFonts w:ascii="Times New Roman" w:hAnsi="Times New Roman" w:cs="Times New Roman"/>
          <w:sz w:val="24"/>
          <w:szCs w:val="24"/>
        </w:rPr>
        <w:t xml:space="preserve"> izstrād</w:t>
      </w:r>
      <w:r w:rsidR="00B75FFB">
        <w:rPr>
          <w:rFonts w:ascii="Times New Roman" w:hAnsi="Times New Roman" w:cs="Times New Roman"/>
          <w:sz w:val="24"/>
          <w:szCs w:val="24"/>
        </w:rPr>
        <w:t>i</w:t>
      </w:r>
      <w:r w:rsidRPr="00492B32">
        <w:rPr>
          <w:rFonts w:ascii="Times New Roman" w:hAnsi="Times New Roman" w:cs="Times New Roman"/>
          <w:sz w:val="24"/>
          <w:szCs w:val="24"/>
        </w:rPr>
        <w:t xml:space="preserve"> un ievērošan</w:t>
      </w:r>
      <w:r w:rsidR="00B75FFB">
        <w:rPr>
          <w:rFonts w:ascii="Times New Roman" w:hAnsi="Times New Roman" w:cs="Times New Roman"/>
          <w:sz w:val="24"/>
          <w:szCs w:val="24"/>
        </w:rPr>
        <w:t>u</w:t>
      </w:r>
      <w:r w:rsidRPr="00492B32">
        <w:rPr>
          <w:rFonts w:ascii="Times New Roman" w:hAnsi="Times New Roman" w:cs="Times New Roman"/>
          <w:sz w:val="24"/>
          <w:szCs w:val="24"/>
        </w:rPr>
        <w:t>, labdarības akcijas, koncertu sniegšan</w:t>
      </w:r>
      <w:r w:rsidR="00B75FFB">
        <w:rPr>
          <w:rFonts w:ascii="Times New Roman" w:hAnsi="Times New Roman" w:cs="Times New Roman"/>
          <w:sz w:val="24"/>
          <w:szCs w:val="24"/>
        </w:rPr>
        <w:t>u</w:t>
      </w:r>
      <w:r w:rsidRPr="00492B32">
        <w:rPr>
          <w:rFonts w:ascii="Times New Roman" w:hAnsi="Times New Roman" w:cs="Times New Roman"/>
          <w:sz w:val="24"/>
          <w:szCs w:val="24"/>
        </w:rPr>
        <w:t>.</w:t>
      </w:r>
    </w:p>
    <w:p w14:paraId="39B1DF7B" w14:textId="77777777" w:rsidR="00492B32" w:rsidRPr="00492B32" w:rsidRDefault="00492B32" w:rsidP="00492B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Izglītojamo zināšanas par piederību savai ģimenei, pilsētai un valstij izpaužas organizētajos pasākumos, pārgājienos, ekskursijās, rotaļnodarbībās un grupu vides veidošanā atbilstoši Latvijas svētku tematikai.</w:t>
      </w:r>
    </w:p>
    <w:p w14:paraId="77D73BB6" w14:textId="77777777" w:rsidR="00492B32" w:rsidRPr="00492B32" w:rsidRDefault="00492B32" w:rsidP="00492B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Iestādē tiek īstenota 5-6 gadīgiem izglītojamajiem apmācību programma “</w:t>
      </w:r>
      <w:proofErr w:type="spellStart"/>
      <w:r w:rsidRPr="00492B32">
        <w:rPr>
          <w:rFonts w:ascii="Times New Roman" w:hAnsi="Times New Roman" w:cs="Times New Roman"/>
          <w:sz w:val="24"/>
          <w:szCs w:val="24"/>
        </w:rPr>
        <w:t>Džimbas</w:t>
      </w:r>
      <w:proofErr w:type="spellEnd"/>
      <w:r w:rsidRPr="00492B32">
        <w:rPr>
          <w:rFonts w:ascii="Times New Roman" w:hAnsi="Times New Roman" w:cs="Times New Roman"/>
          <w:sz w:val="24"/>
          <w:szCs w:val="24"/>
        </w:rPr>
        <w:t xml:space="preserve"> drošības soļu programma.”</w:t>
      </w:r>
    </w:p>
    <w:p w14:paraId="171AA0A4" w14:textId="77777777" w:rsidR="00492B32" w:rsidRPr="00492B32" w:rsidRDefault="00492B32" w:rsidP="00492B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91803A" w14:textId="77777777" w:rsidR="00492B32" w:rsidRPr="00492B32" w:rsidRDefault="00492B32" w:rsidP="00492B32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2FF12A4E" w14:textId="5B8BF909" w:rsidR="00492B32" w:rsidRPr="00492B32" w:rsidRDefault="00D85B82" w:rsidP="00D85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492B32" w:rsidRPr="00492B32">
        <w:rPr>
          <w:rFonts w:ascii="Times New Roman" w:hAnsi="Times New Roman" w:cs="Times New Roman"/>
          <w:b/>
          <w:bCs/>
          <w:sz w:val="24"/>
          <w:szCs w:val="24"/>
        </w:rPr>
        <w:t>Citi sasniegumi</w:t>
      </w:r>
    </w:p>
    <w:p w14:paraId="51F0C847" w14:textId="77777777" w:rsidR="00492B32" w:rsidRPr="00492B32" w:rsidRDefault="00492B32" w:rsidP="00492B3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4032BF" w14:textId="379349E0" w:rsidR="00492B32" w:rsidRPr="00492B32" w:rsidRDefault="00D83DBD" w:rsidP="00D83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492B32" w:rsidRPr="00492B32">
        <w:rPr>
          <w:rFonts w:ascii="Times New Roman" w:hAnsi="Times New Roman" w:cs="Times New Roman"/>
          <w:sz w:val="24"/>
          <w:szCs w:val="24"/>
        </w:rPr>
        <w:t xml:space="preserve"> Jebkādi citi sasniegumi, par kuriem vēlas informēt izglītības iestāde (galvenie secinājumi par izglītības iestādei svarīgo, specifisko).</w:t>
      </w:r>
    </w:p>
    <w:p w14:paraId="42E792E4" w14:textId="2C872747" w:rsidR="00492B32" w:rsidRPr="00492B32" w:rsidRDefault="00492B32" w:rsidP="00492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Iestādei ir lieliska un stipra sadarbība ar Aknīstes V.</w:t>
      </w:r>
      <w:r w:rsidR="005E54E0">
        <w:rPr>
          <w:rFonts w:ascii="Times New Roman" w:hAnsi="Times New Roman" w:cs="Times New Roman"/>
          <w:sz w:val="24"/>
          <w:szCs w:val="24"/>
        </w:rPr>
        <w:t xml:space="preserve"> </w:t>
      </w:r>
      <w:r w:rsidRPr="00492B32">
        <w:rPr>
          <w:rFonts w:ascii="Times New Roman" w:hAnsi="Times New Roman" w:cs="Times New Roman"/>
          <w:sz w:val="24"/>
          <w:szCs w:val="24"/>
        </w:rPr>
        <w:t xml:space="preserve">Ancīša bibliotēku – 5-6 gadīgie izglītojamie dodas uz to rīkotajiem pasākumiem, </w:t>
      </w:r>
      <w:r w:rsidR="005E54E0" w:rsidRPr="00492B32">
        <w:rPr>
          <w:rFonts w:ascii="Times New Roman" w:hAnsi="Times New Roman" w:cs="Times New Roman"/>
          <w:sz w:val="24"/>
          <w:szCs w:val="24"/>
        </w:rPr>
        <w:t>nod</w:t>
      </w:r>
      <w:r w:rsidR="005E54E0">
        <w:rPr>
          <w:rFonts w:ascii="Times New Roman" w:hAnsi="Times New Roman" w:cs="Times New Roman"/>
          <w:sz w:val="24"/>
          <w:szCs w:val="24"/>
        </w:rPr>
        <w:t>a</w:t>
      </w:r>
      <w:r w:rsidR="005E54E0" w:rsidRPr="00492B32">
        <w:rPr>
          <w:rFonts w:ascii="Times New Roman" w:hAnsi="Times New Roman" w:cs="Times New Roman"/>
          <w:sz w:val="24"/>
          <w:szCs w:val="24"/>
        </w:rPr>
        <w:t>rbībām</w:t>
      </w:r>
      <w:r w:rsidRPr="00492B32">
        <w:rPr>
          <w:rFonts w:ascii="Times New Roman" w:hAnsi="Times New Roman" w:cs="Times New Roman"/>
          <w:sz w:val="24"/>
          <w:szCs w:val="24"/>
        </w:rPr>
        <w:t>.</w:t>
      </w:r>
    </w:p>
    <w:p w14:paraId="48FB15EF" w14:textId="77777777" w:rsidR="00492B32" w:rsidRPr="00492B32" w:rsidRDefault="00492B32" w:rsidP="00492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Tradīcija ir pedagogu rīkotie kopējie pasākumi – teātra izrādes, kuras uzved un spēlē paši pedagogi.</w:t>
      </w:r>
    </w:p>
    <w:p w14:paraId="63855B3F" w14:textId="77777777" w:rsidR="00492B32" w:rsidRPr="00492B32" w:rsidRDefault="00492B32" w:rsidP="00492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Ir izveidojusies tradīcija 5-6gadīgo izglītojamo uzstāšanās Aknīstes Veselības un Sociālās aprūpes centrā.</w:t>
      </w:r>
    </w:p>
    <w:p w14:paraId="0E0A6F89" w14:textId="77777777" w:rsidR="00492B32" w:rsidRPr="00492B32" w:rsidRDefault="00492B32" w:rsidP="00492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Sagatavošanas grupas izglītojamie piedalās dzejoļu konkursā “Es rakstu dzejoli pats – Mans novads.</w:t>
      </w:r>
    </w:p>
    <w:p w14:paraId="4165809C" w14:textId="77777777" w:rsidR="00492B32" w:rsidRPr="00492B32" w:rsidRDefault="00492B32" w:rsidP="00492B3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3B018" w14:textId="645A9C13" w:rsidR="00492B32" w:rsidRPr="00D83DBD" w:rsidRDefault="00D83DBD" w:rsidP="00D83DBD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B32" w:rsidRPr="00D83DBD">
        <w:rPr>
          <w:rFonts w:ascii="Times New Roman" w:hAnsi="Times New Roman" w:cs="Times New Roman"/>
          <w:sz w:val="24"/>
          <w:szCs w:val="24"/>
        </w:rPr>
        <w:t>Izglītības iestādes galvenie secinājumi par izglītojamo sniegumu ikdienas mācībās.</w:t>
      </w:r>
    </w:p>
    <w:p w14:paraId="1E87773E" w14:textId="77777777" w:rsidR="00492B32" w:rsidRPr="00492B32" w:rsidRDefault="00492B32" w:rsidP="00492B3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>Izglītojamo ikdienas sasniegumu rādītāji temata apguves beigās, kuri ir atspoguļoti pirmsskolas izglītības iestādes dienasgrāmatās liecina, ka ikdienas darbs tiek mērķtiecīgi plānots.</w:t>
      </w:r>
    </w:p>
    <w:p w14:paraId="4DF63600" w14:textId="77777777" w:rsidR="00492B32" w:rsidRPr="00492B32" w:rsidRDefault="00492B32" w:rsidP="00492B3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B32">
        <w:rPr>
          <w:rFonts w:ascii="Times New Roman" w:hAnsi="Times New Roman" w:cs="Times New Roman"/>
          <w:sz w:val="24"/>
          <w:szCs w:val="24"/>
        </w:rPr>
        <w:t xml:space="preserve">Lai paaugstinātu trešā posma izglītojamo ikdienas sniegumu,  jāveicina </w:t>
      </w:r>
      <w:proofErr w:type="spellStart"/>
      <w:r w:rsidRPr="00492B32">
        <w:rPr>
          <w:rFonts w:ascii="Times New Roman" w:hAnsi="Times New Roman" w:cs="Times New Roman"/>
          <w:sz w:val="24"/>
          <w:szCs w:val="24"/>
        </w:rPr>
        <w:t>formatīvās</w:t>
      </w:r>
      <w:proofErr w:type="spellEnd"/>
      <w:r w:rsidRPr="00492B32">
        <w:rPr>
          <w:rFonts w:ascii="Times New Roman" w:hAnsi="Times New Roman" w:cs="Times New Roman"/>
          <w:sz w:val="24"/>
          <w:szCs w:val="24"/>
        </w:rPr>
        <w:t xml:space="preserve"> vērtēšanas un jēgpilnas atgriezeniskās saites sniegšana izglītojamajiem, lai viņi varētu sekot līdzi savai izaugsmei un precīzi zinātu, kas jāpilnveido.</w:t>
      </w:r>
    </w:p>
    <w:p w14:paraId="39705CAD" w14:textId="77777777" w:rsidR="00C61060" w:rsidRDefault="00C61060">
      <w:pPr>
        <w:rPr>
          <w:rFonts w:ascii="Times New Roman" w:hAnsi="Times New Roman" w:cs="Times New Roman"/>
          <w:sz w:val="24"/>
          <w:szCs w:val="24"/>
        </w:rPr>
      </w:pPr>
    </w:p>
    <w:p w14:paraId="58CB6F53" w14:textId="77777777" w:rsidR="00D42187" w:rsidRDefault="00D42187">
      <w:pPr>
        <w:rPr>
          <w:rFonts w:ascii="Times New Roman" w:hAnsi="Times New Roman" w:cs="Times New Roman"/>
          <w:sz w:val="24"/>
          <w:szCs w:val="24"/>
        </w:rPr>
      </w:pPr>
    </w:p>
    <w:p w14:paraId="72497B60" w14:textId="77777777" w:rsidR="00D42187" w:rsidRDefault="00D42187">
      <w:pPr>
        <w:rPr>
          <w:rFonts w:ascii="Times New Roman" w:hAnsi="Times New Roman" w:cs="Times New Roman"/>
          <w:sz w:val="24"/>
          <w:szCs w:val="24"/>
        </w:rPr>
      </w:pPr>
    </w:p>
    <w:p w14:paraId="45213BD8" w14:textId="77777777" w:rsidR="00D42187" w:rsidRDefault="00D42187">
      <w:pPr>
        <w:rPr>
          <w:rFonts w:ascii="Times New Roman" w:hAnsi="Times New Roman" w:cs="Times New Roman"/>
          <w:sz w:val="24"/>
          <w:szCs w:val="24"/>
        </w:rPr>
      </w:pPr>
    </w:p>
    <w:p w14:paraId="18EF148B" w14:textId="617D23EE" w:rsidR="00D42187" w:rsidRDefault="00D42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Izglītības iestādes vadītāja                                        ______________________________         </w:t>
      </w:r>
    </w:p>
    <w:p w14:paraId="03FE0493" w14:textId="5E1D9549" w:rsidR="00D42187" w:rsidRDefault="00D42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Indra Cepurīte</w:t>
      </w:r>
    </w:p>
    <w:p w14:paraId="21482903" w14:textId="77777777" w:rsidR="00FA71E4" w:rsidRDefault="00FA71E4">
      <w:pPr>
        <w:rPr>
          <w:rFonts w:ascii="Times New Roman" w:hAnsi="Times New Roman" w:cs="Times New Roman"/>
          <w:sz w:val="24"/>
          <w:szCs w:val="24"/>
        </w:rPr>
      </w:pPr>
    </w:p>
    <w:p w14:paraId="62FE99E3" w14:textId="77777777" w:rsidR="00FA71E4" w:rsidRDefault="00FA71E4">
      <w:pPr>
        <w:rPr>
          <w:rFonts w:ascii="Times New Roman" w:hAnsi="Times New Roman" w:cs="Times New Roman"/>
          <w:sz w:val="24"/>
          <w:szCs w:val="24"/>
        </w:rPr>
      </w:pPr>
    </w:p>
    <w:p w14:paraId="4ABA08CE" w14:textId="77777777" w:rsidR="00FA71E4" w:rsidRDefault="00FA71E4">
      <w:pPr>
        <w:rPr>
          <w:rFonts w:ascii="Times New Roman" w:hAnsi="Times New Roman" w:cs="Times New Roman"/>
          <w:sz w:val="24"/>
          <w:szCs w:val="24"/>
        </w:rPr>
      </w:pPr>
    </w:p>
    <w:p w14:paraId="74B26E9C" w14:textId="77777777" w:rsidR="00FA71E4" w:rsidRDefault="00FA71E4">
      <w:pPr>
        <w:rPr>
          <w:rFonts w:ascii="Times New Roman" w:hAnsi="Times New Roman" w:cs="Times New Roman"/>
          <w:sz w:val="24"/>
          <w:szCs w:val="24"/>
        </w:rPr>
      </w:pPr>
    </w:p>
    <w:p w14:paraId="49A90FEB" w14:textId="77777777" w:rsidR="00FA71E4" w:rsidRDefault="00FA71E4">
      <w:pPr>
        <w:rPr>
          <w:rFonts w:ascii="Times New Roman" w:hAnsi="Times New Roman" w:cs="Times New Roman"/>
          <w:sz w:val="24"/>
          <w:szCs w:val="24"/>
        </w:rPr>
      </w:pPr>
    </w:p>
    <w:p w14:paraId="76DAC686" w14:textId="77777777" w:rsidR="00FA71E4" w:rsidRDefault="00FA71E4">
      <w:pPr>
        <w:rPr>
          <w:rFonts w:ascii="Times New Roman" w:hAnsi="Times New Roman" w:cs="Times New Roman"/>
          <w:sz w:val="24"/>
          <w:szCs w:val="24"/>
        </w:rPr>
      </w:pPr>
    </w:p>
    <w:sectPr w:rsidR="00FA71E4" w:rsidSect="000A2E81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+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01F"/>
    <w:multiLevelType w:val="hybridMultilevel"/>
    <w:tmpl w:val="A36CFCF8"/>
    <w:lvl w:ilvl="0" w:tplc="FA5AD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667"/>
    <w:multiLevelType w:val="multilevel"/>
    <w:tmpl w:val="D68427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740"/>
    <w:multiLevelType w:val="hybridMultilevel"/>
    <w:tmpl w:val="0D62E3A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F13478"/>
    <w:multiLevelType w:val="hybridMultilevel"/>
    <w:tmpl w:val="2F8A0F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2D7DB7"/>
    <w:multiLevelType w:val="hybridMultilevel"/>
    <w:tmpl w:val="957881D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5741"/>
    <w:multiLevelType w:val="multilevel"/>
    <w:tmpl w:val="5D6211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53285F1B"/>
    <w:multiLevelType w:val="hybridMultilevel"/>
    <w:tmpl w:val="408CBAC6"/>
    <w:lvl w:ilvl="0" w:tplc="EE3C3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52B5"/>
    <w:multiLevelType w:val="hybridMultilevel"/>
    <w:tmpl w:val="6352ABE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DA12E7E"/>
    <w:multiLevelType w:val="hybridMultilevel"/>
    <w:tmpl w:val="9B1048A0"/>
    <w:lvl w:ilvl="0" w:tplc="8C06282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093F"/>
    <w:multiLevelType w:val="hybridMultilevel"/>
    <w:tmpl w:val="B4C2EC8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7B46E2"/>
    <w:multiLevelType w:val="hybridMultilevel"/>
    <w:tmpl w:val="128E36A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B8452B9"/>
    <w:multiLevelType w:val="hybridMultilevel"/>
    <w:tmpl w:val="FB2A2280"/>
    <w:lvl w:ilvl="0" w:tplc="F2C64278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20D21"/>
    <w:multiLevelType w:val="hybridMultilevel"/>
    <w:tmpl w:val="CCA43D60"/>
    <w:lvl w:ilvl="0" w:tplc="9788B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5712">
    <w:abstractNumId w:val="2"/>
  </w:num>
  <w:num w:numId="2" w16cid:durableId="18775737">
    <w:abstractNumId w:val="3"/>
  </w:num>
  <w:num w:numId="3" w16cid:durableId="723020206">
    <w:abstractNumId w:val="14"/>
  </w:num>
  <w:num w:numId="4" w16cid:durableId="213084513">
    <w:abstractNumId w:val="5"/>
  </w:num>
  <w:num w:numId="5" w16cid:durableId="76051010">
    <w:abstractNumId w:val="7"/>
  </w:num>
  <w:num w:numId="6" w16cid:durableId="627509458">
    <w:abstractNumId w:val="4"/>
  </w:num>
  <w:num w:numId="7" w16cid:durableId="1785533727">
    <w:abstractNumId w:val="13"/>
  </w:num>
  <w:num w:numId="8" w16cid:durableId="79525803">
    <w:abstractNumId w:val="6"/>
  </w:num>
  <w:num w:numId="9" w16cid:durableId="1380933167">
    <w:abstractNumId w:val="15"/>
  </w:num>
  <w:num w:numId="10" w16cid:durableId="1370885012">
    <w:abstractNumId w:val="11"/>
  </w:num>
  <w:num w:numId="11" w16cid:durableId="1956208522">
    <w:abstractNumId w:val="16"/>
  </w:num>
  <w:num w:numId="12" w16cid:durableId="1810438414">
    <w:abstractNumId w:val="10"/>
  </w:num>
  <w:num w:numId="13" w16cid:durableId="610094873">
    <w:abstractNumId w:val="8"/>
  </w:num>
  <w:num w:numId="14" w16cid:durableId="1938445760">
    <w:abstractNumId w:val="0"/>
  </w:num>
  <w:num w:numId="15" w16cid:durableId="1955359581">
    <w:abstractNumId w:val="1"/>
  </w:num>
  <w:num w:numId="16" w16cid:durableId="2119176572">
    <w:abstractNumId w:val="17"/>
  </w:num>
  <w:num w:numId="17" w16cid:durableId="1844932951">
    <w:abstractNumId w:val="12"/>
  </w:num>
  <w:num w:numId="18" w16cid:durableId="1299413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81"/>
    <w:rsid w:val="00080846"/>
    <w:rsid w:val="000A2E81"/>
    <w:rsid w:val="000A3D68"/>
    <w:rsid w:val="000D69C8"/>
    <w:rsid w:val="000E5DB0"/>
    <w:rsid w:val="00107BAF"/>
    <w:rsid w:val="00133485"/>
    <w:rsid w:val="00171A3F"/>
    <w:rsid w:val="001773CD"/>
    <w:rsid w:val="001E2252"/>
    <w:rsid w:val="0021420D"/>
    <w:rsid w:val="002918A5"/>
    <w:rsid w:val="002A1989"/>
    <w:rsid w:val="002D1C77"/>
    <w:rsid w:val="002E3783"/>
    <w:rsid w:val="003405FB"/>
    <w:rsid w:val="003A588A"/>
    <w:rsid w:val="00422634"/>
    <w:rsid w:val="00425105"/>
    <w:rsid w:val="00461258"/>
    <w:rsid w:val="00483059"/>
    <w:rsid w:val="00492B32"/>
    <w:rsid w:val="004D4FB5"/>
    <w:rsid w:val="00557984"/>
    <w:rsid w:val="00564907"/>
    <w:rsid w:val="00574A88"/>
    <w:rsid w:val="005A79F0"/>
    <w:rsid w:val="005E54E0"/>
    <w:rsid w:val="00601763"/>
    <w:rsid w:val="006F5C89"/>
    <w:rsid w:val="00701136"/>
    <w:rsid w:val="007A7A5D"/>
    <w:rsid w:val="007D6F0C"/>
    <w:rsid w:val="008175BB"/>
    <w:rsid w:val="00837AE6"/>
    <w:rsid w:val="0087390D"/>
    <w:rsid w:val="00875184"/>
    <w:rsid w:val="008863EF"/>
    <w:rsid w:val="009678D5"/>
    <w:rsid w:val="009C005E"/>
    <w:rsid w:val="009D5467"/>
    <w:rsid w:val="00A13477"/>
    <w:rsid w:val="00A468BA"/>
    <w:rsid w:val="00A5104E"/>
    <w:rsid w:val="00A80136"/>
    <w:rsid w:val="00AB2EAD"/>
    <w:rsid w:val="00B23BCB"/>
    <w:rsid w:val="00B3614D"/>
    <w:rsid w:val="00B75FFB"/>
    <w:rsid w:val="00B926D2"/>
    <w:rsid w:val="00BB5276"/>
    <w:rsid w:val="00BD3B2C"/>
    <w:rsid w:val="00C00E38"/>
    <w:rsid w:val="00C16F86"/>
    <w:rsid w:val="00C61060"/>
    <w:rsid w:val="00C761D7"/>
    <w:rsid w:val="00C8074A"/>
    <w:rsid w:val="00C865E4"/>
    <w:rsid w:val="00CB7C0D"/>
    <w:rsid w:val="00CC037F"/>
    <w:rsid w:val="00D42187"/>
    <w:rsid w:val="00D73E0E"/>
    <w:rsid w:val="00D83DBD"/>
    <w:rsid w:val="00D85B82"/>
    <w:rsid w:val="00D866DC"/>
    <w:rsid w:val="00DB6D0D"/>
    <w:rsid w:val="00DE4E30"/>
    <w:rsid w:val="00E21150"/>
    <w:rsid w:val="00E32F2C"/>
    <w:rsid w:val="00E65B88"/>
    <w:rsid w:val="00F35E38"/>
    <w:rsid w:val="00F37D2B"/>
    <w:rsid w:val="00F52BC1"/>
    <w:rsid w:val="00F54F9B"/>
    <w:rsid w:val="00F60BBF"/>
    <w:rsid w:val="00F7681E"/>
    <w:rsid w:val="00FA71E4"/>
    <w:rsid w:val="00FB4008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ED1D"/>
  <w15:chartTrackingRefBased/>
  <w15:docId w15:val="{1E6A382D-4099-42D7-A742-81E878EA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2E81"/>
    <w:pPr>
      <w:tabs>
        <w:tab w:val="center" w:pos="4153"/>
        <w:tab w:val="right" w:pos="8306"/>
      </w:tabs>
      <w:spacing w:after="0" w:line="240" w:lineRule="auto"/>
    </w:pPr>
    <w:rPr>
      <w:rFonts w:ascii="+Optima" w:eastAsia="Times New Roman" w:hAnsi="+Optima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A2E81"/>
    <w:rPr>
      <w:rFonts w:ascii="+Optima" w:eastAsia="Times New Roman" w:hAnsi="+Optima" w:cs="Times New Roman"/>
      <w:sz w:val="24"/>
      <w:szCs w:val="20"/>
      <w:lang w:val="en-US" w:eastAsia="lv-LV"/>
    </w:rPr>
  </w:style>
  <w:style w:type="character" w:styleId="Hyperlink">
    <w:name w:val="Hyperlink"/>
    <w:basedOn w:val="DefaultParagraphFont"/>
    <w:uiPriority w:val="99"/>
    <w:unhideWhenUsed/>
    <w:rsid w:val="000A2E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F8321FA5B5A346A11E09634BB6507D" ma:contentTypeVersion="8" ma:contentTypeDescription="Izveidot jaunu dokumentu." ma:contentTypeScope="" ma:versionID="39f9ea1a86b2710a9293e3a8fe29789c">
  <xsd:schema xmlns:xsd="http://www.w3.org/2001/XMLSchema" xmlns:xs="http://www.w3.org/2001/XMLSchema" xmlns:p="http://schemas.microsoft.com/office/2006/metadata/properties" xmlns:ns3="ae761c70-73c9-404c-8c41-994d08af30cd" targetNamespace="http://schemas.microsoft.com/office/2006/metadata/properties" ma:root="true" ma:fieldsID="3500d8e69f43a4a173771fb7b88ac81b" ns3:_="">
    <xsd:import namespace="ae761c70-73c9-404c-8c41-994d08af3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1c70-73c9-404c-8c41-994d08af3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3CAC-E77F-4F29-9BA0-EC4C899D6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61c70-73c9-404c-8c41-994d08af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175A8-1BFC-4D28-A8DD-FD5F4010D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AC135-CE53-4CD4-9A9A-39BEC3A37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75DA1-C04D-4211-A38A-89C22D99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8845</Words>
  <Characters>5042</Characters>
  <Application>Microsoft Office Word</Application>
  <DocSecurity>0</DocSecurity>
  <Lines>42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Plikša</dc:creator>
  <cp:keywords/>
  <dc:description/>
  <cp:lastModifiedBy>Inga Grīnberga</cp:lastModifiedBy>
  <cp:revision>2</cp:revision>
  <cp:lastPrinted>2021-09-15T10:32:00Z</cp:lastPrinted>
  <dcterms:created xsi:type="dcterms:W3CDTF">2023-10-29T09:40:00Z</dcterms:created>
  <dcterms:modified xsi:type="dcterms:W3CDTF">2023-10-29T09:40:00Z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0x01010000F8321FA5B5A346A11E09634BB6507D</vt:lpwstr>
  </property>
</Properties>
</file>