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433C44" w14:textId="1428AED7" w:rsidR="00AE5231" w:rsidRPr="002919DC" w:rsidRDefault="00AE5231" w:rsidP="005C7207">
      <w:pPr>
        <w:jc w:val="center"/>
        <w:rPr>
          <w:rFonts w:ascii="Times New Roman" w:hAnsi="Times New Roman" w:cs="Times New Roman"/>
          <w:b/>
          <w:sz w:val="24"/>
          <w:szCs w:val="24"/>
        </w:rPr>
      </w:pPr>
      <w:bookmarkStart w:id="0" w:name="_top"/>
      <w:bookmarkEnd w:id="0"/>
      <w:r w:rsidRPr="002919DC">
        <w:rPr>
          <w:rFonts w:ascii="Times New Roman" w:hAnsi="Times New Roman" w:cs="Times New Roman"/>
          <w:b/>
          <w:sz w:val="24"/>
          <w:szCs w:val="24"/>
        </w:rPr>
        <w:t xml:space="preserve">Jēkabpils </w:t>
      </w:r>
      <w:r w:rsidR="0097055F" w:rsidRPr="002919DC">
        <w:rPr>
          <w:rFonts w:ascii="Times New Roman" w:hAnsi="Times New Roman" w:cs="Times New Roman"/>
          <w:b/>
          <w:sz w:val="24"/>
          <w:szCs w:val="24"/>
        </w:rPr>
        <w:t>novada pašvaldība</w:t>
      </w:r>
    </w:p>
    <w:p w14:paraId="12EDE394" w14:textId="7EF7D810" w:rsidR="003F7D31" w:rsidRPr="002919DC" w:rsidRDefault="0010327A" w:rsidP="005C7207">
      <w:pPr>
        <w:jc w:val="center"/>
        <w:rPr>
          <w:rFonts w:ascii="Times New Roman" w:hAnsi="Times New Roman" w:cs="Times New Roman"/>
          <w:b/>
          <w:sz w:val="24"/>
          <w:szCs w:val="24"/>
        </w:rPr>
      </w:pPr>
      <w:r w:rsidRPr="002919DC">
        <w:rPr>
          <w:rFonts w:ascii="Times New Roman" w:hAnsi="Times New Roman" w:cs="Times New Roman"/>
          <w:b/>
          <w:sz w:val="24"/>
          <w:szCs w:val="24"/>
        </w:rPr>
        <w:t>Jēkabpils Mākslas skolas</w:t>
      </w:r>
    </w:p>
    <w:p w14:paraId="7CFEE29C" w14:textId="0528E690" w:rsidR="0097055F" w:rsidRPr="002919DC" w:rsidRDefault="0097055F" w:rsidP="005C7207">
      <w:pPr>
        <w:jc w:val="center"/>
        <w:rPr>
          <w:rFonts w:ascii="Times New Roman" w:hAnsi="Times New Roman" w:cs="Times New Roman"/>
          <w:sz w:val="24"/>
          <w:szCs w:val="24"/>
        </w:rPr>
      </w:pPr>
      <w:proofErr w:type="spellStart"/>
      <w:r w:rsidRPr="002919DC">
        <w:rPr>
          <w:rFonts w:ascii="Times New Roman" w:hAnsi="Times New Roman" w:cs="Times New Roman"/>
          <w:sz w:val="24"/>
          <w:szCs w:val="24"/>
        </w:rPr>
        <w:t>Reģ</w:t>
      </w:r>
      <w:proofErr w:type="spellEnd"/>
      <w:r w:rsidRPr="002919DC">
        <w:rPr>
          <w:rFonts w:ascii="Times New Roman" w:hAnsi="Times New Roman" w:cs="Times New Roman"/>
          <w:sz w:val="24"/>
          <w:szCs w:val="24"/>
        </w:rPr>
        <w:t>. Nr.</w:t>
      </w:r>
      <w:r w:rsidR="002919DC" w:rsidRPr="002919DC">
        <w:rPr>
          <w:rFonts w:ascii="Times New Roman" w:hAnsi="Times New Roman" w:cs="Times New Roman"/>
          <w:sz w:val="24"/>
          <w:szCs w:val="24"/>
        </w:rPr>
        <w:t xml:space="preserve"> 40900008707</w:t>
      </w:r>
    </w:p>
    <w:p w14:paraId="6D3B0562" w14:textId="77C823AD" w:rsidR="0097055F" w:rsidRPr="002919DC" w:rsidRDefault="0097055F" w:rsidP="005C7207">
      <w:pPr>
        <w:jc w:val="center"/>
        <w:rPr>
          <w:rFonts w:ascii="Times New Roman" w:hAnsi="Times New Roman" w:cs="Times New Roman"/>
          <w:sz w:val="24"/>
          <w:szCs w:val="24"/>
        </w:rPr>
      </w:pPr>
      <w:r w:rsidRPr="002919DC">
        <w:rPr>
          <w:rFonts w:ascii="Times New Roman" w:hAnsi="Times New Roman" w:cs="Times New Roman"/>
          <w:sz w:val="24"/>
          <w:szCs w:val="24"/>
        </w:rPr>
        <w:t>Dambja iela 19</w:t>
      </w:r>
      <w:r w:rsidR="005C7207">
        <w:rPr>
          <w:rFonts w:ascii="Times New Roman" w:hAnsi="Times New Roman" w:cs="Times New Roman"/>
          <w:sz w:val="24"/>
          <w:szCs w:val="24"/>
        </w:rPr>
        <w:t xml:space="preserve">, </w:t>
      </w:r>
      <w:r w:rsidRPr="002919DC">
        <w:rPr>
          <w:rFonts w:ascii="Times New Roman" w:hAnsi="Times New Roman" w:cs="Times New Roman"/>
          <w:sz w:val="24"/>
          <w:szCs w:val="24"/>
        </w:rPr>
        <w:t>Jēkabpils</w:t>
      </w:r>
      <w:r w:rsidR="00B84B6B" w:rsidRPr="002919DC">
        <w:rPr>
          <w:rFonts w:ascii="Times New Roman" w:hAnsi="Times New Roman" w:cs="Times New Roman"/>
          <w:sz w:val="24"/>
          <w:szCs w:val="24"/>
        </w:rPr>
        <w:t>, Jēkabpils novads, LV</w:t>
      </w:r>
      <w:r w:rsidR="005C7207">
        <w:rPr>
          <w:rFonts w:ascii="Times New Roman" w:hAnsi="Times New Roman" w:cs="Times New Roman"/>
          <w:sz w:val="24"/>
          <w:szCs w:val="24"/>
        </w:rPr>
        <w:t>-5201</w:t>
      </w:r>
    </w:p>
    <w:p w14:paraId="24FA13C0" w14:textId="3801D9BC" w:rsidR="005C7207" w:rsidRPr="002919DC" w:rsidRDefault="00B84B6B" w:rsidP="005C7207">
      <w:pPr>
        <w:jc w:val="center"/>
        <w:rPr>
          <w:rFonts w:ascii="Times New Roman" w:hAnsi="Times New Roman" w:cs="Times New Roman"/>
          <w:sz w:val="24"/>
          <w:szCs w:val="24"/>
        </w:rPr>
      </w:pPr>
      <w:r w:rsidRPr="002919DC">
        <w:rPr>
          <w:rFonts w:ascii="Times New Roman" w:hAnsi="Times New Roman" w:cs="Times New Roman"/>
          <w:sz w:val="24"/>
          <w:szCs w:val="24"/>
        </w:rPr>
        <w:t>E</w:t>
      </w:r>
      <w:r w:rsidR="005C7207">
        <w:rPr>
          <w:rFonts w:ascii="Times New Roman" w:hAnsi="Times New Roman" w:cs="Times New Roman"/>
          <w:sz w:val="24"/>
          <w:szCs w:val="24"/>
        </w:rPr>
        <w:t>lektroniskais</w:t>
      </w:r>
      <w:r w:rsidRPr="002919DC">
        <w:rPr>
          <w:rFonts w:ascii="Times New Roman" w:hAnsi="Times New Roman" w:cs="Times New Roman"/>
          <w:sz w:val="24"/>
          <w:szCs w:val="24"/>
        </w:rPr>
        <w:t xml:space="preserve"> pasts </w:t>
      </w:r>
      <w:hyperlink r:id="rId8" w:history="1">
        <w:r w:rsidR="00AE5ABF" w:rsidRPr="005C7207">
          <w:rPr>
            <w:rStyle w:val="Hipersaite"/>
            <w:rFonts w:ascii="Times New Roman" w:hAnsi="Times New Roman" w:cs="Times New Roman"/>
            <w:color w:val="auto"/>
            <w:sz w:val="24"/>
            <w:szCs w:val="24"/>
            <w:u w:val="none"/>
          </w:rPr>
          <w:t>maksla@jrms.lv</w:t>
        </w:r>
      </w:hyperlink>
      <w:r w:rsidR="005C7207">
        <w:rPr>
          <w:rStyle w:val="Hipersaite"/>
          <w:rFonts w:ascii="Times New Roman" w:hAnsi="Times New Roman" w:cs="Times New Roman"/>
          <w:color w:val="auto"/>
          <w:sz w:val="24"/>
          <w:szCs w:val="24"/>
          <w:u w:val="none"/>
        </w:rPr>
        <w:t>,</w:t>
      </w:r>
      <w:r w:rsidR="005C7207" w:rsidRPr="005C7207">
        <w:rPr>
          <w:rFonts w:ascii="Times New Roman" w:hAnsi="Times New Roman" w:cs="Times New Roman"/>
          <w:sz w:val="24"/>
          <w:szCs w:val="24"/>
        </w:rPr>
        <w:t xml:space="preserve"> </w:t>
      </w:r>
      <w:r w:rsidR="005C7207" w:rsidRPr="002919DC">
        <w:rPr>
          <w:rFonts w:ascii="Times New Roman" w:hAnsi="Times New Roman" w:cs="Times New Roman"/>
          <w:sz w:val="24"/>
          <w:szCs w:val="24"/>
        </w:rPr>
        <w:t xml:space="preserve">tālr. </w:t>
      </w:r>
      <w:r w:rsidR="005C7207">
        <w:rPr>
          <w:rFonts w:ascii="Times New Roman" w:hAnsi="Times New Roman" w:cs="Times New Roman"/>
          <w:sz w:val="24"/>
          <w:szCs w:val="24"/>
        </w:rPr>
        <w:t>65231423</w:t>
      </w:r>
    </w:p>
    <w:p w14:paraId="637FDC2C" w14:textId="3A0ADE49" w:rsidR="00AE5ABF" w:rsidRPr="002919DC" w:rsidRDefault="00AE5ABF" w:rsidP="005C7207">
      <w:pPr>
        <w:jc w:val="center"/>
        <w:rPr>
          <w:rFonts w:ascii="Times New Roman" w:hAnsi="Times New Roman" w:cs="Times New Roman"/>
          <w:sz w:val="24"/>
          <w:szCs w:val="24"/>
        </w:rPr>
      </w:pPr>
      <w:r w:rsidRPr="002919DC">
        <w:rPr>
          <w:rFonts w:ascii="Times New Roman" w:hAnsi="Times New Roman" w:cs="Times New Roman"/>
          <w:sz w:val="24"/>
          <w:szCs w:val="24"/>
        </w:rPr>
        <w:t xml:space="preserve">Direktors Ziedonis </w:t>
      </w:r>
      <w:proofErr w:type="spellStart"/>
      <w:r w:rsidRPr="002919DC">
        <w:rPr>
          <w:rFonts w:ascii="Times New Roman" w:hAnsi="Times New Roman" w:cs="Times New Roman"/>
          <w:sz w:val="24"/>
          <w:szCs w:val="24"/>
        </w:rPr>
        <w:t>Bārbals</w:t>
      </w:r>
      <w:proofErr w:type="spellEnd"/>
    </w:p>
    <w:p w14:paraId="2D6B8678" w14:textId="540D9F2E" w:rsidR="0097055F" w:rsidRPr="002919DC" w:rsidRDefault="0097055F" w:rsidP="005C7207">
      <w:pPr>
        <w:jc w:val="center"/>
        <w:rPr>
          <w:rFonts w:ascii="Times New Roman" w:hAnsi="Times New Roman" w:cs="Times New Roman"/>
          <w:b/>
          <w:sz w:val="24"/>
          <w:szCs w:val="24"/>
        </w:rPr>
      </w:pPr>
    </w:p>
    <w:p w14:paraId="0C0F4EEA" w14:textId="77777777" w:rsidR="00F76459" w:rsidRDefault="00F76459" w:rsidP="005C7207">
      <w:pPr>
        <w:jc w:val="center"/>
        <w:rPr>
          <w:rFonts w:ascii="Times New Roman" w:hAnsi="Times New Roman" w:cs="Times New Roman"/>
          <w:b/>
          <w:sz w:val="32"/>
          <w:szCs w:val="24"/>
        </w:rPr>
      </w:pPr>
    </w:p>
    <w:p w14:paraId="09095A46" w14:textId="77777777" w:rsidR="00F76459" w:rsidRDefault="00F76459" w:rsidP="005C7207">
      <w:pPr>
        <w:jc w:val="center"/>
        <w:rPr>
          <w:rFonts w:ascii="Times New Roman" w:hAnsi="Times New Roman" w:cs="Times New Roman"/>
          <w:b/>
          <w:sz w:val="32"/>
          <w:szCs w:val="24"/>
        </w:rPr>
      </w:pPr>
    </w:p>
    <w:p w14:paraId="37E41E21" w14:textId="42531996" w:rsidR="008F08DA" w:rsidRPr="005C7207" w:rsidRDefault="008F08DA" w:rsidP="005C7207">
      <w:pPr>
        <w:jc w:val="center"/>
        <w:rPr>
          <w:rFonts w:ascii="Times New Roman" w:hAnsi="Times New Roman" w:cs="Times New Roman"/>
          <w:b/>
          <w:sz w:val="32"/>
          <w:szCs w:val="24"/>
        </w:rPr>
      </w:pPr>
      <w:r w:rsidRPr="005C7207">
        <w:rPr>
          <w:rFonts w:ascii="Times New Roman" w:hAnsi="Times New Roman" w:cs="Times New Roman"/>
          <w:b/>
          <w:sz w:val="32"/>
          <w:szCs w:val="24"/>
        </w:rPr>
        <w:t>Pašnovērtējuma ziņojums</w:t>
      </w:r>
    </w:p>
    <w:p w14:paraId="28299014" w14:textId="5A2ED5EA" w:rsidR="00693E3F" w:rsidRPr="002919DC" w:rsidRDefault="00693E3F" w:rsidP="005C7207">
      <w:pPr>
        <w:jc w:val="center"/>
        <w:rPr>
          <w:rFonts w:ascii="Times New Roman" w:hAnsi="Times New Roman" w:cs="Times New Roman"/>
          <w:b/>
          <w:sz w:val="24"/>
          <w:szCs w:val="24"/>
        </w:rPr>
      </w:pPr>
      <w:r w:rsidRPr="002919DC">
        <w:rPr>
          <w:rFonts w:ascii="Times New Roman" w:hAnsi="Times New Roman" w:cs="Times New Roman"/>
          <w:b/>
          <w:sz w:val="24"/>
          <w:szCs w:val="24"/>
        </w:rPr>
        <w:t>202</w:t>
      </w:r>
      <w:r w:rsidR="002F476E" w:rsidRPr="002919DC">
        <w:rPr>
          <w:rFonts w:ascii="Times New Roman" w:hAnsi="Times New Roman" w:cs="Times New Roman"/>
          <w:b/>
          <w:sz w:val="24"/>
          <w:szCs w:val="24"/>
        </w:rPr>
        <w:t>0./</w:t>
      </w:r>
      <w:r w:rsidR="00201B55">
        <w:rPr>
          <w:rFonts w:ascii="Times New Roman" w:hAnsi="Times New Roman" w:cs="Times New Roman"/>
          <w:b/>
          <w:sz w:val="24"/>
          <w:szCs w:val="24"/>
        </w:rPr>
        <w:t>20</w:t>
      </w:r>
      <w:bookmarkStart w:id="1" w:name="_GoBack"/>
      <w:bookmarkEnd w:id="1"/>
      <w:r w:rsidR="002F476E" w:rsidRPr="002919DC">
        <w:rPr>
          <w:rFonts w:ascii="Times New Roman" w:hAnsi="Times New Roman" w:cs="Times New Roman"/>
          <w:b/>
          <w:sz w:val="24"/>
          <w:szCs w:val="24"/>
        </w:rPr>
        <w:t>21.māc</w:t>
      </w:r>
      <w:r w:rsidRPr="002919DC">
        <w:rPr>
          <w:rFonts w:ascii="Times New Roman" w:hAnsi="Times New Roman" w:cs="Times New Roman"/>
          <w:b/>
          <w:sz w:val="24"/>
          <w:szCs w:val="24"/>
        </w:rPr>
        <w:t>.g.</w:t>
      </w:r>
    </w:p>
    <w:p w14:paraId="025441F7" w14:textId="77777777" w:rsidR="00E159D5" w:rsidRPr="002919DC" w:rsidRDefault="00E159D5">
      <w:pPr>
        <w:rPr>
          <w:rFonts w:ascii="Times New Roman" w:hAnsi="Times New Roman" w:cs="Times New Roman"/>
          <w:sz w:val="24"/>
          <w:szCs w:val="24"/>
        </w:rPr>
      </w:pPr>
    </w:p>
    <w:p w14:paraId="7214112D" w14:textId="1C4FEC19" w:rsidR="00E159D5" w:rsidRPr="002919DC" w:rsidRDefault="008F08DA">
      <w:pPr>
        <w:rPr>
          <w:rFonts w:ascii="Times New Roman" w:hAnsi="Times New Roman" w:cs="Times New Roman"/>
          <w:sz w:val="24"/>
          <w:szCs w:val="24"/>
        </w:rPr>
      </w:pPr>
      <w:r w:rsidRPr="002919DC">
        <w:rPr>
          <w:rFonts w:ascii="Times New Roman" w:hAnsi="Times New Roman" w:cs="Times New Roman"/>
          <w:sz w:val="24"/>
          <w:szCs w:val="24"/>
        </w:rPr>
        <w:t>Jēkabpils</w:t>
      </w:r>
      <w:r w:rsidR="005C7207">
        <w:rPr>
          <w:rFonts w:ascii="Times New Roman" w:hAnsi="Times New Roman" w:cs="Times New Roman"/>
          <w:sz w:val="24"/>
          <w:szCs w:val="24"/>
        </w:rPr>
        <w:t xml:space="preserve"> novadā</w:t>
      </w:r>
      <w:r w:rsidRPr="002919DC">
        <w:rPr>
          <w:rFonts w:ascii="Times New Roman" w:hAnsi="Times New Roman" w:cs="Times New Roman"/>
          <w:sz w:val="24"/>
          <w:szCs w:val="24"/>
        </w:rPr>
        <w:t>, 2021.gada</w:t>
      </w:r>
      <w:r w:rsidR="005C7207">
        <w:rPr>
          <w:rFonts w:ascii="Times New Roman" w:hAnsi="Times New Roman" w:cs="Times New Roman"/>
          <w:sz w:val="24"/>
          <w:szCs w:val="24"/>
        </w:rPr>
        <w:t xml:space="preserve"> 1</w:t>
      </w:r>
      <w:r w:rsidR="00F76459">
        <w:rPr>
          <w:rFonts w:ascii="Times New Roman" w:hAnsi="Times New Roman" w:cs="Times New Roman"/>
          <w:sz w:val="24"/>
          <w:szCs w:val="24"/>
        </w:rPr>
        <w:t>4</w:t>
      </w:r>
      <w:r w:rsidR="005C7207">
        <w:rPr>
          <w:rFonts w:ascii="Times New Roman" w:hAnsi="Times New Roman" w:cs="Times New Roman"/>
          <w:sz w:val="24"/>
          <w:szCs w:val="24"/>
        </w:rPr>
        <w:t>.decembrī</w:t>
      </w:r>
    </w:p>
    <w:p w14:paraId="2DBF8967" w14:textId="280709FD" w:rsidR="000738F2" w:rsidRPr="002919DC" w:rsidRDefault="000738F2">
      <w:pPr>
        <w:rPr>
          <w:rFonts w:ascii="Times New Roman" w:hAnsi="Times New Roman" w:cs="Times New Roman"/>
          <w:sz w:val="24"/>
          <w:szCs w:val="24"/>
        </w:rPr>
      </w:pPr>
    </w:p>
    <w:p w14:paraId="32F25F61" w14:textId="77777777" w:rsidR="00F76459" w:rsidRDefault="00F76459" w:rsidP="005C7207">
      <w:pPr>
        <w:jc w:val="center"/>
        <w:rPr>
          <w:rFonts w:ascii="Times New Roman" w:hAnsi="Times New Roman" w:cs="Times New Roman"/>
          <w:b/>
          <w:sz w:val="28"/>
          <w:szCs w:val="24"/>
        </w:rPr>
      </w:pPr>
    </w:p>
    <w:p w14:paraId="5355BF45" w14:textId="77777777" w:rsidR="00F76459" w:rsidRDefault="00F76459" w:rsidP="005C7207">
      <w:pPr>
        <w:jc w:val="center"/>
        <w:rPr>
          <w:rFonts w:ascii="Times New Roman" w:hAnsi="Times New Roman" w:cs="Times New Roman"/>
          <w:b/>
          <w:sz w:val="28"/>
          <w:szCs w:val="24"/>
        </w:rPr>
      </w:pPr>
    </w:p>
    <w:p w14:paraId="202C074D" w14:textId="77777777" w:rsidR="00F76459" w:rsidRDefault="00F76459" w:rsidP="005C7207">
      <w:pPr>
        <w:jc w:val="center"/>
        <w:rPr>
          <w:rFonts w:ascii="Times New Roman" w:hAnsi="Times New Roman" w:cs="Times New Roman"/>
          <w:b/>
          <w:sz w:val="28"/>
          <w:szCs w:val="24"/>
        </w:rPr>
      </w:pPr>
    </w:p>
    <w:p w14:paraId="3116F305" w14:textId="1B978DEA" w:rsidR="000738F2" w:rsidRPr="005C7207" w:rsidRDefault="000738F2" w:rsidP="005C7207">
      <w:pPr>
        <w:jc w:val="center"/>
        <w:rPr>
          <w:rFonts w:ascii="Times New Roman" w:hAnsi="Times New Roman" w:cs="Times New Roman"/>
          <w:b/>
          <w:sz w:val="28"/>
          <w:szCs w:val="24"/>
        </w:rPr>
      </w:pPr>
      <w:r w:rsidRPr="005C7207">
        <w:rPr>
          <w:rFonts w:ascii="Times New Roman" w:hAnsi="Times New Roman" w:cs="Times New Roman"/>
          <w:b/>
          <w:sz w:val="28"/>
          <w:szCs w:val="24"/>
        </w:rPr>
        <w:t>Publiskojamā daļa</w:t>
      </w:r>
    </w:p>
    <w:p w14:paraId="398720C2" w14:textId="100095AF" w:rsidR="006E4FFA" w:rsidRPr="002919DC" w:rsidRDefault="006E4FFA">
      <w:pPr>
        <w:rPr>
          <w:rFonts w:ascii="Times New Roman" w:hAnsi="Times New Roman" w:cs="Times New Roman"/>
          <w:sz w:val="24"/>
          <w:szCs w:val="24"/>
        </w:rPr>
      </w:pPr>
    </w:p>
    <w:p w14:paraId="017B20F0" w14:textId="6BAB39CD" w:rsidR="006E4FFA" w:rsidRPr="002919DC" w:rsidRDefault="006E4FFA">
      <w:pPr>
        <w:rPr>
          <w:rFonts w:ascii="Times New Roman" w:hAnsi="Times New Roman" w:cs="Times New Roman"/>
          <w:sz w:val="24"/>
          <w:szCs w:val="24"/>
        </w:rPr>
      </w:pPr>
    </w:p>
    <w:p w14:paraId="22D56A88" w14:textId="7064A890" w:rsidR="006E4FFA" w:rsidRPr="002919DC" w:rsidRDefault="006E4FFA">
      <w:pPr>
        <w:rPr>
          <w:rFonts w:ascii="Times New Roman" w:hAnsi="Times New Roman" w:cs="Times New Roman"/>
          <w:sz w:val="24"/>
          <w:szCs w:val="24"/>
        </w:rPr>
      </w:pPr>
    </w:p>
    <w:p w14:paraId="60A38F40" w14:textId="447A369A" w:rsidR="006E4FFA" w:rsidRPr="004C173F" w:rsidRDefault="006E4FFA" w:rsidP="004C173F">
      <w:pPr>
        <w:pStyle w:val="Bezatstarpm"/>
        <w:rPr>
          <w:rFonts w:ascii="Times New Roman" w:hAnsi="Times New Roman" w:cs="Times New Roman"/>
          <w:sz w:val="24"/>
        </w:rPr>
      </w:pPr>
      <w:r w:rsidRPr="004C173F">
        <w:rPr>
          <w:rFonts w:ascii="Times New Roman" w:hAnsi="Times New Roman" w:cs="Times New Roman"/>
          <w:sz w:val="24"/>
        </w:rPr>
        <w:t>S</w:t>
      </w:r>
      <w:r w:rsidR="002D5873" w:rsidRPr="004C173F">
        <w:rPr>
          <w:rFonts w:ascii="Times New Roman" w:hAnsi="Times New Roman" w:cs="Times New Roman"/>
          <w:sz w:val="24"/>
        </w:rPr>
        <w:t>ASKAŅOTS</w:t>
      </w:r>
    </w:p>
    <w:p w14:paraId="601345C9" w14:textId="66B379E7" w:rsidR="006E4FFA" w:rsidRPr="004C173F" w:rsidRDefault="006E4FFA" w:rsidP="004C173F">
      <w:pPr>
        <w:pStyle w:val="Bezatstarpm"/>
        <w:rPr>
          <w:rFonts w:ascii="Times New Roman" w:hAnsi="Times New Roman" w:cs="Times New Roman"/>
          <w:sz w:val="24"/>
        </w:rPr>
      </w:pPr>
      <w:r w:rsidRPr="004C173F">
        <w:rPr>
          <w:rFonts w:ascii="Times New Roman" w:hAnsi="Times New Roman" w:cs="Times New Roman"/>
          <w:sz w:val="24"/>
        </w:rPr>
        <w:t>Jēkabpils</w:t>
      </w:r>
      <w:r w:rsidR="005C7207" w:rsidRPr="004C173F">
        <w:rPr>
          <w:rFonts w:ascii="Times New Roman" w:hAnsi="Times New Roman" w:cs="Times New Roman"/>
          <w:sz w:val="24"/>
        </w:rPr>
        <w:t xml:space="preserve"> </w:t>
      </w:r>
      <w:r w:rsidR="002D5873" w:rsidRPr="004C173F">
        <w:rPr>
          <w:rFonts w:ascii="Times New Roman" w:hAnsi="Times New Roman" w:cs="Times New Roman"/>
          <w:sz w:val="24"/>
        </w:rPr>
        <w:t>novada</w:t>
      </w:r>
      <w:r w:rsidRPr="004C173F">
        <w:rPr>
          <w:rFonts w:ascii="Times New Roman" w:hAnsi="Times New Roman" w:cs="Times New Roman"/>
          <w:sz w:val="24"/>
        </w:rPr>
        <w:t xml:space="preserve"> pašvaldības </w:t>
      </w:r>
    </w:p>
    <w:p w14:paraId="5F807754" w14:textId="6B5EE9CD" w:rsidR="00B043D0" w:rsidRPr="004C173F" w:rsidRDefault="005C7207" w:rsidP="004C173F">
      <w:pPr>
        <w:pStyle w:val="Bezatstarpm"/>
        <w:rPr>
          <w:rFonts w:ascii="Times New Roman" w:hAnsi="Times New Roman" w:cs="Times New Roman"/>
          <w:sz w:val="24"/>
        </w:rPr>
      </w:pPr>
      <w:r w:rsidRPr="004C173F">
        <w:rPr>
          <w:rFonts w:ascii="Times New Roman" w:hAnsi="Times New Roman" w:cs="Times New Roman"/>
          <w:sz w:val="24"/>
        </w:rPr>
        <w:t xml:space="preserve">Izpilddirektors </w:t>
      </w:r>
      <w:proofErr w:type="spellStart"/>
      <w:r w:rsidRPr="004C173F">
        <w:rPr>
          <w:rFonts w:ascii="Times New Roman" w:hAnsi="Times New Roman" w:cs="Times New Roman"/>
          <w:sz w:val="24"/>
        </w:rPr>
        <w:t>G.Gogulis</w:t>
      </w:r>
      <w:proofErr w:type="spellEnd"/>
    </w:p>
    <w:p w14:paraId="7E8AA48D" w14:textId="3AA3293A" w:rsidR="002919DC" w:rsidRDefault="005C7207" w:rsidP="004C173F">
      <w:pPr>
        <w:pStyle w:val="Bezatstarpm"/>
        <w:rPr>
          <w:highlight w:val="cyan"/>
        </w:rPr>
      </w:pPr>
      <w:r w:rsidRPr="004C173F">
        <w:rPr>
          <w:rFonts w:ascii="Times New Roman" w:hAnsi="Times New Roman" w:cs="Times New Roman"/>
          <w:sz w:val="24"/>
        </w:rPr>
        <w:t xml:space="preserve">2021.gada </w:t>
      </w:r>
      <w:r w:rsidR="004C173F" w:rsidRPr="004C173F">
        <w:rPr>
          <w:rFonts w:ascii="Times New Roman" w:hAnsi="Times New Roman" w:cs="Times New Roman"/>
          <w:sz w:val="24"/>
        </w:rPr>
        <w:t>14</w:t>
      </w:r>
      <w:r w:rsidRPr="004C173F">
        <w:rPr>
          <w:rFonts w:ascii="Times New Roman" w:hAnsi="Times New Roman" w:cs="Times New Roman"/>
          <w:sz w:val="24"/>
        </w:rPr>
        <w:t>.decembrī</w:t>
      </w:r>
      <w:r w:rsidR="002919DC">
        <w:rPr>
          <w:highlight w:val="cyan"/>
        </w:rPr>
        <w:br w:type="page"/>
      </w:r>
    </w:p>
    <w:p w14:paraId="3A964074" w14:textId="46D8ED8C" w:rsidR="002647AB" w:rsidRPr="00F76459" w:rsidRDefault="00854965" w:rsidP="00F76459">
      <w:pPr>
        <w:jc w:val="center"/>
        <w:rPr>
          <w:rFonts w:ascii="Times New Roman" w:hAnsi="Times New Roman" w:cs="Times New Roman"/>
          <w:b/>
          <w:sz w:val="24"/>
          <w:szCs w:val="24"/>
        </w:rPr>
      </w:pPr>
      <w:r w:rsidRPr="00F76459">
        <w:rPr>
          <w:rFonts w:ascii="Times New Roman" w:hAnsi="Times New Roman" w:cs="Times New Roman"/>
          <w:b/>
          <w:sz w:val="24"/>
          <w:szCs w:val="24"/>
        </w:rPr>
        <w:lastRenderedPageBreak/>
        <w:t>SATURS</w:t>
      </w:r>
    </w:p>
    <w:bookmarkStart w:id="2" w:name="_Hlk90039400" w:displacedByCustomXml="next"/>
    <w:sdt>
      <w:sdtPr>
        <w:rPr>
          <w:rFonts w:asciiTheme="minorHAnsi" w:eastAsiaTheme="minorHAnsi" w:hAnsiTheme="minorHAnsi" w:cstheme="minorBidi"/>
          <w:color w:val="auto"/>
          <w:sz w:val="22"/>
          <w:szCs w:val="22"/>
          <w:lang w:eastAsia="en-US"/>
        </w:rPr>
        <w:id w:val="-2044120291"/>
        <w:docPartObj>
          <w:docPartGallery w:val="Table of Contents"/>
          <w:docPartUnique/>
        </w:docPartObj>
      </w:sdtPr>
      <w:sdtEndPr>
        <w:rPr>
          <w:b/>
          <w:bCs/>
        </w:rPr>
      </w:sdtEndPr>
      <w:sdtContent>
        <w:p w14:paraId="56F279BC" w14:textId="1C8439D6" w:rsidR="00F82C20" w:rsidRPr="00F82C20" w:rsidRDefault="00F82C20">
          <w:pPr>
            <w:pStyle w:val="Saturardtjavirsraksts"/>
            <w:rPr>
              <w:rFonts w:ascii="Times New Roman" w:hAnsi="Times New Roman" w:cs="Times New Roman"/>
              <w:sz w:val="24"/>
              <w:szCs w:val="24"/>
            </w:rPr>
          </w:pPr>
        </w:p>
        <w:p w14:paraId="1E1521A5" w14:textId="083BC6FD" w:rsidR="00F82C20" w:rsidRPr="00F82C20" w:rsidRDefault="00F82C20">
          <w:pPr>
            <w:pStyle w:val="Saturs1"/>
            <w:tabs>
              <w:tab w:val="right" w:leader="dot" w:pos="9607"/>
            </w:tabs>
            <w:rPr>
              <w:rFonts w:ascii="Times New Roman" w:hAnsi="Times New Roman" w:cs="Times New Roman"/>
              <w:noProof/>
              <w:sz w:val="24"/>
              <w:szCs w:val="24"/>
            </w:rPr>
          </w:pPr>
          <w:r w:rsidRPr="00F82C20">
            <w:rPr>
              <w:rFonts w:ascii="Times New Roman" w:hAnsi="Times New Roman" w:cs="Times New Roman"/>
              <w:sz w:val="24"/>
              <w:szCs w:val="24"/>
            </w:rPr>
            <w:fldChar w:fldCharType="begin"/>
          </w:r>
          <w:r w:rsidRPr="00F82C20">
            <w:rPr>
              <w:rFonts w:ascii="Times New Roman" w:hAnsi="Times New Roman" w:cs="Times New Roman"/>
              <w:sz w:val="24"/>
              <w:szCs w:val="24"/>
            </w:rPr>
            <w:instrText xml:space="preserve"> TOC \o "1-3" \h \z \u </w:instrText>
          </w:r>
          <w:r w:rsidRPr="00F82C20">
            <w:rPr>
              <w:rFonts w:ascii="Times New Roman" w:hAnsi="Times New Roman" w:cs="Times New Roman"/>
              <w:sz w:val="24"/>
              <w:szCs w:val="24"/>
            </w:rPr>
            <w:fldChar w:fldCharType="separate"/>
          </w:r>
          <w:hyperlink w:anchor="_Toc90305454" w:history="1">
            <w:r w:rsidRPr="00F82C20">
              <w:rPr>
                <w:rStyle w:val="Hipersaite"/>
                <w:rFonts w:ascii="Times New Roman" w:hAnsi="Times New Roman" w:cs="Times New Roman"/>
                <w:noProof/>
                <w:sz w:val="24"/>
                <w:szCs w:val="24"/>
              </w:rPr>
              <w:t>1. Skolas vispārīgs raksturojums</w:t>
            </w:r>
            <w:r w:rsidRPr="00F82C20">
              <w:rPr>
                <w:rFonts w:ascii="Times New Roman" w:hAnsi="Times New Roman" w:cs="Times New Roman"/>
                <w:noProof/>
                <w:webHidden/>
                <w:sz w:val="24"/>
                <w:szCs w:val="24"/>
              </w:rPr>
              <w:tab/>
            </w:r>
            <w:r w:rsidRPr="00F82C20">
              <w:rPr>
                <w:rFonts w:ascii="Times New Roman" w:hAnsi="Times New Roman" w:cs="Times New Roman"/>
                <w:noProof/>
                <w:webHidden/>
                <w:sz w:val="24"/>
                <w:szCs w:val="24"/>
              </w:rPr>
              <w:fldChar w:fldCharType="begin"/>
            </w:r>
            <w:r w:rsidRPr="00F82C20">
              <w:rPr>
                <w:rFonts w:ascii="Times New Roman" w:hAnsi="Times New Roman" w:cs="Times New Roman"/>
                <w:noProof/>
                <w:webHidden/>
                <w:sz w:val="24"/>
                <w:szCs w:val="24"/>
              </w:rPr>
              <w:instrText xml:space="preserve"> PAGEREF _Toc90305454 \h </w:instrText>
            </w:r>
            <w:r w:rsidRPr="00F82C20">
              <w:rPr>
                <w:rFonts w:ascii="Times New Roman" w:hAnsi="Times New Roman" w:cs="Times New Roman"/>
                <w:noProof/>
                <w:webHidden/>
                <w:sz w:val="24"/>
                <w:szCs w:val="24"/>
              </w:rPr>
            </w:r>
            <w:r w:rsidRPr="00F82C20">
              <w:rPr>
                <w:rFonts w:ascii="Times New Roman" w:hAnsi="Times New Roman" w:cs="Times New Roman"/>
                <w:noProof/>
                <w:webHidden/>
                <w:sz w:val="24"/>
                <w:szCs w:val="24"/>
              </w:rPr>
              <w:fldChar w:fldCharType="separate"/>
            </w:r>
            <w:r w:rsidRPr="00F82C20">
              <w:rPr>
                <w:rFonts w:ascii="Times New Roman" w:hAnsi="Times New Roman" w:cs="Times New Roman"/>
                <w:noProof/>
                <w:webHidden/>
                <w:sz w:val="24"/>
                <w:szCs w:val="24"/>
              </w:rPr>
              <w:t>3</w:t>
            </w:r>
            <w:r w:rsidRPr="00F82C20">
              <w:rPr>
                <w:rFonts w:ascii="Times New Roman" w:hAnsi="Times New Roman" w:cs="Times New Roman"/>
                <w:noProof/>
                <w:webHidden/>
                <w:sz w:val="24"/>
                <w:szCs w:val="24"/>
              </w:rPr>
              <w:fldChar w:fldCharType="end"/>
            </w:r>
          </w:hyperlink>
        </w:p>
        <w:p w14:paraId="2BB876C8" w14:textId="65E4F32C" w:rsidR="00F82C20" w:rsidRPr="00F82C20" w:rsidRDefault="00706D5F">
          <w:pPr>
            <w:pStyle w:val="Saturs2"/>
            <w:tabs>
              <w:tab w:val="right" w:leader="dot" w:pos="9607"/>
            </w:tabs>
            <w:rPr>
              <w:rFonts w:ascii="Times New Roman" w:hAnsi="Times New Roman" w:cs="Times New Roman"/>
              <w:noProof/>
              <w:sz w:val="24"/>
              <w:szCs w:val="24"/>
            </w:rPr>
          </w:pPr>
          <w:hyperlink w:anchor="_Toc90305455" w:history="1">
            <w:r w:rsidR="00F82C20" w:rsidRPr="00F82C20">
              <w:rPr>
                <w:rStyle w:val="Hipersaite"/>
                <w:rFonts w:ascii="Times New Roman" w:hAnsi="Times New Roman" w:cs="Times New Roman"/>
                <w:noProof/>
                <w:sz w:val="24"/>
                <w:szCs w:val="24"/>
              </w:rPr>
              <w:t>1.2.</w:t>
            </w:r>
            <w:r w:rsidR="00F82C20" w:rsidRPr="00F82C20">
              <w:rPr>
                <w:rStyle w:val="Hipersaite"/>
                <w:rFonts w:ascii="Times New Roman" w:hAnsi="Times New Roman" w:cs="Times New Roman"/>
                <w:noProof/>
                <w:sz w:val="24"/>
                <w:szCs w:val="24"/>
                <w:lang w:val="en-US"/>
              </w:rPr>
              <w:t xml:space="preserve"> </w:t>
            </w:r>
            <w:r w:rsidR="00F82C20" w:rsidRPr="00F82C20">
              <w:rPr>
                <w:rStyle w:val="Hipersaite"/>
                <w:rFonts w:ascii="Times New Roman" w:hAnsi="Times New Roman" w:cs="Times New Roman"/>
                <w:noProof/>
                <w:sz w:val="24"/>
                <w:szCs w:val="24"/>
              </w:rPr>
              <w:t>Izglītojamo skaits un īstenotās programmas 2020./2021.māc.g.</w:t>
            </w:r>
            <w:r w:rsidR="00F82C20" w:rsidRPr="00F82C20">
              <w:rPr>
                <w:rFonts w:ascii="Times New Roman" w:hAnsi="Times New Roman" w:cs="Times New Roman"/>
                <w:noProof/>
                <w:webHidden/>
                <w:sz w:val="24"/>
                <w:szCs w:val="24"/>
              </w:rPr>
              <w:tab/>
            </w:r>
            <w:r w:rsidR="00F82C20" w:rsidRPr="00F82C20">
              <w:rPr>
                <w:rFonts w:ascii="Times New Roman" w:hAnsi="Times New Roman" w:cs="Times New Roman"/>
                <w:noProof/>
                <w:webHidden/>
                <w:sz w:val="24"/>
                <w:szCs w:val="24"/>
              </w:rPr>
              <w:fldChar w:fldCharType="begin"/>
            </w:r>
            <w:r w:rsidR="00F82C20" w:rsidRPr="00F82C20">
              <w:rPr>
                <w:rFonts w:ascii="Times New Roman" w:hAnsi="Times New Roman" w:cs="Times New Roman"/>
                <w:noProof/>
                <w:webHidden/>
                <w:sz w:val="24"/>
                <w:szCs w:val="24"/>
              </w:rPr>
              <w:instrText xml:space="preserve"> PAGEREF _Toc90305455 \h </w:instrText>
            </w:r>
            <w:r w:rsidR="00F82C20" w:rsidRPr="00F82C20">
              <w:rPr>
                <w:rFonts w:ascii="Times New Roman" w:hAnsi="Times New Roman" w:cs="Times New Roman"/>
                <w:noProof/>
                <w:webHidden/>
                <w:sz w:val="24"/>
                <w:szCs w:val="24"/>
              </w:rPr>
            </w:r>
            <w:r w:rsidR="00F82C20" w:rsidRPr="00F82C20">
              <w:rPr>
                <w:rFonts w:ascii="Times New Roman" w:hAnsi="Times New Roman" w:cs="Times New Roman"/>
                <w:noProof/>
                <w:webHidden/>
                <w:sz w:val="24"/>
                <w:szCs w:val="24"/>
              </w:rPr>
              <w:fldChar w:fldCharType="separate"/>
            </w:r>
            <w:r w:rsidR="00F82C20" w:rsidRPr="00F82C20">
              <w:rPr>
                <w:rFonts w:ascii="Times New Roman" w:hAnsi="Times New Roman" w:cs="Times New Roman"/>
                <w:noProof/>
                <w:webHidden/>
                <w:sz w:val="24"/>
                <w:szCs w:val="24"/>
              </w:rPr>
              <w:t>3</w:t>
            </w:r>
            <w:r w:rsidR="00F82C20" w:rsidRPr="00F82C20">
              <w:rPr>
                <w:rFonts w:ascii="Times New Roman" w:hAnsi="Times New Roman" w:cs="Times New Roman"/>
                <w:noProof/>
                <w:webHidden/>
                <w:sz w:val="24"/>
                <w:szCs w:val="24"/>
              </w:rPr>
              <w:fldChar w:fldCharType="end"/>
            </w:r>
          </w:hyperlink>
        </w:p>
        <w:p w14:paraId="5EB1A734" w14:textId="2F9C6978" w:rsidR="00F82C20" w:rsidRPr="00F82C20" w:rsidRDefault="00706D5F">
          <w:pPr>
            <w:pStyle w:val="Saturs2"/>
            <w:tabs>
              <w:tab w:val="right" w:leader="dot" w:pos="9607"/>
            </w:tabs>
            <w:rPr>
              <w:rFonts w:ascii="Times New Roman" w:hAnsi="Times New Roman" w:cs="Times New Roman"/>
              <w:noProof/>
              <w:sz w:val="24"/>
              <w:szCs w:val="24"/>
            </w:rPr>
          </w:pPr>
          <w:hyperlink w:anchor="_Toc90305456" w:history="1">
            <w:r w:rsidR="00F82C20" w:rsidRPr="00F82C20">
              <w:rPr>
                <w:rStyle w:val="Hipersaite"/>
                <w:rFonts w:ascii="Times New Roman" w:hAnsi="Times New Roman" w:cs="Times New Roman"/>
                <w:noProof/>
                <w:sz w:val="24"/>
                <w:szCs w:val="24"/>
              </w:rPr>
              <w:t>1.3. Pedagogu un atbalsta personāla nodrošinājums</w:t>
            </w:r>
            <w:r w:rsidR="00F82C20" w:rsidRPr="00F82C20">
              <w:rPr>
                <w:rFonts w:ascii="Times New Roman" w:hAnsi="Times New Roman" w:cs="Times New Roman"/>
                <w:noProof/>
                <w:webHidden/>
                <w:sz w:val="24"/>
                <w:szCs w:val="24"/>
              </w:rPr>
              <w:tab/>
            </w:r>
            <w:r w:rsidR="00F82C20" w:rsidRPr="00F82C20">
              <w:rPr>
                <w:rFonts w:ascii="Times New Roman" w:hAnsi="Times New Roman" w:cs="Times New Roman"/>
                <w:noProof/>
                <w:webHidden/>
                <w:sz w:val="24"/>
                <w:szCs w:val="24"/>
              </w:rPr>
              <w:fldChar w:fldCharType="begin"/>
            </w:r>
            <w:r w:rsidR="00F82C20" w:rsidRPr="00F82C20">
              <w:rPr>
                <w:rFonts w:ascii="Times New Roman" w:hAnsi="Times New Roman" w:cs="Times New Roman"/>
                <w:noProof/>
                <w:webHidden/>
                <w:sz w:val="24"/>
                <w:szCs w:val="24"/>
              </w:rPr>
              <w:instrText xml:space="preserve"> PAGEREF _Toc90305456 \h </w:instrText>
            </w:r>
            <w:r w:rsidR="00F82C20" w:rsidRPr="00F82C20">
              <w:rPr>
                <w:rFonts w:ascii="Times New Roman" w:hAnsi="Times New Roman" w:cs="Times New Roman"/>
                <w:noProof/>
                <w:webHidden/>
                <w:sz w:val="24"/>
                <w:szCs w:val="24"/>
              </w:rPr>
            </w:r>
            <w:r w:rsidR="00F82C20" w:rsidRPr="00F82C20">
              <w:rPr>
                <w:rFonts w:ascii="Times New Roman" w:hAnsi="Times New Roman" w:cs="Times New Roman"/>
                <w:noProof/>
                <w:webHidden/>
                <w:sz w:val="24"/>
                <w:szCs w:val="24"/>
              </w:rPr>
              <w:fldChar w:fldCharType="separate"/>
            </w:r>
            <w:r w:rsidR="00F82C20" w:rsidRPr="00F82C20">
              <w:rPr>
                <w:rFonts w:ascii="Times New Roman" w:hAnsi="Times New Roman" w:cs="Times New Roman"/>
                <w:noProof/>
                <w:webHidden/>
                <w:sz w:val="24"/>
                <w:szCs w:val="24"/>
              </w:rPr>
              <w:t>4</w:t>
            </w:r>
            <w:r w:rsidR="00F82C20" w:rsidRPr="00F82C20">
              <w:rPr>
                <w:rFonts w:ascii="Times New Roman" w:hAnsi="Times New Roman" w:cs="Times New Roman"/>
                <w:noProof/>
                <w:webHidden/>
                <w:sz w:val="24"/>
                <w:szCs w:val="24"/>
              </w:rPr>
              <w:fldChar w:fldCharType="end"/>
            </w:r>
          </w:hyperlink>
        </w:p>
        <w:p w14:paraId="606859D8" w14:textId="207394B5" w:rsidR="00F82C20" w:rsidRPr="00F82C20" w:rsidRDefault="00706D5F">
          <w:pPr>
            <w:pStyle w:val="Saturs2"/>
            <w:tabs>
              <w:tab w:val="right" w:leader="dot" w:pos="9607"/>
            </w:tabs>
            <w:rPr>
              <w:rFonts w:ascii="Times New Roman" w:hAnsi="Times New Roman" w:cs="Times New Roman"/>
              <w:noProof/>
              <w:sz w:val="24"/>
              <w:szCs w:val="24"/>
            </w:rPr>
          </w:pPr>
          <w:hyperlink w:anchor="_Toc90305457" w:history="1">
            <w:r w:rsidR="00F82C20" w:rsidRPr="00F82C20">
              <w:rPr>
                <w:rStyle w:val="Hipersaite"/>
                <w:rFonts w:ascii="Times New Roman" w:hAnsi="Times New Roman" w:cs="Times New Roman"/>
                <w:noProof/>
                <w:sz w:val="24"/>
                <w:szCs w:val="24"/>
              </w:rPr>
              <w:t>1.4. Skolas absolventi</w:t>
            </w:r>
            <w:r w:rsidR="00F82C20" w:rsidRPr="00F82C20">
              <w:rPr>
                <w:rFonts w:ascii="Times New Roman" w:hAnsi="Times New Roman" w:cs="Times New Roman"/>
                <w:noProof/>
                <w:webHidden/>
                <w:sz w:val="24"/>
                <w:szCs w:val="24"/>
              </w:rPr>
              <w:tab/>
            </w:r>
            <w:r w:rsidR="00F82C20" w:rsidRPr="00F82C20">
              <w:rPr>
                <w:rFonts w:ascii="Times New Roman" w:hAnsi="Times New Roman" w:cs="Times New Roman"/>
                <w:noProof/>
                <w:webHidden/>
                <w:sz w:val="24"/>
                <w:szCs w:val="24"/>
              </w:rPr>
              <w:fldChar w:fldCharType="begin"/>
            </w:r>
            <w:r w:rsidR="00F82C20" w:rsidRPr="00F82C20">
              <w:rPr>
                <w:rFonts w:ascii="Times New Roman" w:hAnsi="Times New Roman" w:cs="Times New Roman"/>
                <w:noProof/>
                <w:webHidden/>
                <w:sz w:val="24"/>
                <w:szCs w:val="24"/>
              </w:rPr>
              <w:instrText xml:space="preserve"> PAGEREF _Toc90305457 \h </w:instrText>
            </w:r>
            <w:r w:rsidR="00F82C20" w:rsidRPr="00F82C20">
              <w:rPr>
                <w:rFonts w:ascii="Times New Roman" w:hAnsi="Times New Roman" w:cs="Times New Roman"/>
                <w:noProof/>
                <w:webHidden/>
                <w:sz w:val="24"/>
                <w:szCs w:val="24"/>
              </w:rPr>
            </w:r>
            <w:r w:rsidR="00F82C20" w:rsidRPr="00F82C20">
              <w:rPr>
                <w:rFonts w:ascii="Times New Roman" w:hAnsi="Times New Roman" w:cs="Times New Roman"/>
                <w:noProof/>
                <w:webHidden/>
                <w:sz w:val="24"/>
                <w:szCs w:val="24"/>
              </w:rPr>
              <w:fldChar w:fldCharType="separate"/>
            </w:r>
            <w:r w:rsidR="00F82C20" w:rsidRPr="00F82C20">
              <w:rPr>
                <w:rFonts w:ascii="Times New Roman" w:hAnsi="Times New Roman" w:cs="Times New Roman"/>
                <w:noProof/>
                <w:webHidden/>
                <w:sz w:val="24"/>
                <w:szCs w:val="24"/>
              </w:rPr>
              <w:t>4</w:t>
            </w:r>
            <w:r w:rsidR="00F82C20" w:rsidRPr="00F82C20">
              <w:rPr>
                <w:rFonts w:ascii="Times New Roman" w:hAnsi="Times New Roman" w:cs="Times New Roman"/>
                <w:noProof/>
                <w:webHidden/>
                <w:sz w:val="24"/>
                <w:szCs w:val="24"/>
              </w:rPr>
              <w:fldChar w:fldCharType="end"/>
            </w:r>
          </w:hyperlink>
        </w:p>
        <w:p w14:paraId="1E4B9926" w14:textId="10CA6674" w:rsidR="00F82C20" w:rsidRPr="00F82C20" w:rsidRDefault="00706D5F">
          <w:pPr>
            <w:pStyle w:val="Saturs2"/>
            <w:tabs>
              <w:tab w:val="right" w:leader="dot" w:pos="9607"/>
            </w:tabs>
            <w:rPr>
              <w:rFonts w:ascii="Times New Roman" w:hAnsi="Times New Roman" w:cs="Times New Roman"/>
              <w:noProof/>
              <w:sz w:val="24"/>
              <w:szCs w:val="24"/>
            </w:rPr>
          </w:pPr>
          <w:hyperlink w:anchor="_Toc90305458" w:history="1">
            <w:r w:rsidR="00F82C20" w:rsidRPr="00F82C20">
              <w:rPr>
                <w:rStyle w:val="Hipersaite"/>
                <w:rFonts w:ascii="Times New Roman" w:hAnsi="Times New Roman" w:cs="Times New Roman"/>
                <w:noProof/>
                <w:sz w:val="24"/>
                <w:szCs w:val="24"/>
              </w:rPr>
              <w:t>1.5 .Skolas vadības nodrošinājums, pedagoģiskais un tehniskais  personāls</w:t>
            </w:r>
            <w:r w:rsidR="00F82C20" w:rsidRPr="00F82C20">
              <w:rPr>
                <w:rFonts w:ascii="Times New Roman" w:hAnsi="Times New Roman" w:cs="Times New Roman"/>
                <w:noProof/>
                <w:webHidden/>
                <w:sz w:val="24"/>
                <w:szCs w:val="24"/>
              </w:rPr>
              <w:tab/>
            </w:r>
            <w:r w:rsidR="00F82C20" w:rsidRPr="00F82C20">
              <w:rPr>
                <w:rFonts w:ascii="Times New Roman" w:hAnsi="Times New Roman" w:cs="Times New Roman"/>
                <w:noProof/>
                <w:webHidden/>
                <w:sz w:val="24"/>
                <w:szCs w:val="24"/>
              </w:rPr>
              <w:fldChar w:fldCharType="begin"/>
            </w:r>
            <w:r w:rsidR="00F82C20" w:rsidRPr="00F82C20">
              <w:rPr>
                <w:rFonts w:ascii="Times New Roman" w:hAnsi="Times New Roman" w:cs="Times New Roman"/>
                <w:noProof/>
                <w:webHidden/>
                <w:sz w:val="24"/>
                <w:szCs w:val="24"/>
              </w:rPr>
              <w:instrText xml:space="preserve"> PAGEREF _Toc90305458 \h </w:instrText>
            </w:r>
            <w:r w:rsidR="00F82C20" w:rsidRPr="00F82C20">
              <w:rPr>
                <w:rFonts w:ascii="Times New Roman" w:hAnsi="Times New Roman" w:cs="Times New Roman"/>
                <w:noProof/>
                <w:webHidden/>
                <w:sz w:val="24"/>
                <w:szCs w:val="24"/>
              </w:rPr>
            </w:r>
            <w:r w:rsidR="00F82C20" w:rsidRPr="00F82C20">
              <w:rPr>
                <w:rFonts w:ascii="Times New Roman" w:hAnsi="Times New Roman" w:cs="Times New Roman"/>
                <w:noProof/>
                <w:webHidden/>
                <w:sz w:val="24"/>
                <w:szCs w:val="24"/>
              </w:rPr>
              <w:fldChar w:fldCharType="separate"/>
            </w:r>
            <w:r w:rsidR="00F82C20" w:rsidRPr="00F82C20">
              <w:rPr>
                <w:rFonts w:ascii="Times New Roman" w:hAnsi="Times New Roman" w:cs="Times New Roman"/>
                <w:noProof/>
                <w:webHidden/>
                <w:sz w:val="24"/>
                <w:szCs w:val="24"/>
              </w:rPr>
              <w:t>4</w:t>
            </w:r>
            <w:r w:rsidR="00F82C20" w:rsidRPr="00F82C20">
              <w:rPr>
                <w:rFonts w:ascii="Times New Roman" w:hAnsi="Times New Roman" w:cs="Times New Roman"/>
                <w:noProof/>
                <w:webHidden/>
                <w:sz w:val="24"/>
                <w:szCs w:val="24"/>
              </w:rPr>
              <w:fldChar w:fldCharType="end"/>
            </w:r>
          </w:hyperlink>
        </w:p>
        <w:p w14:paraId="553F0CF0" w14:textId="25EC7A8D" w:rsidR="00F82C20" w:rsidRPr="00F82C20" w:rsidRDefault="00706D5F">
          <w:pPr>
            <w:pStyle w:val="Saturs2"/>
            <w:tabs>
              <w:tab w:val="right" w:leader="dot" w:pos="9607"/>
            </w:tabs>
            <w:rPr>
              <w:rFonts w:ascii="Times New Roman" w:hAnsi="Times New Roman" w:cs="Times New Roman"/>
              <w:noProof/>
              <w:sz w:val="24"/>
              <w:szCs w:val="24"/>
            </w:rPr>
          </w:pPr>
          <w:hyperlink w:anchor="_Toc90305459" w:history="1">
            <w:r w:rsidR="00F82C20" w:rsidRPr="00F82C20">
              <w:rPr>
                <w:rStyle w:val="Hipersaite"/>
                <w:rFonts w:ascii="Times New Roman" w:hAnsi="Times New Roman" w:cs="Times New Roman"/>
                <w:noProof/>
                <w:sz w:val="24"/>
                <w:szCs w:val="24"/>
              </w:rPr>
              <w:t>1.6. Sociālās vides raksturojums</w:t>
            </w:r>
            <w:r w:rsidR="00F82C20" w:rsidRPr="00F82C20">
              <w:rPr>
                <w:rFonts w:ascii="Times New Roman" w:hAnsi="Times New Roman" w:cs="Times New Roman"/>
                <w:noProof/>
                <w:webHidden/>
                <w:sz w:val="24"/>
                <w:szCs w:val="24"/>
              </w:rPr>
              <w:tab/>
            </w:r>
            <w:r w:rsidR="00F82C20" w:rsidRPr="00F82C20">
              <w:rPr>
                <w:rFonts w:ascii="Times New Roman" w:hAnsi="Times New Roman" w:cs="Times New Roman"/>
                <w:noProof/>
                <w:webHidden/>
                <w:sz w:val="24"/>
                <w:szCs w:val="24"/>
              </w:rPr>
              <w:fldChar w:fldCharType="begin"/>
            </w:r>
            <w:r w:rsidR="00F82C20" w:rsidRPr="00F82C20">
              <w:rPr>
                <w:rFonts w:ascii="Times New Roman" w:hAnsi="Times New Roman" w:cs="Times New Roman"/>
                <w:noProof/>
                <w:webHidden/>
                <w:sz w:val="24"/>
                <w:szCs w:val="24"/>
              </w:rPr>
              <w:instrText xml:space="preserve"> PAGEREF _Toc90305459 \h </w:instrText>
            </w:r>
            <w:r w:rsidR="00F82C20" w:rsidRPr="00F82C20">
              <w:rPr>
                <w:rFonts w:ascii="Times New Roman" w:hAnsi="Times New Roman" w:cs="Times New Roman"/>
                <w:noProof/>
                <w:webHidden/>
                <w:sz w:val="24"/>
                <w:szCs w:val="24"/>
              </w:rPr>
            </w:r>
            <w:r w:rsidR="00F82C20" w:rsidRPr="00F82C20">
              <w:rPr>
                <w:rFonts w:ascii="Times New Roman" w:hAnsi="Times New Roman" w:cs="Times New Roman"/>
                <w:noProof/>
                <w:webHidden/>
                <w:sz w:val="24"/>
                <w:szCs w:val="24"/>
              </w:rPr>
              <w:fldChar w:fldCharType="separate"/>
            </w:r>
            <w:r w:rsidR="00F82C20" w:rsidRPr="00F82C20">
              <w:rPr>
                <w:rFonts w:ascii="Times New Roman" w:hAnsi="Times New Roman" w:cs="Times New Roman"/>
                <w:noProof/>
                <w:webHidden/>
                <w:sz w:val="24"/>
                <w:szCs w:val="24"/>
              </w:rPr>
              <w:t>5</w:t>
            </w:r>
            <w:r w:rsidR="00F82C20" w:rsidRPr="00F82C20">
              <w:rPr>
                <w:rFonts w:ascii="Times New Roman" w:hAnsi="Times New Roman" w:cs="Times New Roman"/>
                <w:noProof/>
                <w:webHidden/>
                <w:sz w:val="24"/>
                <w:szCs w:val="24"/>
              </w:rPr>
              <w:fldChar w:fldCharType="end"/>
            </w:r>
          </w:hyperlink>
        </w:p>
        <w:p w14:paraId="6EE02DA0" w14:textId="388C567B" w:rsidR="00F82C20" w:rsidRPr="00F82C20" w:rsidRDefault="00706D5F" w:rsidP="00BA1D46">
          <w:pPr>
            <w:pStyle w:val="Saturs2"/>
            <w:tabs>
              <w:tab w:val="left" w:pos="4831"/>
              <w:tab w:val="right" w:leader="dot" w:pos="9607"/>
            </w:tabs>
            <w:jc w:val="both"/>
            <w:rPr>
              <w:rFonts w:ascii="Times New Roman" w:hAnsi="Times New Roman" w:cs="Times New Roman"/>
              <w:noProof/>
              <w:sz w:val="24"/>
              <w:szCs w:val="24"/>
            </w:rPr>
          </w:pPr>
          <w:hyperlink w:anchor="_Toc90305460" w:history="1">
            <w:r w:rsidR="00F82C20" w:rsidRPr="00F82C20">
              <w:rPr>
                <w:rStyle w:val="Hipersaite"/>
                <w:rFonts w:ascii="Times New Roman" w:hAnsi="Times New Roman" w:cs="Times New Roman"/>
                <w:noProof/>
                <w:sz w:val="24"/>
                <w:szCs w:val="24"/>
              </w:rPr>
              <w:t>1.7. Audzināšanas darba izvērtējums 2020./2021.mācību gadā</w:t>
            </w:r>
            <w:r w:rsidR="00F82C20" w:rsidRPr="00F82C20">
              <w:rPr>
                <w:rFonts w:ascii="Times New Roman" w:hAnsi="Times New Roman" w:cs="Times New Roman"/>
                <w:noProof/>
                <w:webHidden/>
                <w:sz w:val="24"/>
                <w:szCs w:val="24"/>
              </w:rPr>
              <w:tab/>
            </w:r>
            <w:r w:rsidR="00F82C20" w:rsidRPr="00F82C20">
              <w:rPr>
                <w:rFonts w:ascii="Times New Roman" w:hAnsi="Times New Roman" w:cs="Times New Roman"/>
                <w:noProof/>
                <w:webHidden/>
                <w:sz w:val="24"/>
                <w:szCs w:val="24"/>
              </w:rPr>
              <w:fldChar w:fldCharType="begin"/>
            </w:r>
            <w:r w:rsidR="00F82C20" w:rsidRPr="00F82C20">
              <w:rPr>
                <w:rFonts w:ascii="Times New Roman" w:hAnsi="Times New Roman" w:cs="Times New Roman"/>
                <w:noProof/>
                <w:webHidden/>
                <w:sz w:val="24"/>
                <w:szCs w:val="24"/>
              </w:rPr>
              <w:instrText xml:space="preserve"> PAGEREF _Toc90305460 \h </w:instrText>
            </w:r>
            <w:r w:rsidR="00F82C20" w:rsidRPr="00F82C20">
              <w:rPr>
                <w:rFonts w:ascii="Times New Roman" w:hAnsi="Times New Roman" w:cs="Times New Roman"/>
                <w:noProof/>
                <w:webHidden/>
                <w:sz w:val="24"/>
                <w:szCs w:val="24"/>
              </w:rPr>
            </w:r>
            <w:r w:rsidR="00F82C20" w:rsidRPr="00F82C20">
              <w:rPr>
                <w:rFonts w:ascii="Times New Roman" w:hAnsi="Times New Roman" w:cs="Times New Roman"/>
                <w:noProof/>
                <w:webHidden/>
                <w:sz w:val="24"/>
                <w:szCs w:val="24"/>
              </w:rPr>
              <w:fldChar w:fldCharType="separate"/>
            </w:r>
            <w:r w:rsidR="00F82C20" w:rsidRPr="00F82C20">
              <w:rPr>
                <w:rFonts w:ascii="Times New Roman" w:hAnsi="Times New Roman" w:cs="Times New Roman"/>
                <w:noProof/>
                <w:webHidden/>
                <w:sz w:val="24"/>
                <w:szCs w:val="24"/>
              </w:rPr>
              <w:t>5</w:t>
            </w:r>
            <w:r w:rsidR="00F82C20" w:rsidRPr="00F82C20">
              <w:rPr>
                <w:rFonts w:ascii="Times New Roman" w:hAnsi="Times New Roman" w:cs="Times New Roman"/>
                <w:noProof/>
                <w:webHidden/>
                <w:sz w:val="24"/>
                <w:szCs w:val="24"/>
              </w:rPr>
              <w:fldChar w:fldCharType="end"/>
            </w:r>
          </w:hyperlink>
        </w:p>
        <w:p w14:paraId="2943362F" w14:textId="5715059C" w:rsidR="00F82C20" w:rsidRPr="00F82C20" w:rsidRDefault="00706D5F">
          <w:pPr>
            <w:pStyle w:val="Saturs2"/>
            <w:tabs>
              <w:tab w:val="right" w:leader="dot" w:pos="9607"/>
            </w:tabs>
            <w:rPr>
              <w:rFonts w:ascii="Times New Roman" w:hAnsi="Times New Roman" w:cs="Times New Roman"/>
              <w:noProof/>
              <w:sz w:val="24"/>
              <w:szCs w:val="24"/>
            </w:rPr>
          </w:pPr>
          <w:hyperlink w:anchor="_Toc90305461" w:history="1">
            <w:r w:rsidR="00F82C20" w:rsidRPr="00F82C20">
              <w:rPr>
                <w:rStyle w:val="Hipersaite"/>
                <w:rFonts w:ascii="Times New Roman" w:hAnsi="Times New Roman" w:cs="Times New Roman"/>
                <w:noProof/>
                <w:sz w:val="24"/>
                <w:szCs w:val="24"/>
              </w:rPr>
              <w:t>1.8. Skolas finansējuma nodrošinājums</w:t>
            </w:r>
            <w:r w:rsidR="00F82C20" w:rsidRPr="00F82C20">
              <w:rPr>
                <w:rFonts w:ascii="Times New Roman" w:hAnsi="Times New Roman" w:cs="Times New Roman"/>
                <w:noProof/>
                <w:webHidden/>
                <w:sz w:val="24"/>
                <w:szCs w:val="24"/>
              </w:rPr>
              <w:tab/>
            </w:r>
            <w:r w:rsidR="00F82C20" w:rsidRPr="00F82C20">
              <w:rPr>
                <w:rFonts w:ascii="Times New Roman" w:hAnsi="Times New Roman" w:cs="Times New Roman"/>
                <w:noProof/>
                <w:webHidden/>
                <w:sz w:val="24"/>
                <w:szCs w:val="24"/>
              </w:rPr>
              <w:fldChar w:fldCharType="begin"/>
            </w:r>
            <w:r w:rsidR="00F82C20" w:rsidRPr="00F82C20">
              <w:rPr>
                <w:rFonts w:ascii="Times New Roman" w:hAnsi="Times New Roman" w:cs="Times New Roman"/>
                <w:noProof/>
                <w:webHidden/>
                <w:sz w:val="24"/>
                <w:szCs w:val="24"/>
              </w:rPr>
              <w:instrText xml:space="preserve"> PAGEREF _Toc90305461 \h </w:instrText>
            </w:r>
            <w:r w:rsidR="00F82C20" w:rsidRPr="00F82C20">
              <w:rPr>
                <w:rFonts w:ascii="Times New Roman" w:hAnsi="Times New Roman" w:cs="Times New Roman"/>
                <w:noProof/>
                <w:webHidden/>
                <w:sz w:val="24"/>
                <w:szCs w:val="24"/>
              </w:rPr>
            </w:r>
            <w:r w:rsidR="00F82C20" w:rsidRPr="00F82C20">
              <w:rPr>
                <w:rFonts w:ascii="Times New Roman" w:hAnsi="Times New Roman" w:cs="Times New Roman"/>
                <w:noProof/>
                <w:webHidden/>
                <w:sz w:val="24"/>
                <w:szCs w:val="24"/>
              </w:rPr>
              <w:fldChar w:fldCharType="separate"/>
            </w:r>
            <w:r w:rsidR="00F82C20" w:rsidRPr="00F82C20">
              <w:rPr>
                <w:rFonts w:ascii="Times New Roman" w:hAnsi="Times New Roman" w:cs="Times New Roman"/>
                <w:noProof/>
                <w:webHidden/>
                <w:sz w:val="24"/>
                <w:szCs w:val="24"/>
              </w:rPr>
              <w:t>5</w:t>
            </w:r>
            <w:r w:rsidR="00F82C20" w:rsidRPr="00F82C20">
              <w:rPr>
                <w:rFonts w:ascii="Times New Roman" w:hAnsi="Times New Roman" w:cs="Times New Roman"/>
                <w:noProof/>
                <w:webHidden/>
                <w:sz w:val="24"/>
                <w:szCs w:val="24"/>
              </w:rPr>
              <w:fldChar w:fldCharType="end"/>
            </w:r>
          </w:hyperlink>
        </w:p>
        <w:p w14:paraId="128261A6" w14:textId="371EE511" w:rsidR="00F82C20" w:rsidRPr="00F82C20" w:rsidRDefault="00706D5F" w:rsidP="00BA1D46">
          <w:pPr>
            <w:pStyle w:val="Saturs2"/>
            <w:tabs>
              <w:tab w:val="right" w:leader="dot" w:pos="9607"/>
            </w:tabs>
            <w:jc w:val="both"/>
            <w:rPr>
              <w:rFonts w:ascii="Times New Roman" w:hAnsi="Times New Roman" w:cs="Times New Roman"/>
              <w:noProof/>
              <w:sz w:val="24"/>
              <w:szCs w:val="24"/>
            </w:rPr>
          </w:pPr>
          <w:hyperlink w:anchor="_Toc90305462" w:history="1">
            <w:r w:rsidR="00F82C20" w:rsidRPr="00F82C20">
              <w:rPr>
                <w:rStyle w:val="Hipersaite"/>
                <w:rFonts w:ascii="Times New Roman" w:hAnsi="Times New Roman" w:cs="Times New Roman"/>
                <w:noProof/>
                <w:sz w:val="24"/>
                <w:szCs w:val="24"/>
              </w:rPr>
              <w:t>1.9.</w:t>
            </w:r>
            <w:r w:rsidR="00BA1D46">
              <w:rPr>
                <w:rStyle w:val="Hipersaite"/>
                <w:rFonts w:ascii="Times New Roman" w:hAnsi="Times New Roman" w:cs="Times New Roman"/>
                <w:noProof/>
                <w:sz w:val="24"/>
                <w:szCs w:val="24"/>
              </w:rPr>
              <w:t xml:space="preserve"> </w:t>
            </w:r>
            <w:r w:rsidR="00F82C20" w:rsidRPr="00F82C20">
              <w:rPr>
                <w:rStyle w:val="Hipersaite"/>
                <w:rFonts w:ascii="Times New Roman" w:hAnsi="Times New Roman" w:cs="Times New Roman"/>
                <w:noProof/>
                <w:sz w:val="24"/>
                <w:szCs w:val="24"/>
              </w:rPr>
              <w:t>Informācija, kura atklāj izglītības iestādes darba prioritātes un plānotos sasniedzamos rezultātus 2020./2021.māc.g.</w:t>
            </w:r>
            <w:r w:rsidR="00F82C20" w:rsidRPr="00F82C20">
              <w:rPr>
                <w:rFonts w:ascii="Times New Roman" w:hAnsi="Times New Roman" w:cs="Times New Roman"/>
                <w:noProof/>
                <w:webHidden/>
                <w:sz w:val="24"/>
                <w:szCs w:val="24"/>
              </w:rPr>
              <w:tab/>
            </w:r>
            <w:r w:rsidR="00F82C20" w:rsidRPr="00F82C20">
              <w:rPr>
                <w:rFonts w:ascii="Times New Roman" w:hAnsi="Times New Roman" w:cs="Times New Roman"/>
                <w:noProof/>
                <w:webHidden/>
                <w:sz w:val="24"/>
                <w:szCs w:val="24"/>
              </w:rPr>
              <w:fldChar w:fldCharType="begin"/>
            </w:r>
            <w:r w:rsidR="00F82C20" w:rsidRPr="00F82C20">
              <w:rPr>
                <w:rFonts w:ascii="Times New Roman" w:hAnsi="Times New Roman" w:cs="Times New Roman"/>
                <w:noProof/>
                <w:webHidden/>
                <w:sz w:val="24"/>
                <w:szCs w:val="24"/>
              </w:rPr>
              <w:instrText xml:space="preserve"> PAGEREF _Toc90305462 \h </w:instrText>
            </w:r>
            <w:r w:rsidR="00F82C20" w:rsidRPr="00F82C20">
              <w:rPr>
                <w:rFonts w:ascii="Times New Roman" w:hAnsi="Times New Roman" w:cs="Times New Roman"/>
                <w:noProof/>
                <w:webHidden/>
                <w:sz w:val="24"/>
                <w:szCs w:val="24"/>
              </w:rPr>
            </w:r>
            <w:r w:rsidR="00F82C20" w:rsidRPr="00F82C20">
              <w:rPr>
                <w:rFonts w:ascii="Times New Roman" w:hAnsi="Times New Roman" w:cs="Times New Roman"/>
                <w:noProof/>
                <w:webHidden/>
                <w:sz w:val="24"/>
                <w:szCs w:val="24"/>
              </w:rPr>
              <w:fldChar w:fldCharType="separate"/>
            </w:r>
            <w:r w:rsidR="00F82C20" w:rsidRPr="00F82C20">
              <w:rPr>
                <w:rFonts w:ascii="Times New Roman" w:hAnsi="Times New Roman" w:cs="Times New Roman"/>
                <w:noProof/>
                <w:webHidden/>
                <w:sz w:val="24"/>
                <w:szCs w:val="24"/>
              </w:rPr>
              <w:t>6</w:t>
            </w:r>
            <w:r w:rsidR="00F82C20" w:rsidRPr="00F82C20">
              <w:rPr>
                <w:rFonts w:ascii="Times New Roman" w:hAnsi="Times New Roman" w:cs="Times New Roman"/>
                <w:noProof/>
                <w:webHidden/>
                <w:sz w:val="24"/>
                <w:szCs w:val="24"/>
              </w:rPr>
              <w:fldChar w:fldCharType="end"/>
            </w:r>
          </w:hyperlink>
        </w:p>
        <w:p w14:paraId="2EE8D61A" w14:textId="16E88A53" w:rsidR="00F82C20" w:rsidRPr="00F82C20" w:rsidRDefault="00706D5F">
          <w:pPr>
            <w:pStyle w:val="Saturs1"/>
            <w:tabs>
              <w:tab w:val="right" w:leader="dot" w:pos="9607"/>
            </w:tabs>
            <w:rPr>
              <w:rFonts w:ascii="Times New Roman" w:hAnsi="Times New Roman" w:cs="Times New Roman"/>
              <w:noProof/>
              <w:sz w:val="24"/>
              <w:szCs w:val="24"/>
            </w:rPr>
          </w:pPr>
          <w:hyperlink w:anchor="_Toc90305463" w:history="1">
            <w:r w:rsidR="00F82C20" w:rsidRPr="00F82C20">
              <w:rPr>
                <w:rStyle w:val="Hipersaite"/>
                <w:rFonts w:ascii="Times New Roman" w:hAnsi="Times New Roman" w:cs="Times New Roman"/>
                <w:noProof/>
                <w:sz w:val="24"/>
                <w:szCs w:val="24"/>
              </w:rPr>
              <w:t>2. Izglītības iestādes darbības pamatmērķi</w:t>
            </w:r>
            <w:r w:rsidR="00F82C20" w:rsidRPr="00F82C20">
              <w:rPr>
                <w:rFonts w:ascii="Times New Roman" w:hAnsi="Times New Roman" w:cs="Times New Roman"/>
                <w:noProof/>
                <w:webHidden/>
                <w:sz w:val="24"/>
                <w:szCs w:val="24"/>
              </w:rPr>
              <w:tab/>
            </w:r>
            <w:r w:rsidR="00F82C20" w:rsidRPr="00F82C20">
              <w:rPr>
                <w:rFonts w:ascii="Times New Roman" w:hAnsi="Times New Roman" w:cs="Times New Roman"/>
                <w:noProof/>
                <w:webHidden/>
                <w:sz w:val="24"/>
                <w:szCs w:val="24"/>
              </w:rPr>
              <w:fldChar w:fldCharType="begin"/>
            </w:r>
            <w:r w:rsidR="00F82C20" w:rsidRPr="00F82C20">
              <w:rPr>
                <w:rFonts w:ascii="Times New Roman" w:hAnsi="Times New Roman" w:cs="Times New Roman"/>
                <w:noProof/>
                <w:webHidden/>
                <w:sz w:val="24"/>
                <w:szCs w:val="24"/>
              </w:rPr>
              <w:instrText xml:space="preserve"> PAGEREF _Toc90305463 \h </w:instrText>
            </w:r>
            <w:r w:rsidR="00F82C20" w:rsidRPr="00F82C20">
              <w:rPr>
                <w:rFonts w:ascii="Times New Roman" w:hAnsi="Times New Roman" w:cs="Times New Roman"/>
                <w:noProof/>
                <w:webHidden/>
                <w:sz w:val="24"/>
                <w:szCs w:val="24"/>
              </w:rPr>
            </w:r>
            <w:r w:rsidR="00F82C20" w:rsidRPr="00F82C20">
              <w:rPr>
                <w:rFonts w:ascii="Times New Roman" w:hAnsi="Times New Roman" w:cs="Times New Roman"/>
                <w:noProof/>
                <w:webHidden/>
                <w:sz w:val="24"/>
                <w:szCs w:val="24"/>
              </w:rPr>
              <w:fldChar w:fldCharType="separate"/>
            </w:r>
            <w:r w:rsidR="00F82C20" w:rsidRPr="00F82C20">
              <w:rPr>
                <w:rFonts w:ascii="Times New Roman" w:hAnsi="Times New Roman" w:cs="Times New Roman"/>
                <w:noProof/>
                <w:webHidden/>
                <w:sz w:val="24"/>
                <w:szCs w:val="24"/>
              </w:rPr>
              <w:t>9</w:t>
            </w:r>
            <w:r w:rsidR="00F82C20" w:rsidRPr="00F82C20">
              <w:rPr>
                <w:rFonts w:ascii="Times New Roman" w:hAnsi="Times New Roman" w:cs="Times New Roman"/>
                <w:noProof/>
                <w:webHidden/>
                <w:sz w:val="24"/>
                <w:szCs w:val="24"/>
              </w:rPr>
              <w:fldChar w:fldCharType="end"/>
            </w:r>
          </w:hyperlink>
        </w:p>
        <w:p w14:paraId="356A7126" w14:textId="17B4DA71" w:rsidR="00F82C20" w:rsidRPr="00F82C20" w:rsidRDefault="00706D5F">
          <w:pPr>
            <w:pStyle w:val="Saturs2"/>
            <w:tabs>
              <w:tab w:val="right" w:leader="dot" w:pos="9607"/>
            </w:tabs>
            <w:rPr>
              <w:rFonts w:ascii="Times New Roman" w:hAnsi="Times New Roman" w:cs="Times New Roman"/>
              <w:noProof/>
              <w:sz w:val="24"/>
              <w:szCs w:val="24"/>
            </w:rPr>
          </w:pPr>
          <w:hyperlink w:anchor="_Toc90305464" w:history="1">
            <w:r w:rsidR="00F82C20" w:rsidRPr="00F82C20">
              <w:rPr>
                <w:rStyle w:val="Hipersaite"/>
                <w:rFonts w:ascii="Times New Roman" w:hAnsi="Times New Roman" w:cs="Times New Roman"/>
                <w:noProof/>
                <w:sz w:val="24"/>
                <w:szCs w:val="24"/>
              </w:rPr>
              <w:t>2.1. Izglītības iestādes misija</w:t>
            </w:r>
            <w:r w:rsidR="00F82C20" w:rsidRPr="00F82C20">
              <w:rPr>
                <w:rFonts w:ascii="Times New Roman" w:hAnsi="Times New Roman" w:cs="Times New Roman"/>
                <w:noProof/>
                <w:webHidden/>
                <w:sz w:val="24"/>
                <w:szCs w:val="24"/>
              </w:rPr>
              <w:tab/>
            </w:r>
            <w:r w:rsidR="00F82C20" w:rsidRPr="00F82C20">
              <w:rPr>
                <w:rFonts w:ascii="Times New Roman" w:hAnsi="Times New Roman" w:cs="Times New Roman"/>
                <w:noProof/>
                <w:webHidden/>
                <w:sz w:val="24"/>
                <w:szCs w:val="24"/>
              </w:rPr>
              <w:fldChar w:fldCharType="begin"/>
            </w:r>
            <w:r w:rsidR="00F82C20" w:rsidRPr="00F82C20">
              <w:rPr>
                <w:rFonts w:ascii="Times New Roman" w:hAnsi="Times New Roman" w:cs="Times New Roman"/>
                <w:noProof/>
                <w:webHidden/>
                <w:sz w:val="24"/>
                <w:szCs w:val="24"/>
              </w:rPr>
              <w:instrText xml:space="preserve"> PAGEREF _Toc90305464 \h </w:instrText>
            </w:r>
            <w:r w:rsidR="00F82C20" w:rsidRPr="00F82C20">
              <w:rPr>
                <w:rFonts w:ascii="Times New Roman" w:hAnsi="Times New Roman" w:cs="Times New Roman"/>
                <w:noProof/>
                <w:webHidden/>
                <w:sz w:val="24"/>
                <w:szCs w:val="24"/>
              </w:rPr>
            </w:r>
            <w:r w:rsidR="00F82C20" w:rsidRPr="00F82C20">
              <w:rPr>
                <w:rFonts w:ascii="Times New Roman" w:hAnsi="Times New Roman" w:cs="Times New Roman"/>
                <w:noProof/>
                <w:webHidden/>
                <w:sz w:val="24"/>
                <w:szCs w:val="24"/>
              </w:rPr>
              <w:fldChar w:fldCharType="separate"/>
            </w:r>
            <w:r w:rsidR="00F82C20" w:rsidRPr="00F82C20">
              <w:rPr>
                <w:rFonts w:ascii="Times New Roman" w:hAnsi="Times New Roman" w:cs="Times New Roman"/>
                <w:noProof/>
                <w:webHidden/>
                <w:sz w:val="24"/>
                <w:szCs w:val="24"/>
              </w:rPr>
              <w:t>9</w:t>
            </w:r>
            <w:r w:rsidR="00F82C20" w:rsidRPr="00F82C20">
              <w:rPr>
                <w:rFonts w:ascii="Times New Roman" w:hAnsi="Times New Roman" w:cs="Times New Roman"/>
                <w:noProof/>
                <w:webHidden/>
                <w:sz w:val="24"/>
                <w:szCs w:val="24"/>
              </w:rPr>
              <w:fldChar w:fldCharType="end"/>
            </w:r>
          </w:hyperlink>
        </w:p>
        <w:p w14:paraId="4F838024" w14:textId="28DEF6C6" w:rsidR="00F82C20" w:rsidRPr="00F82C20" w:rsidRDefault="00706D5F">
          <w:pPr>
            <w:pStyle w:val="Saturs2"/>
            <w:tabs>
              <w:tab w:val="right" w:leader="dot" w:pos="9607"/>
            </w:tabs>
            <w:rPr>
              <w:rFonts w:ascii="Times New Roman" w:hAnsi="Times New Roman" w:cs="Times New Roman"/>
              <w:noProof/>
              <w:sz w:val="24"/>
              <w:szCs w:val="24"/>
            </w:rPr>
          </w:pPr>
          <w:hyperlink w:anchor="_Toc90305465" w:history="1">
            <w:r w:rsidR="00F82C20" w:rsidRPr="00F82C20">
              <w:rPr>
                <w:rStyle w:val="Hipersaite"/>
                <w:rFonts w:ascii="Times New Roman" w:hAnsi="Times New Roman" w:cs="Times New Roman"/>
                <w:noProof/>
                <w:sz w:val="24"/>
                <w:szCs w:val="24"/>
              </w:rPr>
              <w:t>2.2.Izglītības iestādes vīzija par izglītojamo</w:t>
            </w:r>
            <w:r w:rsidR="00F82C20" w:rsidRPr="00F82C20">
              <w:rPr>
                <w:rFonts w:ascii="Times New Roman" w:hAnsi="Times New Roman" w:cs="Times New Roman"/>
                <w:noProof/>
                <w:webHidden/>
                <w:sz w:val="24"/>
                <w:szCs w:val="24"/>
              </w:rPr>
              <w:tab/>
            </w:r>
            <w:r w:rsidR="00F82C20" w:rsidRPr="00F82C20">
              <w:rPr>
                <w:rFonts w:ascii="Times New Roman" w:hAnsi="Times New Roman" w:cs="Times New Roman"/>
                <w:noProof/>
                <w:webHidden/>
                <w:sz w:val="24"/>
                <w:szCs w:val="24"/>
              </w:rPr>
              <w:fldChar w:fldCharType="begin"/>
            </w:r>
            <w:r w:rsidR="00F82C20" w:rsidRPr="00F82C20">
              <w:rPr>
                <w:rFonts w:ascii="Times New Roman" w:hAnsi="Times New Roman" w:cs="Times New Roman"/>
                <w:noProof/>
                <w:webHidden/>
                <w:sz w:val="24"/>
                <w:szCs w:val="24"/>
              </w:rPr>
              <w:instrText xml:space="preserve"> PAGEREF _Toc90305465 \h </w:instrText>
            </w:r>
            <w:r w:rsidR="00F82C20" w:rsidRPr="00F82C20">
              <w:rPr>
                <w:rFonts w:ascii="Times New Roman" w:hAnsi="Times New Roman" w:cs="Times New Roman"/>
                <w:noProof/>
                <w:webHidden/>
                <w:sz w:val="24"/>
                <w:szCs w:val="24"/>
              </w:rPr>
            </w:r>
            <w:r w:rsidR="00F82C20" w:rsidRPr="00F82C20">
              <w:rPr>
                <w:rFonts w:ascii="Times New Roman" w:hAnsi="Times New Roman" w:cs="Times New Roman"/>
                <w:noProof/>
                <w:webHidden/>
                <w:sz w:val="24"/>
                <w:szCs w:val="24"/>
              </w:rPr>
              <w:fldChar w:fldCharType="separate"/>
            </w:r>
            <w:r w:rsidR="00F82C20" w:rsidRPr="00F82C20">
              <w:rPr>
                <w:rFonts w:ascii="Times New Roman" w:hAnsi="Times New Roman" w:cs="Times New Roman"/>
                <w:noProof/>
                <w:webHidden/>
                <w:sz w:val="24"/>
                <w:szCs w:val="24"/>
              </w:rPr>
              <w:t>9</w:t>
            </w:r>
            <w:r w:rsidR="00F82C20" w:rsidRPr="00F82C20">
              <w:rPr>
                <w:rFonts w:ascii="Times New Roman" w:hAnsi="Times New Roman" w:cs="Times New Roman"/>
                <w:noProof/>
                <w:webHidden/>
                <w:sz w:val="24"/>
                <w:szCs w:val="24"/>
              </w:rPr>
              <w:fldChar w:fldCharType="end"/>
            </w:r>
          </w:hyperlink>
        </w:p>
        <w:p w14:paraId="02D7CDE8" w14:textId="07F727D0" w:rsidR="00F82C20" w:rsidRPr="00F82C20" w:rsidRDefault="00706D5F">
          <w:pPr>
            <w:pStyle w:val="Saturs2"/>
            <w:tabs>
              <w:tab w:val="right" w:leader="dot" w:pos="9607"/>
            </w:tabs>
            <w:rPr>
              <w:rFonts w:ascii="Times New Roman" w:hAnsi="Times New Roman" w:cs="Times New Roman"/>
              <w:noProof/>
              <w:sz w:val="24"/>
              <w:szCs w:val="24"/>
            </w:rPr>
          </w:pPr>
          <w:hyperlink w:anchor="_Toc90305466" w:history="1">
            <w:r w:rsidR="00F82C20" w:rsidRPr="00F82C20">
              <w:rPr>
                <w:rStyle w:val="Hipersaite"/>
                <w:rFonts w:ascii="Times New Roman" w:hAnsi="Times New Roman" w:cs="Times New Roman"/>
                <w:noProof/>
                <w:sz w:val="24"/>
                <w:szCs w:val="24"/>
              </w:rPr>
              <w:t>2.3.Izglītības iestādes vērtības cilvēk centrētā veidā</w:t>
            </w:r>
            <w:r w:rsidR="00F82C20" w:rsidRPr="00F82C20">
              <w:rPr>
                <w:rFonts w:ascii="Times New Roman" w:hAnsi="Times New Roman" w:cs="Times New Roman"/>
                <w:noProof/>
                <w:webHidden/>
                <w:sz w:val="24"/>
                <w:szCs w:val="24"/>
              </w:rPr>
              <w:tab/>
            </w:r>
            <w:r w:rsidR="00F82C20" w:rsidRPr="00F82C20">
              <w:rPr>
                <w:rFonts w:ascii="Times New Roman" w:hAnsi="Times New Roman" w:cs="Times New Roman"/>
                <w:noProof/>
                <w:webHidden/>
                <w:sz w:val="24"/>
                <w:szCs w:val="24"/>
              </w:rPr>
              <w:fldChar w:fldCharType="begin"/>
            </w:r>
            <w:r w:rsidR="00F82C20" w:rsidRPr="00F82C20">
              <w:rPr>
                <w:rFonts w:ascii="Times New Roman" w:hAnsi="Times New Roman" w:cs="Times New Roman"/>
                <w:noProof/>
                <w:webHidden/>
                <w:sz w:val="24"/>
                <w:szCs w:val="24"/>
              </w:rPr>
              <w:instrText xml:space="preserve"> PAGEREF _Toc90305466 \h </w:instrText>
            </w:r>
            <w:r w:rsidR="00F82C20" w:rsidRPr="00F82C20">
              <w:rPr>
                <w:rFonts w:ascii="Times New Roman" w:hAnsi="Times New Roman" w:cs="Times New Roman"/>
                <w:noProof/>
                <w:webHidden/>
                <w:sz w:val="24"/>
                <w:szCs w:val="24"/>
              </w:rPr>
            </w:r>
            <w:r w:rsidR="00F82C20" w:rsidRPr="00F82C20">
              <w:rPr>
                <w:rFonts w:ascii="Times New Roman" w:hAnsi="Times New Roman" w:cs="Times New Roman"/>
                <w:noProof/>
                <w:webHidden/>
                <w:sz w:val="24"/>
                <w:szCs w:val="24"/>
              </w:rPr>
              <w:fldChar w:fldCharType="separate"/>
            </w:r>
            <w:r w:rsidR="00F82C20" w:rsidRPr="00F82C20">
              <w:rPr>
                <w:rFonts w:ascii="Times New Roman" w:hAnsi="Times New Roman" w:cs="Times New Roman"/>
                <w:noProof/>
                <w:webHidden/>
                <w:sz w:val="24"/>
                <w:szCs w:val="24"/>
              </w:rPr>
              <w:t>9</w:t>
            </w:r>
            <w:r w:rsidR="00F82C20" w:rsidRPr="00F82C20">
              <w:rPr>
                <w:rFonts w:ascii="Times New Roman" w:hAnsi="Times New Roman" w:cs="Times New Roman"/>
                <w:noProof/>
                <w:webHidden/>
                <w:sz w:val="24"/>
                <w:szCs w:val="24"/>
              </w:rPr>
              <w:fldChar w:fldCharType="end"/>
            </w:r>
          </w:hyperlink>
        </w:p>
        <w:p w14:paraId="2C02F52E" w14:textId="35F40004" w:rsidR="00F82C20" w:rsidRPr="00F82C20" w:rsidRDefault="00706D5F">
          <w:pPr>
            <w:pStyle w:val="Saturs2"/>
            <w:tabs>
              <w:tab w:val="right" w:leader="dot" w:pos="9607"/>
            </w:tabs>
            <w:rPr>
              <w:rFonts w:ascii="Times New Roman" w:hAnsi="Times New Roman" w:cs="Times New Roman"/>
              <w:noProof/>
              <w:sz w:val="24"/>
              <w:szCs w:val="24"/>
            </w:rPr>
          </w:pPr>
          <w:hyperlink w:anchor="_Toc90305467" w:history="1">
            <w:r w:rsidR="00F82C20" w:rsidRPr="00F82C20">
              <w:rPr>
                <w:rStyle w:val="Hipersaite"/>
                <w:rFonts w:ascii="Times New Roman" w:hAnsi="Times New Roman" w:cs="Times New Roman"/>
                <w:noProof/>
                <w:sz w:val="24"/>
                <w:szCs w:val="24"/>
              </w:rPr>
              <w:t>2.4. 2020./2021.mācību gada darba prioritātes un sasniegtie rezultāti</w:t>
            </w:r>
            <w:r w:rsidR="00F82C20" w:rsidRPr="00F82C20">
              <w:rPr>
                <w:rFonts w:ascii="Times New Roman" w:hAnsi="Times New Roman" w:cs="Times New Roman"/>
                <w:noProof/>
                <w:webHidden/>
                <w:sz w:val="24"/>
                <w:szCs w:val="24"/>
              </w:rPr>
              <w:tab/>
            </w:r>
            <w:r w:rsidR="00F82C20" w:rsidRPr="00F82C20">
              <w:rPr>
                <w:rFonts w:ascii="Times New Roman" w:hAnsi="Times New Roman" w:cs="Times New Roman"/>
                <w:noProof/>
                <w:webHidden/>
                <w:sz w:val="24"/>
                <w:szCs w:val="24"/>
              </w:rPr>
              <w:fldChar w:fldCharType="begin"/>
            </w:r>
            <w:r w:rsidR="00F82C20" w:rsidRPr="00F82C20">
              <w:rPr>
                <w:rFonts w:ascii="Times New Roman" w:hAnsi="Times New Roman" w:cs="Times New Roman"/>
                <w:noProof/>
                <w:webHidden/>
                <w:sz w:val="24"/>
                <w:szCs w:val="24"/>
              </w:rPr>
              <w:instrText xml:space="preserve"> PAGEREF _Toc90305467 \h </w:instrText>
            </w:r>
            <w:r w:rsidR="00F82C20" w:rsidRPr="00F82C20">
              <w:rPr>
                <w:rFonts w:ascii="Times New Roman" w:hAnsi="Times New Roman" w:cs="Times New Roman"/>
                <w:noProof/>
                <w:webHidden/>
                <w:sz w:val="24"/>
                <w:szCs w:val="24"/>
              </w:rPr>
            </w:r>
            <w:r w:rsidR="00F82C20" w:rsidRPr="00F82C20">
              <w:rPr>
                <w:rFonts w:ascii="Times New Roman" w:hAnsi="Times New Roman" w:cs="Times New Roman"/>
                <w:noProof/>
                <w:webHidden/>
                <w:sz w:val="24"/>
                <w:szCs w:val="24"/>
              </w:rPr>
              <w:fldChar w:fldCharType="separate"/>
            </w:r>
            <w:r w:rsidR="00F82C20" w:rsidRPr="00F82C20">
              <w:rPr>
                <w:rFonts w:ascii="Times New Roman" w:hAnsi="Times New Roman" w:cs="Times New Roman"/>
                <w:noProof/>
                <w:webHidden/>
                <w:sz w:val="24"/>
                <w:szCs w:val="24"/>
              </w:rPr>
              <w:t>9</w:t>
            </w:r>
            <w:r w:rsidR="00F82C20" w:rsidRPr="00F82C20">
              <w:rPr>
                <w:rFonts w:ascii="Times New Roman" w:hAnsi="Times New Roman" w:cs="Times New Roman"/>
                <w:noProof/>
                <w:webHidden/>
                <w:sz w:val="24"/>
                <w:szCs w:val="24"/>
              </w:rPr>
              <w:fldChar w:fldCharType="end"/>
            </w:r>
          </w:hyperlink>
        </w:p>
        <w:p w14:paraId="0884AC86" w14:textId="25BA1A0B" w:rsidR="00F82C20" w:rsidRPr="00F82C20" w:rsidRDefault="00706D5F">
          <w:pPr>
            <w:pStyle w:val="Saturs1"/>
            <w:tabs>
              <w:tab w:val="right" w:leader="dot" w:pos="9607"/>
            </w:tabs>
            <w:rPr>
              <w:rFonts w:ascii="Times New Roman" w:hAnsi="Times New Roman" w:cs="Times New Roman"/>
              <w:noProof/>
              <w:sz w:val="24"/>
              <w:szCs w:val="24"/>
            </w:rPr>
          </w:pPr>
          <w:hyperlink w:anchor="_Toc90305468" w:history="1">
            <w:r w:rsidR="00F82C20" w:rsidRPr="00F82C20">
              <w:rPr>
                <w:rStyle w:val="Hipersaite"/>
                <w:rFonts w:ascii="Times New Roman" w:hAnsi="Times New Roman" w:cs="Times New Roman"/>
                <w:noProof/>
                <w:sz w:val="24"/>
                <w:szCs w:val="24"/>
              </w:rPr>
              <w:t>3. Kritēriju izvērtējums</w:t>
            </w:r>
            <w:r w:rsidR="00F82C20" w:rsidRPr="00F82C20">
              <w:rPr>
                <w:rFonts w:ascii="Times New Roman" w:hAnsi="Times New Roman" w:cs="Times New Roman"/>
                <w:noProof/>
                <w:webHidden/>
                <w:sz w:val="24"/>
                <w:szCs w:val="24"/>
              </w:rPr>
              <w:tab/>
            </w:r>
            <w:r w:rsidR="00F82C20" w:rsidRPr="00F82C20">
              <w:rPr>
                <w:rFonts w:ascii="Times New Roman" w:hAnsi="Times New Roman" w:cs="Times New Roman"/>
                <w:noProof/>
                <w:webHidden/>
                <w:sz w:val="24"/>
                <w:szCs w:val="24"/>
              </w:rPr>
              <w:fldChar w:fldCharType="begin"/>
            </w:r>
            <w:r w:rsidR="00F82C20" w:rsidRPr="00F82C20">
              <w:rPr>
                <w:rFonts w:ascii="Times New Roman" w:hAnsi="Times New Roman" w:cs="Times New Roman"/>
                <w:noProof/>
                <w:webHidden/>
                <w:sz w:val="24"/>
                <w:szCs w:val="24"/>
              </w:rPr>
              <w:instrText xml:space="preserve"> PAGEREF _Toc90305468 \h </w:instrText>
            </w:r>
            <w:r w:rsidR="00F82C20" w:rsidRPr="00F82C20">
              <w:rPr>
                <w:rFonts w:ascii="Times New Roman" w:hAnsi="Times New Roman" w:cs="Times New Roman"/>
                <w:noProof/>
                <w:webHidden/>
                <w:sz w:val="24"/>
                <w:szCs w:val="24"/>
              </w:rPr>
            </w:r>
            <w:r w:rsidR="00F82C20" w:rsidRPr="00F82C20">
              <w:rPr>
                <w:rFonts w:ascii="Times New Roman" w:hAnsi="Times New Roman" w:cs="Times New Roman"/>
                <w:noProof/>
                <w:webHidden/>
                <w:sz w:val="24"/>
                <w:szCs w:val="24"/>
              </w:rPr>
              <w:fldChar w:fldCharType="separate"/>
            </w:r>
            <w:r w:rsidR="00F82C20" w:rsidRPr="00F82C20">
              <w:rPr>
                <w:rFonts w:ascii="Times New Roman" w:hAnsi="Times New Roman" w:cs="Times New Roman"/>
                <w:noProof/>
                <w:webHidden/>
                <w:sz w:val="24"/>
                <w:szCs w:val="24"/>
              </w:rPr>
              <w:t>13</w:t>
            </w:r>
            <w:r w:rsidR="00F82C20" w:rsidRPr="00F82C20">
              <w:rPr>
                <w:rFonts w:ascii="Times New Roman" w:hAnsi="Times New Roman" w:cs="Times New Roman"/>
                <w:noProof/>
                <w:webHidden/>
                <w:sz w:val="24"/>
                <w:szCs w:val="24"/>
              </w:rPr>
              <w:fldChar w:fldCharType="end"/>
            </w:r>
          </w:hyperlink>
        </w:p>
        <w:p w14:paraId="64DB4DBF" w14:textId="6C81A380" w:rsidR="00F82C20" w:rsidRPr="00F82C20" w:rsidRDefault="00706D5F">
          <w:pPr>
            <w:pStyle w:val="Saturs2"/>
            <w:tabs>
              <w:tab w:val="right" w:leader="dot" w:pos="9607"/>
            </w:tabs>
            <w:rPr>
              <w:rFonts w:ascii="Times New Roman" w:hAnsi="Times New Roman" w:cs="Times New Roman"/>
              <w:noProof/>
              <w:sz w:val="24"/>
              <w:szCs w:val="24"/>
            </w:rPr>
          </w:pPr>
          <w:hyperlink w:anchor="_Toc90305469" w:history="1">
            <w:r w:rsidR="00F82C20" w:rsidRPr="00F82C20">
              <w:rPr>
                <w:rStyle w:val="Hipersaite"/>
                <w:rFonts w:ascii="Times New Roman" w:hAnsi="Times New Roman" w:cs="Times New Roman"/>
                <w:noProof/>
                <w:sz w:val="24"/>
                <w:szCs w:val="24"/>
              </w:rPr>
              <w:t>3.1. Kritērija ,,Administratīvā efektivitāte” stiprās puses, turpmākās attīstības vajadzības</w:t>
            </w:r>
            <w:r w:rsidR="00F82C20" w:rsidRPr="00F82C20">
              <w:rPr>
                <w:rFonts w:ascii="Times New Roman" w:hAnsi="Times New Roman" w:cs="Times New Roman"/>
                <w:noProof/>
                <w:webHidden/>
                <w:sz w:val="24"/>
                <w:szCs w:val="24"/>
              </w:rPr>
              <w:tab/>
            </w:r>
            <w:r w:rsidR="00F82C20" w:rsidRPr="00F82C20">
              <w:rPr>
                <w:rFonts w:ascii="Times New Roman" w:hAnsi="Times New Roman" w:cs="Times New Roman"/>
                <w:noProof/>
                <w:webHidden/>
                <w:sz w:val="24"/>
                <w:szCs w:val="24"/>
              </w:rPr>
              <w:fldChar w:fldCharType="begin"/>
            </w:r>
            <w:r w:rsidR="00F82C20" w:rsidRPr="00F82C20">
              <w:rPr>
                <w:rFonts w:ascii="Times New Roman" w:hAnsi="Times New Roman" w:cs="Times New Roman"/>
                <w:noProof/>
                <w:webHidden/>
                <w:sz w:val="24"/>
                <w:szCs w:val="24"/>
              </w:rPr>
              <w:instrText xml:space="preserve"> PAGEREF _Toc90305469 \h </w:instrText>
            </w:r>
            <w:r w:rsidR="00F82C20" w:rsidRPr="00F82C20">
              <w:rPr>
                <w:rFonts w:ascii="Times New Roman" w:hAnsi="Times New Roman" w:cs="Times New Roman"/>
                <w:noProof/>
                <w:webHidden/>
                <w:sz w:val="24"/>
                <w:szCs w:val="24"/>
              </w:rPr>
            </w:r>
            <w:r w:rsidR="00F82C20" w:rsidRPr="00F82C20">
              <w:rPr>
                <w:rFonts w:ascii="Times New Roman" w:hAnsi="Times New Roman" w:cs="Times New Roman"/>
                <w:noProof/>
                <w:webHidden/>
                <w:sz w:val="24"/>
                <w:szCs w:val="24"/>
              </w:rPr>
              <w:fldChar w:fldCharType="separate"/>
            </w:r>
            <w:r w:rsidR="00F82C20" w:rsidRPr="00F82C20">
              <w:rPr>
                <w:rFonts w:ascii="Times New Roman" w:hAnsi="Times New Roman" w:cs="Times New Roman"/>
                <w:noProof/>
                <w:webHidden/>
                <w:sz w:val="24"/>
                <w:szCs w:val="24"/>
              </w:rPr>
              <w:t>13</w:t>
            </w:r>
            <w:r w:rsidR="00F82C20" w:rsidRPr="00F82C20">
              <w:rPr>
                <w:rFonts w:ascii="Times New Roman" w:hAnsi="Times New Roman" w:cs="Times New Roman"/>
                <w:noProof/>
                <w:webHidden/>
                <w:sz w:val="24"/>
                <w:szCs w:val="24"/>
              </w:rPr>
              <w:fldChar w:fldCharType="end"/>
            </w:r>
          </w:hyperlink>
        </w:p>
        <w:p w14:paraId="4C4273A6" w14:textId="18F88825" w:rsidR="00F82C20" w:rsidRPr="00F82C20" w:rsidRDefault="00706D5F" w:rsidP="00BA1D46">
          <w:pPr>
            <w:pStyle w:val="Saturs2"/>
            <w:tabs>
              <w:tab w:val="left" w:pos="880"/>
              <w:tab w:val="right" w:leader="dot" w:pos="9607"/>
            </w:tabs>
            <w:rPr>
              <w:rFonts w:ascii="Times New Roman" w:hAnsi="Times New Roman" w:cs="Times New Roman"/>
              <w:noProof/>
              <w:sz w:val="24"/>
              <w:szCs w:val="24"/>
            </w:rPr>
          </w:pPr>
          <w:hyperlink w:anchor="_Toc90305470" w:history="1">
            <w:r w:rsidR="00F82C20" w:rsidRPr="00F82C20">
              <w:rPr>
                <w:rStyle w:val="Hipersaite"/>
                <w:rFonts w:ascii="Times New Roman" w:hAnsi="Times New Roman" w:cs="Times New Roman"/>
                <w:noProof/>
                <w:sz w:val="24"/>
                <w:szCs w:val="24"/>
              </w:rPr>
              <w:t>3.2.Kritērija ,,Vadības profesionālā darbība” stiprās puses un turpmākās attīstības vajadzības</w:t>
            </w:r>
            <w:r w:rsidR="00F82C20" w:rsidRPr="00F82C20">
              <w:rPr>
                <w:rFonts w:ascii="Times New Roman" w:hAnsi="Times New Roman" w:cs="Times New Roman"/>
                <w:noProof/>
                <w:webHidden/>
                <w:sz w:val="24"/>
                <w:szCs w:val="24"/>
              </w:rPr>
              <w:tab/>
            </w:r>
            <w:r w:rsidR="00F82C20" w:rsidRPr="00F82C20">
              <w:rPr>
                <w:rFonts w:ascii="Times New Roman" w:hAnsi="Times New Roman" w:cs="Times New Roman"/>
                <w:noProof/>
                <w:webHidden/>
                <w:sz w:val="24"/>
                <w:szCs w:val="24"/>
              </w:rPr>
              <w:fldChar w:fldCharType="begin"/>
            </w:r>
            <w:r w:rsidR="00F82C20" w:rsidRPr="00F82C20">
              <w:rPr>
                <w:rFonts w:ascii="Times New Roman" w:hAnsi="Times New Roman" w:cs="Times New Roman"/>
                <w:noProof/>
                <w:webHidden/>
                <w:sz w:val="24"/>
                <w:szCs w:val="24"/>
              </w:rPr>
              <w:instrText xml:space="preserve"> PAGEREF _Toc90305470 \h </w:instrText>
            </w:r>
            <w:r w:rsidR="00F82C20" w:rsidRPr="00F82C20">
              <w:rPr>
                <w:rFonts w:ascii="Times New Roman" w:hAnsi="Times New Roman" w:cs="Times New Roman"/>
                <w:noProof/>
                <w:webHidden/>
                <w:sz w:val="24"/>
                <w:szCs w:val="24"/>
              </w:rPr>
            </w:r>
            <w:r w:rsidR="00F82C20" w:rsidRPr="00F82C20">
              <w:rPr>
                <w:rFonts w:ascii="Times New Roman" w:hAnsi="Times New Roman" w:cs="Times New Roman"/>
                <w:noProof/>
                <w:webHidden/>
                <w:sz w:val="24"/>
                <w:szCs w:val="24"/>
              </w:rPr>
              <w:fldChar w:fldCharType="separate"/>
            </w:r>
            <w:r w:rsidR="00F82C20" w:rsidRPr="00F82C20">
              <w:rPr>
                <w:rFonts w:ascii="Times New Roman" w:hAnsi="Times New Roman" w:cs="Times New Roman"/>
                <w:noProof/>
                <w:webHidden/>
                <w:sz w:val="24"/>
                <w:szCs w:val="24"/>
              </w:rPr>
              <w:t>15</w:t>
            </w:r>
            <w:r w:rsidR="00F82C20" w:rsidRPr="00F82C20">
              <w:rPr>
                <w:rFonts w:ascii="Times New Roman" w:hAnsi="Times New Roman" w:cs="Times New Roman"/>
                <w:noProof/>
                <w:webHidden/>
                <w:sz w:val="24"/>
                <w:szCs w:val="24"/>
              </w:rPr>
              <w:fldChar w:fldCharType="end"/>
            </w:r>
          </w:hyperlink>
        </w:p>
        <w:p w14:paraId="2C5B8A49" w14:textId="37469930" w:rsidR="00F82C20" w:rsidRPr="00F82C20" w:rsidRDefault="00706D5F">
          <w:pPr>
            <w:pStyle w:val="Saturs2"/>
            <w:tabs>
              <w:tab w:val="left" w:pos="880"/>
              <w:tab w:val="right" w:leader="dot" w:pos="9607"/>
            </w:tabs>
            <w:rPr>
              <w:rFonts w:ascii="Times New Roman" w:hAnsi="Times New Roman" w:cs="Times New Roman"/>
              <w:noProof/>
              <w:sz w:val="24"/>
              <w:szCs w:val="24"/>
            </w:rPr>
          </w:pPr>
          <w:hyperlink w:anchor="_Toc90305471" w:history="1">
            <w:r w:rsidR="00F82C20" w:rsidRPr="00F82C20">
              <w:rPr>
                <w:rStyle w:val="Hipersaite"/>
                <w:rFonts w:ascii="Times New Roman" w:hAnsi="Times New Roman" w:cs="Times New Roman"/>
                <w:noProof/>
                <w:sz w:val="24"/>
                <w:szCs w:val="24"/>
              </w:rPr>
              <w:t>3.3.Kritērija ,,Atbalsts un sadarbība” stiprās puses un turpmākās attīstības vajadzības</w:t>
            </w:r>
            <w:r w:rsidR="00F82C20" w:rsidRPr="00F82C20">
              <w:rPr>
                <w:rFonts w:ascii="Times New Roman" w:hAnsi="Times New Roman" w:cs="Times New Roman"/>
                <w:noProof/>
                <w:webHidden/>
                <w:sz w:val="24"/>
                <w:szCs w:val="24"/>
              </w:rPr>
              <w:tab/>
            </w:r>
            <w:r w:rsidR="00F82C20" w:rsidRPr="00F82C20">
              <w:rPr>
                <w:rFonts w:ascii="Times New Roman" w:hAnsi="Times New Roman" w:cs="Times New Roman"/>
                <w:noProof/>
                <w:webHidden/>
                <w:sz w:val="24"/>
                <w:szCs w:val="24"/>
              </w:rPr>
              <w:fldChar w:fldCharType="begin"/>
            </w:r>
            <w:r w:rsidR="00F82C20" w:rsidRPr="00F82C20">
              <w:rPr>
                <w:rFonts w:ascii="Times New Roman" w:hAnsi="Times New Roman" w:cs="Times New Roman"/>
                <w:noProof/>
                <w:webHidden/>
                <w:sz w:val="24"/>
                <w:szCs w:val="24"/>
              </w:rPr>
              <w:instrText xml:space="preserve"> PAGEREF _Toc90305471 \h </w:instrText>
            </w:r>
            <w:r w:rsidR="00F82C20" w:rsidRPr="00F82C20">
              <w:rPr>
                <w:rFonts w:ascii="Times New Roman" w:hAnsi="Times New Roman" w:cs="Times New Roman"/>
                <w:noProof/>
                <w:webHidden/>
                <w:sz w:val="24"/>
                <w:szCs w:val="24"/>
              </w:rPr>
            </w:r>
            <w:r w:rsidR="00F82C20" w:rsidRPr="00F82C20">
              <w:rPr>
                <w:rFonts w:ascii="Times New Roman" w:hAnsi="Times New Roman" w:cs="Times New Roman"/>
                <w:noProof/>
                <w:webHidden/>
                <w:sz w:val="24"/>
                <w:szCs w:val="24"/>
              </w:rPr>
              <w:fldChar w:fldCharType="separate"/>
            </w:r>
            <w:r w:rsidR="00F82C20" w:rsidRPr="00F82C20">
              <w:rPr>
                <w:rFonts w:ascii="Times New Roman" w:hAnsi="Times New Roman" w:cs="Times New Roman"/>
                <w:noProof/>
                <w:webHidden/>
                <w:sz w:val="24"/>
                <w:szCs w:val="24"/>
              </w:rPr>
              <w:t>17</w:t>
            </w:r>
            <w:r w:rsidR="00F82C20" w:rsidRPr="00F82C20">
              <w:rPr>
                <w:rFonts w:ascii="Times New Roman" w:hAnsi="Times New Roman" w:cs="Times New Roman"/>
                <w:noProof/>
                <w:webHidden/>
                <w:sz w:val="24"/>
                <w:szCs w:val="24"/>
              </w:rPr>
              <w:fldChar w:fldCharType="end"/>
            </w:r>
          </w:hyperlink>
        </w:p>
        <w:p w14:paraId="4ED4EA56" w14:textId="2851DB06" w:rsidR="00F82C20" w:rsidRPr="00F82C20" w:rsidRDefault="00706D5F">
          <w:pPr>
            <w:pStyle w:val="Saturs2"/>
            <w:tabs>
              <w:tab w:val="right" w:leader="dot" w:pos="9607"/>
            </w:tabs>
            <w:rPr>
              <w:rFonts w:ascii="Times New Roman" w:hAnsi="Times New Roman" w:cs="Times New Roman"/>
              <w:noProof/>
              <w:sz w:val="24"/>
              <w:szCs w:val="24"/>
            </w:rPr>
          </w:pPr>
          <w:hyperlink w:anchor="_Toc90305472" w:history="1">
            <w:r w:rsidR="00F82C20" w:rsidRPr="00F82C20">
              <w:rPr>
                <w:rStyle w:val="Hipersaite"/>
                <w:rFonts w:ascii="Times New Roman" w:hAnsi="Times New Roman" w:cs="Times New Roman"/>
                <w:noProof/>
                <w:sz w:val="24"/>
                <w:szCs w:val="24"/>
              </w:rPr>
              <w:t>3.4.Kritērija ,,Pedagogu profesionālā kapacitāte” stiprās puses un turpmākās attīstības vajadzības</w:t>
            </w:r>
            <w:r w:rsidR="00F82C20" w:rsidRPr="00F82C20">
              <w:rPr>
                <w:rFonts w:ascii="Times New Roman" w:hAnsi="Times New Roman" w:cs="Times New Roman"/>
                <w:noProof/>
                <w:webHidden/>
                <w:sz w:val="24"/>
                <w:szCs w:val="24"/>
              </w:rPr>
              <w:tab/>
            </w:r>
            <w:r w:rsidR="00F82C20" w:rsidRPr="00F82C20">
              <w:rPr>
                <w:rFonts w:ascii="Times New Roman" w:hAnsi="Times New Roman" w:cs="Times New Roman"/>
                <w:noProof/>
                <w:webHidden/>
                <w:sz w:val="24"/>
                <w:szCs w:val="24"/>
              </w:rPr>
              <w:fldChar w:fldCharType="begin"/>
            </w:r>
            <w:r w:rsidR="00F82C20" w:rsidRPr="00F82C20">
              <w:rPr>
                <w:rFonts w:ascii="Times New Roman" w:hAnsi="Times New Roman" w:cs="Times New Roman"/>
                <w:noProof/>
                <w:webHidden/>
                <w:sz w:val="24"/>
                <w:szCs w:val="24"/>
              </w:rPr>
              <w:instrText xml:space="preserve"> PAGEREF _Toc90305472 \h </w:instrText>
            </w:r>
            <w:r w:rsidR="00F82C20" w:rsidRPr="00F82C20">
              <w:rPr>
                <w:rFonts w:ascii="Times New Roman" w:hAnsi="Times New Roman" w:cs="Times New Roman"/>
                <w:noProof/>
                <w:webHidden/>
                <w:sz w:val="24"/>
                <w:szCs w:val="24"/>
              </w:rPr>
            </w:r>
            <w:r w:rsidR="00F82C20" w:rsidRPr="00F82C20">
              <w:rPr>
                <w:rFonts w:ascii="Times New Roman" w:hAnsi="Times New Roman" w:cs="Times New Roman"/>
                <w:noProof/>
                <w:webHidden/>
                <w:sz w:val="24"/>
                <w:szCs w:val="24"/>
              </w:rPr>
              <w:fldChar w:fldCharType="separate"/>
            </w:r>
            <w:r w:rsidR="00F82C20" w:rsidRPr="00F82C20">
              <w:rPr>
                <w:rFonts w:ascii="Times New Roman" w:hAnsi="Times New Roman" w:cs="Times New Roman"/>
                <w:noProof/>
                <w:webHidden/>
                <w:sz w:val="24"/>
                <w:szCs w:val="24"/>
              </w:rPr>
              <w:t>19</w:t>
            </w:r>
            <w:r w:rsidR="00F82C20" w:rsidRPr="00F82C20">
              <w:rPr>
                <w:rFonts w:ascii="Times New Roman" w:hAnsi="Times New Roman" w:cs="Times New Roman"/>
                <w:noProof/>
                <w:webHidden/>
                <w:sz w:val="24"/>
                <w:szCs w:val="24"/>
              </w:rPr>
              <w:fldChar w:fldCharType="end"/>
            </w:r>
          </w:hyperlink>
        </w:p>
        <w:p w14:paraId="592EBA96" w14:textId="17B511D9" w:rsidR="00F82C20" w:rsidRPr="00F82C20" w:rsidRDefault="00706D5F">
          <w:pPr>
            <w:pStyle w:val="Saturs1"/>
            <w:tabs>
              <w:tab w:val="right" w:leader="dot" w:pos="9607"/>
            </w:tabs>
            <w:rPr>
              <w:rFonts w:ascii="Times New Roman" w:hAnsi="Times New Roman" w:cs="Times New Roman"/>
              <w:noProof/>
              <w:sz w:val="24"/>
              <w:szCs w:val="24"/>
            </w:rPr>
          </w:pPr>
          <w:hyperlink w:anchor="_Toc90305473" w:history="1">
            <w:r w:rsidR="00F82C20" w:rsidRPr="00F82C20">
              <w:rPr>
                <w:rStyle w:val="Hipersaite"/>
                <w:rFonts w:ascii="Times New Roman" w:hAnsi="Times New Roman" w:cs="Times New Roman"/>
                <w:noProof/>
                <w:sz w:val="24"/>
                <w:szCs w:val="24"/>
              </w:rPr>
              <w:t>4. Informācija par lielākajiem īstenotajiem projektiem par 2020./</w:t>
            </w:r>
            <w:r w:rsidR="00BA1D46">
              <w:rPr>
                <w:rStyle w:val="Hipersaite"/>
                <w:rFonts w:ascii="Times New Roman" w:hAnsi="Times New Roman" w:cs="Times New Roman"/>
                <w:noProof/>
                <w:sz w:val="24"/>
                <w:szCs w:val="24"/>
              </w:rPr>
              <w:t>20</w:t>
            </w:r>
            <w:r w:rsidR="00F82C20" w:rsidRPr="00F82C20">
              <w:rPr>
                <w:rStyle w:val="Hipersaite"/>
                <w:rFonts w:ascii="Times New Roman" w:hAnsi="Times New Roman" w:cs="Times New Roman"/>
                <w:noProof/>
                <w:sz w:val="24"/>
                <w:szCs w:val="24"/>
              </w:rPr>
              <w:t>21.mācību gadu</w:t>
            </w:r>
            <w:r w:rsidR="00F82C20" w:rsidRPr="00F82C20">
              <w:rPr>
                <w:rFonts w:ascii="Times New Roman" w:hAnsi="Times New Roman" w:cs="Times New Roman"/>
                <w:noProof/>
                <w:webHidden/>
                <w:sz w:val="24"/>
                <w:szCs w:val="24"/>
              </w:rPr>
              <w:tab/>
            </w:r>
            <w:r w:rsidR="00F82C20" w:rsidRPr="00F82C20">
              <w:rPr>
                <w:rFonts w:ascii="Times New Roman" w:hAnsi="Times New Roman" w:cs="Times New Roman"/>
                <w:noProof/>
                <w:webHidden/>
                <w:sz w:val="24"/>
                <w:szCs w:val="24"/>
              </w:rPr>
              <w:fldChar w:fldCharType="begin"/>
            </w:r>
            <w:r w:rsidR="00F82C20" w:rsidRPr="00F82C20">
              <w:rPr>
                <w:rFonts w:ascii="Times New Roman" w:hAnsi="Times New Roman" w:cs="Times New Roman"/>
                <w:noProof/>
                <w:webHidden/>
                <w:sz w:val="24"/>
                <w:szCs w:val="24"/>
              </w:rPr>
              <w:instrText xml:space="preserve"> PAGEREF _Toc90305473 \h </w:instrText>
            </w:r>
            <w:r w:rsidR="00F82C20" w:rsidRPr="00F82C20">
              <w:rPr>
                <w:rFonts w:ascii="Times New Roman" w:hAnsi="Times New Roman" w:cs="Times New Roman"/>
                <w:noProof/>
                <w:webHidden/>
                <w:sz w:val="24"/>
                <w:szCs w:val="24"/>
              </w:rPr>
            </w:r>
            <w:r w:rsidR="00F82C20" w:rsidRPr="00F82C20">
              <w:rPr>
                <w:rFonts w:ascii="Times New Roman" w:hAnsi="Times New Roman" w:cs="Times New Roman"/>
                <w:noProof/>
                <w:webHidden/>
                <w:sz w:val="24"/>
                <w:szCs w:val="24"/>
              </w:rPr>
              <w:fldChar w:fldCharType="separate"/>
            </w:r>
            <w:r w:rsidR="00F82C20" w:rsidRPr="00F82C20">
              <w:rPr>
                <w:rFonts w:ascii="Times New Roman" w:hAnsi="Times New Roman" w:cs="Times New Roman"/>
                <w:noProof/>
                <w:webHidden/>
                <w:sz w:val="24"/>
                <w:szCs w:val="24"/>
              </w:rPr>
              <w:t>20</w:t>
            </w:r>
            <w:r w:rsidR="00F82C20" w:rsidRPr="00F82C20">
              <w:rPr>
                <w:rFonts w:ascii="Times New Roman" w:hAnsi="Times New Roman" w:cs="Times New Roman"/>
                <w:noProof/>
                <w:webHidden/>
                <w:sz w:val="24"/>
                <w:szCs w:val="24"/>
              </w:rPr>
              <w:fldChar w:fldCharType="end"/>
            </w:r>
          </w:hyperlink>
        </w:p>
        <w:p w14:paraId="70B8E20F" w14:textId="28077AC6" w:rsidR="00F82C20" w:rsidRPr="00F82C20" w:rsidRDefault="00706D5F">
          <w:pPr>
            <w:pStyle w:val="Saturs1"/>
            <w:tabs>
              <w:tab w:val="right" w:leader="dot" w:pos="9607"/>
            </w:tabs>
            <w:rPr>
              <w:rFonts w:ascii="Times New Roman" w:hAnsi="Times New Roman" w:cs="Times New Roman"/>
              <w:noProof/>
              <w:sz w:val="24"/>
              <w:szCs w:val="24"/>
            </w:rPr>
          </w:pPr>
          <w:hyperlink w:anchor="_Toc90305474" w:history="1">
            <w:r w:rsidR="00F82C20" w:rsidRPr="00F82C20">
              <w:rPr>
                <w:rStyle w:val="Hipersaite"/>
                <w:rFonts w:ascii="Times New Roman" w:hAnsi="Times New Roman" w:cs="Times New Roman"/>
                <w:noProof/>
                <w:sz w:val="24"/>
                <w:szCs w:val="24"/>
              </w:rPr>
              <w:t>5. Informācija par institūcijām, ar kurām noslēgti sadarbības līgumi</w:t>
            </w:r>
            <w:r w:rsidR="00F82C20" w:rsidRPr="00F82C20">
              <w:rPr>
                <w:rFonts w:ascii="Times New Roman" w:hAnsi="Times New Roman" w:cs="Times New Roman"/>
                <w:noProof/>
                <w:webHidden/>
                <w:sz w:val="24"/>
                <w:szCs w:val="24"/>
              </w:rPr>
              <w:tab/>
            </w:r>
            <w:r w:rsidR="00F82C20" w:rsidRPr="00F82C20">
              <w:rPr>
                <w:rFonts w:ascii="Times New Roman" w:hAnsi="Times New Roman" w:cs="Times New Roman"/>
                <w:noProof/>
                <w:webHidden/>
                <w:sz w:val="24"/>
                <w:szCs w:val="24"/>
              </w:rPr>
              <w:fldChar w:fldCharType="begin"/>
            </w:r>
            <w:r w:rsidR="00F82C20" w:rsidRPr="00F82C20">
              <w:rPr>
                <w:rFonts w:ascii="Times New Roman" w:hAnsi="Times New Roman" w:cs="Times New Roman"/>
                <w:noProof/>
                <w:webHidden/>
                <w:sz w:val="24"/>
                <w:szCs w:val="24"/>
              </w:rPr>
              <w:instrText xml:space="preserve"> PAGEREF _Toc90305474 \h </w:instrText>
            </w:r>
            <w:r w:rsidR="00F82C20" w:rsidRPr="00F82C20">
              <w:rPr>
                <w:rFonts w:ascii="Times New Roman" w:hAnsi="Times New Roman" w:cs="Times New Roman"/>
                <w:noProof/>
                <w:webHidden/>
                <w:sz w:val="24"/>
                <w:szCs w:val="24"/>
              </w:rPr>
            </w:r>
            <w:r w:rsidR="00F82C20" w:rsidRPr="00F82C20">
              <w:rPr>
                <w:rFonts w:ascii="Times New Roman" w:hAnsi="Times New Roman" w:cs="Times New Roman"/>
                <w:noProof/>
                <w:webHidden/>
                <w:sz w:val="24"/>
                <w:szCs w:val="24"/>
              </w:rPr>
              <w:fldChar w:fldCharType="separate"/>
            </w:r>
            <w:r w:rsidR="00F82C20" w:rsidRPr="00F82C20">
              <w:rPr>
                <w:rFonts w:ascii="Times New Roman" w:hAnsi="Times New Roman" w:cs="Times New Roman"/>
                <w:noProof/>
                <w:webHidden/>
                <w:sz w:val="24"/>
                <w:szCs w:val="24"/>
              </w:rPr>
              <w:t>20</w:t>
            </w:r>
            <w:r w:rsidR="00F82C20" w:rsidRPr="00F82C20">
              <w:rPr>
                <w:rFonts w:ascii="Times New Roman" w:hAnsi="Times New Roman" w:cs="Times New Roman"/>
                <w:noProof/>
                <w:webHidden/>
                <w:sz w:val="24"/>
                <w:szCs w:val="24"/>
              </w:rPr>
              <w:fldChar w:fldCharType="end"/>
            </w:r>
          </w:hyperlink>
        </w:p>
        <w:p w14:paraId="7FC543EB" w14:textId="6BCB5259" w:rsidR="00F82C20" w:rsidRPr="00F82C20" w:rsidRDefault="00706D5F">
          <w:pPr>
            <w:pStyle w:val="Saturs1"/>
            <w:tabs>
              <w:tab w:val="right" w:leader="dot" w:pos="9607"/>
            </w:tabs>
            <w:rPr>
              <w:rFonts w:ascii="Times New Roman" w:hAnsi="Times New Roman" w:cs="Times New Roman"/>
              <w:noProof/>
              <w:sz w:val="24"/>
              <w:szCs w:val="24"/>
            </w:rPr>
          </w:pPr>
          <w:hyperlink w:anchor="_Toc90305475" w:history="1">
            <w:r w:rsidR="00F82C20" w:rsidRPr="00F82C20">
              <w:rPr>
                <w:rStyle w:val="Hipersaite"/>
                <w:rFonts w:ascii="Times New Roman" w:hAnsi="Times New Roman" w:cs="Times New Roman"/>
                <w:noProof/>
                <w:sz w:val="24"/>
                <w:szCs w:val="24"/>
              </w:rPr>
              <w:t>6. Audzināšanas darba prioritātes trim gadiem to ieviešana</w:t>
            </w:r>
            <w:r w:rsidR="00F82C20" w:rsidRPr="00F82C20">
              <w:rPr>
                <w:rFonts w:ascii="Times New Roman" w:hAnsi="Times New Roman" w:cs="Times New Roman"/>
                <w:noProof/>
                <w:webHidden/>
                <w:sz w:val="24"/>
                <w:szCs w:val="24"/>
              </w:rPr>
              <w:tab/>
            </w:r>
            <w:r w:rsidR="00F82C20" w:rsidRPr="00F82C20">
              <w:rPr>
                <w:rFonts w:ascii="Times New Roman" w:hAnsi="Times New Roman" w:cs="Times New Roman"/>
                <w:noProof/>
                <w:webHidden/>
                <w:sz w:val="24"/>
                <w:szCs w:val="24"/>
              </w:rPr>
              <w:fldChar w:fldCharType="begin"/>
            </w:r>
            <w:r w:rsidR="00F82C20" w:rsidRPr="00F82C20">
              <w:rPr>
                <w:rFonts w:ascii="Times New Roman" w:hAnsi="Times New Roman" w:cs="Times New Roman"/>
                <w:noProof/>
                <w:webHidden/>
                <w:sz w:val="24"/>
                <w:szCs w:val="24"/>
              </w:rPr>
              <w:instrText xml:space="preserve"> PAGEREF _Toc90305475 \h </w:instrText>
            </w:r>
            <w:r w:rsidR="00F82C20" w:rsidRPr="00F82C20">
              <w:rPr>
                <w:rFonts w:ascii="Times New Roman" w:hAnsi="Times New Roman" w:cs="Times New Roman"/>
                <w:noProof/>
                <w:webHidden/>
                <w:sz w:val="24"/>
                <w:szCs w:val="24"/>
              </w:rPr>
            </w:r>
            <w:r w:rsidR="00F82C20" w:rsidRPr="00F82C20">
              <w:rPr>
                <w:rFonts w:ascii="Times New Roman" w:hAnsi="Times New Roman" w:cs="Times New Roman"/>
                <w:noProof/>
                <w:webHidden/>
                <w:sz w:val="24"/>
                <w:szCs w:val="24"/>
              </w:rPr>
              <w:fldChar w:fldCharType="separate"/>
            </w:r>
            <w:r w:rsidR="00F82C20" w:rsidRPr="00F82C20">
              <w:rPr>
                <w:rFonts w:ascii="Times New Roman" w:hAnsi="Times New Roman" w:cs="Times New Roman"/>
                <w:noProof/>
                <w:webHidden/>
                <w:sz w:val="24"/>
                <w:szCs w:val="24"/>
              </w:rPr>
              <w:t>20</w:t>
            </w:r>
            <w:r w:rsidR="00F82C20" w:rsidRPr="00F82C20">
              <w:rPr>
                <w:rFonts w:ascii="Times New Roman" w:hAnsi="Times New Roman" w:cs="Times New Roman"/>
                <w:noProof/>
                <w:webHidden/>
                <w:sz w:val="24"/>
                <w:szCs w:val="24"/>
              </w:rPr>
              <w:fldChar w:fldCharType="end"/>
            </w:r>
          </w:hyperlink>
        </w:p>
        <w:p w14:paraId="4DCB92EB" w14:textId="04854C79" w:rsidR="00F82C20" w:rsidRPr="00F82C20" w:rsidRDefault="00706D5F">
          <w:pPr>
            <w:pStyle w:val="Saturs1"/>
            <w:tabs>
              <w:tab w:val="right" w:leader="dot" w:pos="9607"/>
            </w:tabs>
            <w:rPr>
              <w:rFonts w:ascii="Times New Roman" w:hAnsi="Times New Roman" w:cs="Times New Roman"/>
              <w:noProof/>
              <w:sz w:val="24"/>
              <w:szCs w:val="24"/>
            </w:rPr>
          </w:pPr>
          <w:hyperlink w:anchor="_Toc90305476" w:history="1">
            <w:r w:rsidR="00F82C20" w:rsidRPr="00F82C20">
              <w:rPr>
                <w:rStyle w:val="Hipersaite"/>
                <w:rFonts w:ascii="Times New Roman" w:hAnsi="Times New Roman" w:cs="Times New Roman"/>
                <w:noProof/>
                <w:sz w:val="24"/>
                <w:szCs w:val="24"/>
              </w:rPr>
              <w:t>7. Citi sasniegumi</w:t>
            </w:r>
            <w:r w:rsidR="00F82C20" w:rsidRPr="00F82C20">
              <w:rPr>
                <w:rFonts w:ascii="Times New Roman" w:hAnsi="Times New Roman" w:cs="Times New Roman"/>
                <w:noProof/>
                <w:webHidden/>
                <w:sz w:val="24"/>
                <w:szCs w:val="24"/>
              </w:rPr>
              <w:tab/>
            </w:r>
            <w:r w:rsidR="00F82C20" w:rsidRPr="00F82C20">
              <w:rPr>
                <w:rFonts w:ascii="Times New Roman" w:hAnsi="Times New Roman" w:cs="Times New Roman"/>
                <w:noProof/>
                <w:webHidden/>
                <w:sz w:val="24"/>
                <w:szCs w:val="24"/>
              </w:rPr>
              <w:fldChar w:fldCharType="begin"/>
            </w:r>
            <w:r w:rsidR="00F82C20" w:rsidRPr="00F82C20">
              <w:rPr>
                <w:rFonts w:ascii="Times New Roman" w:hAnsi="Times New Roman" w:cs="Times New Roman"/>
                <w:noProof/>
                <w:webHidden/>
                <w:sz w:val="24"/>
                <w:szCs w:val="24"/>
              </w:rPr>
              <w:instrText xml:space="preserve"> PAGEREF _Toc90305476 \h </w:instrText>
            </w:r>
            <w:r w:rsidR="00F82C20" w:rsidRPr="00F82C20">
              <w:rPr>
                <w:rFonts w:ascii="Times New Roman" w:hAnsi="Times New Roman" w:cs="Times New Roman"/>
                <w:noProof/>
                <w:webHidden/>
                <w:sz w:val="24"/>
                <w:szCs w:val="24"/>
              </w:rPr>
            </w:r>
            <w:r w:rsidR="00F82C20" w:rsidRPr="00F82C20">
              <w:rPr>
                <w:rFonts w:ascii="Times New Roman" w:hAnsi="Times New Roman" w:cs="Times New Roman"/>
                <w:noProof/>
                <w:webHidden/>
                <w:sz w:val="24"/>
                <w:szCs w:val="24"/>
              </w:rPr>
              <w:fldChar w:fldCharType="separate"/>
            </w:r>
            <w:r w:rsidR="00F82C20" w:rsidRPr="00F82C20">
              <w:rPr>
                <w:rFonts w:ascii="Times New Roman" w:hAnsi="Times New Roman" w:cs="Times New Roman"/>
                <w:noProof/>
                <w:webHidden/>
                <w:sz w:val="24"/>
                <w:szCs w:val="24"/>
              </w:rPr>
              <w:t>21</w:t>
            </w:r>
            <w:r w:rsidR="00F82C20" w:rsidRPr="00F82C20">
              <w:rPr>
                <w:rFonts w:ascii="Times New Roman" w:hAnsi="Times New Roman" w:cs="Times New Roman"/>
                <w:noProof/>
                <w:webHidden/>
                <w:sz w:val="24"/>
                <w:szCs w:val="24"/>
              </w:rPr>
              <w:fldChar w:fldCharType="end"/>
            </w:r>
          </w:hyperlink>
        </w:p>
        <w:p w14:paraId="2F351763" w14:textId="08D36FB7" w:rsidR="00F82C20" w:rsidRDefault="00F82C20">
          <w:r w:rsidRPr="00F82C20">
            <w:rPr>
              <w:rFonts w:ascii="Times New Roman" w:hAnsi="Times New Roman" w:cs="Times New Roman"/>
              <w:b/>
              <w:bCs/>
              <w:sz w:val="24"/>
              <w:szCs w:val="24"/>
            </w:rPr>
            <w:fldChar w:fldCharType="end"/>
          </w:r>
        </w:p>
      </w:sdtContent>
    </w:sdt>
    <w:p w14:paraId="7A14AF9E" w14:textId="77777777" w:rsidR="00F76459" w:rsidRDefault="00F76459">
      <w:pPr>
        <w:rPr>
          <w:rFonts w:ascii="Times New Roman" w:hAnsi="Times New Roman" w:cs="Times New Roman"/>
          <w:b/>
          <w:sz w:val="24"/>
          <w:szCs w:val="24"/>
          <w:highlight w:val="yellow"/>
        </w:rPr>
      </w:pPr>
      <w:r>
        <w:rPr>
          <w:rFonts w:ascii="Times New Roman" w:hAnsi="Times New Roman" w:cs="Times New Roman"/>
          <w:b/>
          <w:sz w:val="24"/>
          <w:szCs w:val="24"/>
          <w:highlight w:val="yellow"/>
        </w:rPr>
        <w:br w:type="page"/>
      </w:r>
    </w:p>
    <w:p w14:paraId="78572ECD" w14:textId="56724D84" w:rsidR="00AC4DB7" w:rsidRPr="00F76459" w:rsidRDefault="00F76459" w:rsidP="00F76459">
      <w:pPr>
        <w:pStyle w:val="Virsraksts1"/>
      </w:pPr>
      <w:bookmarkStart w:id="3" w:name="_Toc90305454"/>
      <w:r w:rsidRPr="00F76459">
        <w:lastRenderedPageBreak/>
        <w:t xml:space="preserve">1. </w:t>
      </w:r>
      <w:r w:rsidR="002647AB" w:rsidRPr="00F76459">
        <w:t>Skolas vispārīgs raksturojums</w:t>
      </w:r>
      <w:bookmarkEnd w:id="3"/>
    </w:p>
    <w:p w14:paraId="2720EA73" w14:textId="50EBD6EC" w:rsidR="00854965" w:rsidRPr="002919DC" w:rsidRDefault="00F7358B" w:rsidP="002919DC">
      <w:pPr>
        <w:jc w:val="both"/>
        <w:rPr>
          <w:rFonts w:ascii="Times New Roman" w:hAnsi="Times New Roman" w:cs="Times New Roman"/>
          <w:b/>
          <w:sz w:val="24"/>
          <w:szCs w:val="24"/>
        </w:rPr>
      </w:pPr>
      <w:r w:rsidRPr="00F76459">
        <w:rPr>
          <w:rFonts w:ascii="Times New Roman" w:hAnsi="Times New Roman" w:cs="Times New Roman"/>
          <w:b/>
          <w:sz w:val="24"/>
          <w:szCs w:val="24"/>
        </w:rPr>
        <w:t>1.1.</w:t>
      </w:r>
      <w:r w:rsidR="00F76459">
        <w:rPr>
          <w:rFonts w:ascii="Times New Roman" w:hAnsi="Times New Roman" w:cs="Times New Roman"/>
          <w:b/>
          <w:sz w:val="24"/>
          <w:szCs w:val="24"/>
        </w:rPr>
        <w:t xml:space="preserve"> </w:t>
      </w:r>
      <w:r w:rsidRPr="00F76459">
        <w:rPr>
          <w:rFonts w:ascii="Times New Roman" w:hAnsi="Times New Roman" w:cs="Times New Roman"/>
          <w:b/>
          <w:sz w:val="24"/>
          <w:szCs w:val="24"/>
        </w:rPr>
        <w:t xml:space="preserve">Ziņas par </w:t>
      </w:r>
      <w:r w:rsidR="002919DC" w:rsidRPr="00F76459">
        <w:rPr>
          <w:rFonts w:ascii="Times New Roman" w:hAnsi="Times New Roman" w:cs="Times New Roman"/>
          <w:b/>
          <w:sz w:val="24"/>
          <w:szCs w:val="24"/>
        </w:rPr>
        <w:t xml:space="preserve">Jēkabpils Mākslas </w:t>
      </w:r>
      <w:r w:rsidRPr="00F76459">
        <w:rPr>
          <w:rFonts w:ascii="Times New Roman" w:hAnsi="Times New Roman" w:cs="Times New Roman"/>
          <w:b/>
          <w:sz w:val="24"/>
          <w:szCs w:val="24"/>
        </w:rPr>
        <w:t>skolu</w:t>
      </w:r>
    </w:p>
    <w:bookmarkEnd w:id="2"/>
    <w:p w14:paraId="3B49CE9E" w14:textId="77777777" w:rsidR="002919DC" w:rsidRDefault="002919DC" w:rsidP="00836492">
      <w:pPr>
        <w:jc w:val="both"/>
        <w:rPr>
          <w:rFonts w:ascii="Times New Roman" w:hAnsi="Times New Roman" w:cs="Times New Roman"/>
          <w:sz w:val="24"/>
          <w:szCs w:val="24"/>
        </w:rPr>
      </w:pPr>
      <w:r w:rsidRPr="002919DC">
        <w:rPr>
          <w:rFonts w:ascii="Times New Roman" w:hAnsi="Times New Roman" w:cs="Times New Roman"/>
          <w:sz w:val="24"/>
          <w:szCs w:val="24"/>
        </w:rPr>
        <w:t>Skola dibināta pamatojoties uz 01.12.1993. Jēkabpils pilsētas tautas deputātu padomes valdes lēmumu Nr.360 un Jēkabpils rajona tautas deputātu padomes valdes lēmumu Nr. 242.</w:t>
      </w:r>
    </w:p>
    <w:p w14:paraId="2966C49C" w14:textId="6B9F24DB" w:rsidR="00284787" w:rsidRDefault="002919DC" w:rsidP="00836492">
      <w:pPr>
        <w:jc w:val="both"/>
        <w:rPr>
          <w:rFonts w:ascii="Times New Roman" w:hAnsi="Times New Roman" w:cs="Times New Roman"/>
          <w:sz w:val="24"/>
          <w:szCs w:val="24"/>
        </w:rPr>
      </w:pPr>
      <w:r w:rsidRPr="002919DC">
        <w:rPr>
          <w:rFonts w:ascii="Times New Roman" w:hAnsi="Times New Roman" w:cs="Times New Roman"/>
          <w:sz w:val="24"/>
          <w:szCs w:val="24"/>
        </w:rPr>
        <w:t xml:space="preserve">Jēkabpils Mākslas skola ir Jēkabpils </w:t>
      </w:r>
      <w:r>
        <w:rPr>
          <w:rFonts w:ascii="Times New Roman" w:hAnsi="Times New Roman" w:cs="Times New Roman"/>
          <w:sz w:val="24"/>
          <w:szCs w:val="24"/>
        </w:rPr>
        <w:t>novada</w:t>
      </w:r>
      <w:r w:rsidRPr="002919DC">
        <w:rPr>
          <w:rFonts w:ascii="Times New Roman" w:hAnsi="Times New Roman" w:cs="Times New Roman"/>
          <w:sz w:val="24"/>
          <w:szCs w:val="24"/>
        </w:rPr>
        <w:t xml:space="preserve"> pašvaldības pakļautībā esošā profesionālās ievirzes izglītības iestāde, kura īsteno profesionālās ievirzes mākslas izglītības programmu “Vizuāli plastiskā māksla” (programmas kods 20V 211 00 1). Licences Nr. P-15188 (skolai), izdota 2017.gada 7.martā, un Nr.P-15510 (filiālēm), izdota 18.05.2017. Izglītības iestādes akreditācijas lapa Nr. AI 12366 (skolai, akreditācijas termiņš līdz 2025.gada 19.maijam) un Nr. AI </w:t>
      </w:r>
      <w:r w:rsidR="00284787">
        <w:rPr>
          <w:rFonts w:ascii="Times New Roman" w:hAnsi="Times New Roman" w:cs="Times New Roman"/>
          <w:sz w:val="24"/>
          <w:szCs w:val="24"/>
        </w:rPr>
        <w:t xml:space="preserve">224 </w:t>
      </w:r>
      <w:r w:rsidRPr="002919DC">
        <w:rPr>
          <w:rFonts w:ascii="Times New Roman" w:hAnsi="Times New Roman" w:cs="Times New Roman"/>
          <w:sz w:val="24"/>
          <w:szCs w:val="24"/>
        </w:rPr>
        <w:t>(mācību īstenošanas vietām, akreditācijas termiņš līdz 202</w:t>
      </w:r>
      <w:r w:rsidR="00284787">
        <w:rPr>
          <w:rFonts w:ascii="Times New Roman" w:hAnsi="Times New Roman" w:cs="Times New Roman"/>
          <w:sz w:val="24"/>
          <w:szCs w:val="24"/>
        </w:rPr>
        <w:t>7</w:t>
      </w:r>
      <w:r w:rsidRPr="002919DC">
        <w:rPr>
          <w:rFonts w:ascii="Times New Roman" w:hAnsi="Times New Roman" w:cs="Times New Roman"/>
          <w:sz w:val="24"/>
          <w:szCs w:val="24"/>
        </w:rPr>
        <w:t>.gada 3</w:t>
      </w:r>
      <w:r w:rsidR="00284787">
        <w:rPr>
          <w:rFonts w:ascii="Times New Roman" w:hAnsi="Times New Roman" w:cs="Times New Roman"/>
          <w:sz w:val="24"/>
          <w:szCs w:val="24"/>
        </w:rPr>
        <w:t>1</w:t>
      </w:r>
      <w:r w:rsidRPr="002919DC">
        <w:rPr>
          <w:rFonts w:ascii="Times New Roman" w:hAnsi="Times New Roman" w:cs="Times New Roman"/>
          <w:sz w:val="24"/>
          <w:szCs w:val="24"/>
        </w:rPr>
        <w:t xml:space="preserve">.maijam). </w:t>
      </w:r>
    </w:p>
    <w:p w14:paraId="6FF99AEC" w14:textId="7A39EF36" w:rsidR="00284787" w:rsidRDefault="002919DC" w:rsidP="00836492">
      <w:pPr>
        <w:jc w:val="both"/>
        <w:rPr>
          <w:rFonts w:ascii="Times New Roman" w:hAnsi="Times New Roman" w:cs="Times New Roman"/>
          <w:sz w:val="24"/>
          <w:szCs w:val="24"/>
        </w:rPr>
      </w:pPr>
      <w:r w:rsidRPr="002919DC">
        <w:rPr>
          <w:rFonts w:ascii="Times New Roman" w:hAnsi="Times New Roman" w:cs="Times New Roman"/>
          <w:sz w:val="24"/>
          <w:szCs w:val="24"/>
        </w:rPr>
        <w:t xml:space="preserve">Dibinātāja adrese: Brīvības iela 120, </w:t>
      </w:r>
      <w:r w:rsidR="00284787">
        <w:rPr>
          <w:rFonts w:ascii="Times New Roman" w:hAnsi="Times New Roman" w:cs="Times New Roman"/>
          <w:sz w:val="24"/>
          <w:szCs w:val="24"/>
        </w:rPr>
        <w:t xml:space="preserve">Jēkabpils, Jēkabpils novads, </w:t>
      </w:r>
      <w:r w:rsidRPr="002919DC">
        <w:rPr>
          <w:rFonts w:ascii="Times New Roman" w:hAnsi="Times New Roman" w:cs="Times New Roman"/>
          <w:sz w:val="24"/>
          <w:szCs w:val="24"/>
        </w:rPr>
        <w:t xml:space="preserve">LV-5201. </w:t>
      </w:r>
    </w:p>
    <w:p w14:paraId="15497192" w14:textId="77777777" w:rsidR="00284787" w:rsidRDefault="002919DC" w:rsidP="00836492">
      <w:pPr>
        <w:jc w:val="both"/>
        <w:rPr>
          <w:rFonts w:ascii="Times New Roman" w:hAnsi="Times New Roman" w:cs="Times New Roman"/>
          <w:sz w:val="24"/>
          <w:szCs w:val="24"/>
        </w:rPr>
      </w:pPr>
      <w:r w:rsidRPr="002919DC">
        <w:rPr>
          <w:rFonts w:ascii="Times New Roman" w:hAnsi="Times New Roman" w:cs="Times New Roman"/>
          <w:sz w:val="24"/>
          <w:szCs w:val="24"/>
        </w:rPr>
        <w:t xml:space="preserve">Programmas īstenošanas ilgums 6 gadi, 2455 stundas. Skolu absolvējot, audzēkņi saņem apliecību par profesionālās ievirzes izglītību. Pašreiz mācās 204 audzēkņi, Skolu absolvējuši </w:t>
      </w:r>
      <w:r w:rsidR="00284787">
        <w:rPr>
          <w:rFonts w:ascii="Times New Roman" w:hAnsi="Times New Roman" w:cs="Times New Roman"/>
          <w:sz w:val="24"/>
          <w:szCs w:val="24"/>
        </w:rPr>
        <w:t>80</w:t>
      </w:r>
      <w:r w:rsidRPr="002919DC">
        <w:rPr>
          <w:rFonts w:ascii="Times New Roman" w:hAnsi="Times New Roman" w:cs="Times New Roman"/>
          <w:sz w:val="24"/>
          <w:szCs w:val="24"/>
        </w:rPr>
        <w:t xml:space="preserve">8 audzēkņi, no kuriem turpina apgūst profesionālo izglītību ap </w:t>
      </w:r>
      <w:r w:rsidR="00284787">
        <w:rPr>
          <w:rFonts w:ascii="Times New Roman" w:hAnsi="Times New Roman" w:cs="Times New Roman"/>
          <w:sz w:val="24"/>
          <w:szCs w:val="24"/>
        </w:rPr>
        <w:t>25</w:t>
      </w:r>
      <w:r w:rsidRPr="002919DC">
        <w:rPr>
          <w:rFonts w:ascii="Times New Roman" w:hAnsi="Times New Roman" w:cs="Times New Roman"/>
          <w:sz w:val="24"/>
          <w:szCs w:val="24"/>
        </w:rPr>
        <w:t xml:space="preserve">0 absolventu, kuriem ar mākslu un kultūru saistās profesijas izvēle. </w:t>
      </w:r>
    </w:p>
    <w:p w14:paraId="397B928D" w14:textId="7E9F7273" w:rsidR="00284787" w:rsidRDefault="002919DC" w:rsidP="00836492">
      <w:pPr>
        <w:jc w:val="both"/>
        <w:rPr>
          <w:rFonts w:ascii="Times New Roman" w:hAnsi="Times New Roman" w:cs="Times New Roman"/>
          <w:sz w:val="24"/>
          <w:szCs w:val="24"/>
        </w:rPr>
      </w:pPr>
      <w:r w:rsidRPr="002919DC">
        <w:rPr>
          <w:rFonts w:ascii="Times New Roman" w:hAnsi="Times New Roman" w:cs="Times New Roman"/>
          <w:sz w:val="24"/>
          <w:szCs w:val="24"/>
        </w:rPr>
        <w:t>Skolas izglītības programmu īstenošanas vietas</w:t>
      </w:r>
      <w:r w:rsidR="002D5873">
        <w:rPr>
          <w:rFonts w:ascii="Times New Roman" w:hAnsi="Times New Roman" w:cs="Times New Roman"/>
          <w:sz w:val="24"/>
          <w:szCs w:val="24"/>
        </w:rPr>
        <w:t xml:space="preserve"> 2020./2021.m.g.</w:t>
      </w:r>
      <w:r w:rsidRPr="002919DC">
        <w:rPr>
          <w:rFonts w:ascii="Times New Roman" w:hAnsi="Times New Roman" w:cs="Times New Roman"/>
          <w:sz w:val="24"/>
          <w:szCs w:val="24"/>
        </w:rPr>
        <w:t xml:space="preserve">: </w:t>
      </w:r>
    </w:p>
    <w:p w14:paraId="64FA8C6A" w14:textId="77777777" w:rsidR="00284787" w:rsidRPr="00284787" w:rsidRDefault="002919DC" w:rsidP="00284787">
      <w:pPr>
        <w:pStyle w:val="Bezatstarpm"/>
        <w:spacing w:line="276" w:lineRule="auto"/>
        <w:rPr>
          <w:rFonts w:ascii="Times New Roman" w:hAnsi="Times New Roman" w:cs="Times New Roman"/>
          <w:sz w:val="24"/>
        </w:rPr>
      </w:pPr>
      <w:r w:rsidRPr="00284787">
        <w:rPr>
          <w:rFonts w:ascii="Times New Roman" w:hAnsi="Times New Roman" w:cs="Times New Roman"/>
          <w:sz w:val="24"/>
        </w:rPr>
        <w:t xml:space="preserve">Dambja iela 19, </w:t>
      </w:r>
      <w:r w:rsidR="00284787" w:rsidRPr="00284787">
        <w:rPr>
          <w:rFonts w:ascii="Times New Roman" w:hAnsi="Times New Roman" w:cs="Times New Roman"/>
          <w:sz w:val="24"/>
        </w:rPr>
        <w:t xml:space="preserve">Jēkabpils, Jēkabpils novads, </w:t>
      </w:r>
      <w:r w:rsidRPr="00284787">
        <w:rPr>
          <w:rFonts w:ascii="Times New Roman" w:hAnsi="Times New Roman" w:cs="Times New Roman"/>
          <w:sz w:val="24"/>
        </w:rPr>
        <w:t xml:space="preserve">LV-5201 </w:t>
      </w:r>
    </w:p>
    <w:p w14:paraId="307AE4BF" w14:textId="0A9CC429" w:rsidR="00284787" w:rsidRPr="00284787" w:rsidRDefault="00284787" w:rsidP="00284787">
      <w:pPr>
        <w:pStyle w:val="Bezatstarpm"/>
        <w:spacing w:line="276" w:lineRule="auto"/>
        <w:rPr>
          <w:rFonts w:ascii="Times New Roman" w:hAnsi="Times New Roman" w:cs="Times New Roman"/>
          <w:sz w:val="24"/>
        </w:rPr>
      </w:pPr>
      <w:r w:rsidRPr="00284787">
        <w:rPr>
          <w:rFonts w:ascii="Times New Roman" w:hAnsi="Times New Roman" w:cs="Times New Roman"/>
          <w:sz w:val="24"/>
        </w:rPr>
        <w:t xml:space="preserve">Skolas iela 16A, </w:t>
      </w:r>
      <w:r w:rsidR="002919DC" w:rsidRPr="00284787">
        <w:rPr>
          <w:rFonts w:ascii="Times New Roman" w:hAnsi="Times New Roman" w:cs="Times New Roman"/>
          <w:sz w:val="24"/>
        </w:rPr>
        <w:t xml:space="preserve">Aknīste, </w:t>
      </w:r>
      <w:r w:rsidR="002D5873">
        <w:rPr>
          <w:rFonts w:ascii="Times New Roman" w:hAnsi="Times New Roman" w:cs="Times New Roman"/>
          <w:sz w:val="24"/>
        </w:rPr>
        <w:t>Aknīstes</w:t>
      </w:r>
      <w:r w:rsidRPr="00284787">
        <w:rPr>
          <w:rFonts w:ascii="Times New Roman" w:hAnsi="Times New Roman" w:cs="Times New Roman"/>
          <w:sz w:val="24"/>
        </w:rPr>
        <w:t xml:space="preserve"> novads, </w:t>
      </w:r>
      <w:r w:rsidR="002919DC" w:rsidRPr="00284787">
        <w:rPr>
          <w:rFonts w:ascii="Times New Roman" w:hAnsi="Times New Roman" w:cs="Times New Roman"/>
          <w:sz w:val="24"/>
        </w:rPr>
        <w:t xml:space="preserve">LV-5208 (attālums no Jēkabpils 44 km) </w:t>
      </w:r>
    </w:p>
    <w:p w14:paraId="63A8AF88" w14:textId="64F70571" w:rsidR="00284787" w:rsidRPr="00284787" w:rsidRDefault="00284787" w:rsidP="00284787">
      <w:pPr>
        <w:pStyle w:val="Bezatstarpm"/>
        <w:spacing w:line="276" w:lineRule="auto"/>
        <w:rPr>
          <w:rFonts w:ascii="Times New Roman" w:hAnsi="Times New Roman" w:cs="Times New Roman"/>
          <w:sz w:val="24"/>
        </w:rPr>
      </w:pPr>
      <w:r w:rsidRPr="00284787">
        <w:rPr>
          <w:rFonts w:ascii="Times New Roman" w:hAnsi="Times New Roman" w:cs="Times New Roman"/>
          <w:sz w:val="24"/>
        </w:rPr>
        <w:t xml:space="preserve">,,Lauciņi”, </w:t>
      </w:r>
      <w:r w:rsidR="002919DC" w:rsidRPr="00284787">
        <w:rPr>
          <w:rFonts w:ascii="Times New Roman" w:hAnsi="Times New Roman" w:cs="Times New Roman"/>
          <w:sz w:val="24"/>
        </w:rPr>
        <w:t>Atašienes pagasts, Atašiene</w:t>
      </w:r>
      <w:r w:rsidRPr="00284787">
        <w:rPr>
          <w:rFonts w:ascii="Times New Roman" w:hAnsi="Times New Roman" w:cs="Times New Roman"/>
          <w:sz w:val="24"/>
        </w:rPr>
        <w:t xml:space="preserve">, </w:t>
      </w:r>
      <w:r w:rsidR="002D5873">
        <w:rPr>
          <w:rFonts w:ascii="Times New Roman" w:hAnsi="Times New Roman" w:cs="Times New Roman"/>
          <w:sz w:val="24"/>
        </w:rPr>
        <w:t>Krustpils</w:t>
      </w:r>
      <w:r w:rsidRPr="00284787">
        <w:rPr>
          <w:rFonts w:ascii="Times New Roman" w:hAnsi="Times New Roman" w:cs="Times New Roman"/>
          <w:sz w:val="24"/>
        </w:rPr>
        <w:t xml:space="preserve"> novads,</w:t>
      </w:r>
      <w:r w:rsidR="002919DC" w:rsidRPr="00284787">
        <w:rPr>
          <w:rFonts w:ascii="Times New Roman" w:hAnsi="Times New Roman" w:cs="Times New Roman"/>
          <w:sz w:val="24"/>
        </w:rPr>
        <w:t xml:space="preserve"> LV-5211 (attālums no Jēkabpils 43 km) </w:t>
      </w:r>
    </w:p>
    <w:p w14:paraId="6FA2BC94" w14:textId="2653210F" w:rsidR="00F7358B" w:rsidRPr="00284787" w:rsidRDefault="00284787" w:rsidP="00284787">
      <w:pPr>
        <w:pStyle w:val="Bezatstarpm"/>
        <w:spacing w:line="276" w:lineRule="auto"/>
        <w:rPr>
          <w:rFonts w:ascii="Times New Roman" w:hAnsi="Times New Roman" w:cs="Times New Roman"/>
          <w:b/>
          <w:sz w:val="24"/>
        </w:rPr>
      </w:pPr>
      <w:r w:rsidRPr="00284787">
        <w:rPr>
          <w:rFonts w:ascii="Times New Roman" w:hAnsi="Times New Roman" w:cs="Times New Roman"/>
          <w:sz w:val="24"/>
        </w:rPr>
        <w:t xml:space="preserve">,,Zasas vidusskola”, </w:t>
      </w:r>
      <w:r w:rsidR="002919DC" w:rsidRPr="00284787">
        <w:rPr>
          <w:rFonts w:ascii="Times New Roman" w:hAnsi="Times New Roman" w:cs="Times New Roman"/>
          <w:sz w:val="24"/>
        </w:rPr>
        <w:t xml:space="preserve">Zasa, </w:t>
      </w:r>
      <w:r w:rsidRPr="00284787">
        <w:rPr>
          <w:rFonts w:ascii="Times New Roman" w:hAnsi="Times New Roman" w:cs="Times New Roman"/>
          <w:sz w:val="24"/>
        </w:rPr>
        <w:t xml:space="preserve">Zasas pagasts, Jēkabpils novads, </w:t>
      </w:r>
      <w:r w:rsidR="002919DC" w:rsidRPr="00284787">
        <w:rPr>
          <w:rFonts w:ascii="Times New Roman" w:hAnsi="Times New Roman" w:cs="Times New Roman"/>
          <w:sz w:val="24"/>
        </w:rPr>
        <w:t>LV-5239 (attālums no Jēkabpils 34 km)</w:t>
      </w:r>
    </w:p>
    <w:p w14:paraId="1F0E9D72" w14:textId="77777777" w:rsidR="00284787" w:rsidRDefault="00284787" w:rsidP="00F7358B">
      <w:pPr>
        <w:tabs>
          <w:tab w:val="left" w:pos="2055"/>
        </w:tabs>
        <w:rPr>
          <w:rFonts w:ascii="Times New Roman" w:hAnsi="Times New Roman" w:cs="Times New Roman"/>
          <w:b/>
          <w:sz w:val="24"/>
          <w:szCs w:val="24"/>
        </w:rPr>
      </w:pPr>
    </w:p>
    <w:p w14:paraId="186BECF1" w14:textId="1B443959" w:rsidR="00BA66AE" w:rsidRPr="000C6981" w:rsidRDefault="004A7438" w:rsidP="00F76459">
      <w:pPr>
        <w:pStyle w:val="Virsraksts2"/>
      </w:pPr>
      <w:bookmarkStart w:id="4" w:name="_Toc90305455"/>
      <w:bookmarkStart w:id="5" w:name="_Hlk90039416"/>
      <w:r w:rsidRPr="000C6981">
        <w:t>1.</w:t>
      </w:r>
      <w:r w:rsidR="000C6981">
        <w:t>2</w:t>
      </w:r>
      <w:r w:rsidRPr="000C6981">
        <w:t>.</w:t>
      </w:r>
      <w:r w:rsidR="000C6981" w:rsidRPr="000C6981">
        <w:rPr>
          <w:lang w:val="en-US"/>
        </w:rPr>
        <w:t xml:space="preserve"> </w:t>
      </w:r>
      <w:r w:rsidRPr="000C6981">
        <w:t>Izglītojamo skaits un īstenotās programmas 2020./</w:t>
      </w:r>
      <w:r w:rsidR="00C25CCF" w:rsidRPr="000C6981">
        <w:t>2021.māc.g.</w:t>
      </w:r>
      <w:bookmarkEnd w:id="4"/>
    </w:p>
    <w:tbl>
      <w:tblPr>
        <w:tblStyle w:val="Reatabula"/>
        <w:tblW w:w="10060" w:type="dxa"/>
        <w:tblLayout w:type="fixed"/>
        <w:tblLook w:val="04A0" w:firstRow="1" w:lastRow="0" w:firstColumn="1" w:lastColumn="0" w:noHBand="0" w:noVBand="1"/>
      </w:tblPr>
      <w:tblGrid>
        <w:gridCol w:w="1519"/>
        <w:gridCol w:w="1435"/>
        <w:gridCol w:w="1244"/>
        <w:gridCol w:w="1042"/>
        <w:gridCol w:w="1339"/>
        <w:gridCol w:w="1750"/>
        <w:gridCol w:w="1731"/>
      </w:tblGrid>
      <w:tr w:rsidR="00D43CFC" w:rsidRPr="002919DC" w14:paraId="65600539" w14:textId="77777777" w:rsidTr="000C6981">
        <w:trPr>
          <w:trHeight w:val="479"/>
        </w:trPr>
        <w:tc>
          <w:tcPr>
            <w:tcW w:w="1519" w:type="dxa"/>
            <w:vMerge w:val="restart"/>
          </w:tcPr>
          <w:bookmarkEnd w:id="5"/>
          <w:p w14:paraId="22A7EE97" w14:textId="609614DB" w:rsidR="00D70B05" w:rsidRPr="00C715A0" w:rsidRDefault="00D70B05">
            <w:pPr>
              <w:rPr>
                <w:rFonts w:ascii="Times New Roman" w:hAnsi="Times New Roman" w:cs="Times New Roman"/>
                <w:szCs w:val="24"/>
              </w:rPr>
            </w:pPr>
            <w:r w:rsidRPr="00C715A0">
              <w:rPr>
                <w:rFonts w:ascii="Times New Roman" w:hAnsi="Times New Roman" w:cs="Times New Roman"/>
                <w:szCs w:val="24"/>
              </w:rPr>
              <w:t>Izglītības programmas nosaukums</w:t>
            </w:r>
          </w:p>
        </w:tc>
        <w:tc>
          <w:tcPr>
            <w:tcW w:w="1435" w:type="dxa"/>
            <w:vMerge w:val="restart"/>
          </w:tcPr>
          <w:p w14:paraId="1F78E1F0" w14:textId="20573A4C" w:rsidR="00D70B05" w:rsidRPr="00C715A0" w:rsidRDefault="00D70B05">
            <w:pPr>
              <w:rPr>
                <w:rFonts w:ascii="Times New Roman" w:hAnsi="Times New Roman" w:cs="Times New Roman"/>
                <w:szCs w:val="24"/>
              </w:rPr>
            </w:pPr>
            <w:r w:rsidRPr="00C715A0">
              <w:rPr>
                <w:rFonts w:ascii="Times New Roman" w:hAnsi="Times New Roman" w:cs="Times New Roman"/>
                <w:szCs w:val="24"/>
              </w:rPr>
              <w:t>Izglītības programmas kods</w:t>
            </w:r>
          </w:p>
        </w:tc>
        <w:tc>
          <w:tcPr>
            <w:tcW w:w="1244" w:type="dxa"/>
            <w:vMerge w:val="restart"/>
          </w:tcPr>
          <w:p w14:paraId="7B8067CF" w14:textId="2EEC1715" w:rsidR="00D70B05" w:rsidRPr="00C715A0" w:rsidRDefault="00D70B05">
            <w:pPr>
              <w:rPr>
                <w:rFonts w:ascii="Times New Roman" w:hAnsi="Times New Roman" w:cs="Times New Roman"/>
                <w:szCs w:val="24"/>
              </w:rPr>
            </w:pPr>
            <w:r w:rsidRPr="00C715A0">
              <w:rPr>
                <w:rFonts w:ascii="Times New Roman" w:hAnsi="Times New Roman" w:cs="Times New Roman"/>
                <w:szCs w:val="24"/>
              </w:rPr>
              <w:t>Īstenošanas vietas adrese</w:t>
            </w:r>
          </w:p>
        </w:tc>
        <w:tc>
          <w:tcPr>
            <w:tcW w:w="2381" w:type="dxa"/>
            <w:gridSpan w:val="2"/>
          </w:tcPr>
          <w:p w14:paraId="081B762D" w14:textId="0A9782B0" w:rsidR="00D70B05" w:rsidRPr="00C715A0" w:rsidRDefault="00D70B05" w:rsidP="00FD2F5E">
            <w:pPr>
              <w:jc w:val="center"/>
              <w:rPr>
                <w:rFonts w:ascii="Times New Roman" w:hAnsi="Times New Roman" w:cs="Times New Roman"/>
              </w:rPr>
            </w:pPr>
            <w:r w:rsidRPr="00C715A0">
              <w:rPr>
                <w:rFonts w:ascii="Times New Roman" w:hAnsi="Times New Roman" w:cs="Times New Roman"/>
              </w:rPr>
              <w:t>Licence</w:t>
            </w:r>
          </w:p>
        </w:tc>
        <w:tc>
          <w:tcPr>
            <w:tcW w:w="1750" w:type="dxa"/>
            <w:vMerge w:val="restart"/>
          </w:tcPr>
          <w:p w14:paraId="20914722" w14:textId="6E6BB8D7" w:rsidR="00D70B05" w:rsidRPr="002919DC" w:rsidRDefault="00FD2F5E">
            <w:pPr>
              <w:rPr>
                <w:rFonts w:ascii="Times New Roman" w:hAnsi="Times New Roman" w:cs="Times New Roman"/>
                <w:szCs w:val="24"/>
              </w:rPr>
            </w:pPr>
            <w:r w:rsidRPr="002919DC">
              <w:rPr>
                <w:rFonts w:ascii="Times New Roman" w:hAnsi="Times New Roman" w:cs="Times New Roman"/>
                <w:szCs w:val="24"/>
              </w:rPr>
              <w:t>Izglītojamo skaits, uzsākot programmas apguvi vai uzsākot 2020./2021.m.g.</w:t>
            </w:r>
          </w:p>
        </w:tc>
        <w:tc>
          <w:tcPr>
            <w:tcW w:w="1731" w:type="dxa"/>
            <w:vMerge w:val="restart"/>
          </w:tcPr>
          <w:p w14:paraId="0062B255" w14:textId="159298AF" w:rsidR="00D70B05" w:rsidRPr="002919DC" w:rsidRDefault="00FD2F5E">
            <w:pPr>
              <w:rPr>
                <w:rFonts w:ascii="Times New Roman" w:hAnsi="Times New Roman" w:cs="Times New Roman"/>
                <w:szCs w:val="24"/>
              </w:rPr>
            </w:pPr>
            <w:r w:rsidRPr="002919DC">
              <w:rPr>
                <w:rFonts w:ascii="Times New Roman" w:hAnsi="Times New Roman" w:cs="Times New Roman"/>
                <w:szCs w:val="24"/>
              </w:rPr>
              <w:t>Izglītojamo skaits, noslēdzot programmas apguvi vai noslēdzot 2020./2021.m.g.</w:t>
            </w:r>
          </w:p>
        </w:tc>
      </w:tr>
      <w:tr w:rsidR="00FD2F5E" w:rsidRPr="002919DC" w14:paraId="0F67140B" w14:textId="77777777" w:rsidTr="000C6981">
        <w:trPr>
          <w:trHeight w:val="479"/>
        </w:trPr>
        <w:tc>
          <w:tcPr>
            <w:tcW w:w="1519" w:type="dxa"/>
            <w:vMerge/>
          </w:tcPr>
          <w:p w14:paraId="176BDA3B" w14:textId="77777777" w:rsidR="00FD2F5E" w:rsidRPr="00C715A0" w:rsidRDefault="00FD2F5E">
            <w:pPr>
              <w:rPr>
                <w:rFonts w:ascii="Times New Roman" w:hAnsi="Times New Roman" w:cs="Times New Roman"/>
                <w:szCs w:val="24"/>
              </w:rPr>
            </w:pPr>
          </w:p>
        </w:tc>
        <w:tc>
          <w:tcPr>
            <w:tcW w:w="1435" w:type="dxa"/>
            <w:vMerge/>
          </w:tcPr>
          <w:p w14:paraId="1F9FCFDE" w14:textId="77777777" w:rsidR="00FD2F5E" w:rsidRPr="002919DC" w:rsidRDefault="00FD2F5E">
            <w:pPr>
              <w:rPr>
                <w:rFonts w:ascii="Times New Roman" w:hAnsi="Times New Roman" w:cs="Times New Roman"/>
                <w:sz w:val="24"/>
                <w:szCs w:val="24"/>
              </w:rPr>
            </w:pPr>
          </w:p>
        </w:tc>
        <w:tc>
          <w:tcPr>
            <w:tcW w:w="1244" w:type="dxa"/>
            <w:vMerge/>
          </w:tcPr>
          <w:p w14:paraId="50F64799" w14:textId="77777777" w:rsidR="00FD2F5E" w:rsidRPr="002919DC" w:rsidRDefault="00FD2F5E">
            <w:pPr>
              <w:rPr>
                <w:rFonts w:ascii="Times New Roman" w:hAnsi="Times New Roman" w:cs="Times New Roman"/>
                <w:sz w:val="24"/>
                <w:szCs w:val="24"/>
              </w:rPr>
            </w:pPr>
          </w:p>
        </w:tc>
        <w:tc>
          <w:tcPr>
            <w:tcW w:w="1042" w:type="dxa"/>
          </w:tcPr>
          <w:p w14:paraId="6C6D7A73" w14:textId="033B8CB5" w:rsidR="00FD2F5E" w:rsidRPr="00C715A0" w:rsidRDefault="00FD2F5E" w:rsidP="00FD2F5E">
            <w:pPr>
              <w:jc w:val="center"/>
              <w:rPr>
                <w:rFonts w:ascii="Times New Roman" w:hAnsi="Times New Roman" w:cs="Times New Roman"/>
              </w:rPr>
            </w:pPr>
            <w:r w:rsidRPr="00C715A0">
              <w:rPr>
                <w:rFonts w:ascii="Times New Roman" w:hAnsi="Times New Roman" w:cs="Times New Roman"/>
              </w:rPr>
              <w:t>Nr.</w:t>
            </w:r>
          </w:p>
        </w:tc>
        <w:tc>
          <w:tcPr>
            <w:tcW w:w="1339" w:type="dxa"/>
          </w:tcPr>
          <w:p w14:paraId="13258B28" w14:textId="17A30CE4" w:rsidR="00FD2F5E" w:rsidRPr="00C715A0" w:rsidRDefault="00FD2F5E" w:rsidP="00FD2F5E">
            <w:pPr>
              <w:jc w:val="center"/>
              <w:rPr>
                <w:rFonts w:ascii="Times New Roman" w:hAnsi="Times New Roman" w:cs="Times New Roman"/>
              </w:rPr>
            </w:pPr>
            <w:r w:rsidRPr="00C715A0">
              <w:rPr>
                <w:rFonts w:ascii="Times New Roman" w:hAnsi="Times New Roman" w:cs="Times New Roman"/>
              </w:rPr>
              <w:t>Licencēšanas datums</w:t>
            </w:r>
          </w:p>
        </w:tc>
        <w:tc>
          <w:tcPr>
            <w:tcW w:w="1750" w:type="dxa"/>
            <w:vMerge/>
          </w:tcPr>
          <w:p w14:paraId="22583774" w14:textId="77777777" w:rsidR="00FD2F5E" w:rsidRPr="002919DC" w:rsidRDefault="00FD2F5E">
            <w:pPr>
              <w:rPr>
                <w:rFonts w:ascii="Times New Roman" w:hAnsi="Times New Roman" w:cs="Times New Roman"/>
                <w:sz w:val="24"/>
                <w:szCs w:val="24"/>
              </w:rPr>
            </w:pPr>
          </w:p>
        </w:tc>
        <w:tc>
          <w:tcPr>
            <w:tcW w:w="1731" w:type="dxa"/>
            <w:vMerge/>
          </w:tcPr>
          <w:p w14:paraId="2D542047" w14:textId="77777777" w:rsidR="00FD2F5E" w:rsidRPr="002919DC" w:rsidRDefault="00FD2F5E">
            <w:pPr>
              <w:rPr>
                <w:rFonts w:ascii="Times New Roman" w:hAnsi="Times New Roman" w:cs="Times New Roman"/>
                <w:sz w:val="24"/>
                <w:szCs w:val="24"/>
              </w:rPr>
            </w:pPr>
          </w:p>
        </w:tc>
      </w:tr>
      <w:tr w:rsidR="00FD2F5E" w:rsidRPr="002919DC" w14:paraId="04F7E356" w14:textId="77777777" w:rsidTr="000C6981">
        <w:trPr>
          <w:trHeight w:val="1935"/>
        </w:trPr>
        <w:tc>
          <w:tcPr>
            <w:tcW w:w="1519" w:type="dxa"/>
          </w:tcPr>
          <w:p w14:paraId="06FDEEE0" w14:textId="29213C3A" w:rsidR="00FD2F5E" w:rsidRPr="00C715A0" w:rsidRDefault="00FD2F5E">
            <w:pPr>
              <w:rPr>
                <w:rFonts w:ascii="Times New Roman" w:hAnsi="Times New Roman" w:cs="Times New Roman"/>
                <w:szCs w:val="24"/>
              </w:rPr>
            </w:pPr>
            <w:r w:rsidRPr="00C715A0">
              <w:rPr>
                <w:rFonts w:ascii="Times New Roman" w:hAnsi="Times New Roman" w:cs="Times New Roman"/>
                <w:szCs w:val="24"/>
              </w:rPr>
              <w:t>Profesionālās ievirzes izglītības programma “Vizuāli plastiskā māksla”</w:t>
            </w:r>
          </w:p>
        </w:tc>
        <w:tc>
          <w:tcPr>
            <w:tcW w:w="1435" w:type="dxa"/>
          </w:tcPr>
          <w:p w14:paraId="56C1B1A2" w14:textId="5B2D9D27" w:rsidR="00FD2F5E" w:rsidRPr="002919DC" w:rsidRDefault="00FD2F5E">
            <w:pPr>
              <w:rPr>
                <w:rFonts w:ascii="Times New Roman" w:hAnsi="Times New Roman" w:cs="Times New Roman"/>
                <w:sz w:val="24"/>
                <w:szCs w:val="24"/>
              </w:rPr>
            </w:pPr>
            <w:r w:rsidRPr="002919DC">
              <w:rPr>
                <w:rFonts w:ascii="Times New Roman" w:hAnsi="Times New Roman" w:cs="Times New Roman"/>
                <w:sz w:val="24"/>
                <w:szCs w:val="24"/>
              </w:rPr>
              <w:t>20V 211001</w:t>
            </w:r>
          </w:p>
        </w:tc>
        <w:tc>
          <w:tcPr>
            <w:tcW w:w="1244" w:type="dxa"/>
          </w:tcPr>
          <w:p w14:paraId="5FC87EC6" w14:textId="3CF38F8E" w:rsidR="00FD2F5E" w:rsidRPr="002919DC" w:rsidRDefault="00FD2F5E">
            <w:pPr>
              <w:rPr>
                <w:rFonts w:ascii="Times New Roman" w:hAnsi="Times New Roman" w:cs="Times New Roman"/>
                <w:sz w:val="24"/>
                <w:szCs w:val="24"/>
              </w:rPr>
            </w:pPr>
            <w:r w:rsidRPr="002919DC">
              <w:rPr>
                <w:rFonts w:ascii="Times New Roman" w:hAnsi="Times New Roman" w:cs="Times New Roman"/>
                <w:sz w:val="24"/>
                <w:szCs w:val="24"/>
              </w:rPr>
              <w:t>Dambja iela 19, Jēkabpils, LV-5201</w:t>
            </w:r>
          </w:p>
        </w:tc>
        <w:tc>
          <w:tcPr>
            <w:tcW w:w="1042" w:type="dxa"/>
          </w:tcPr>
          <w:p w14:paraId="0C550D13" w14:textId="4FEA4D03" w:rsidR="00FD2F5E" w:rsidRPr="002919DC" w:rsidRDefault="00706D5F" w:rsidP="00265AB2">
            <w:pPr>
              <w:jc w:val="center"/>
              <w:rPr>
                <w:rFonts w:ascii="Times New Roman" w:hAnsi="Times New Roman" w:cs="Times New Roman"/>
                <w:sz w:val="24"/>
                <w:szCs w:val="24"/>
              </w:rPr>
            </w:pPr>
            <w:hyperlink r:id="rId9" w:history="1">
              <w:r w:rsidR="00FD2F5E" w:rsidRPr="002919DC">
                <w:rPr>
                  <w:rStyle w:val="Hipersaite"/>
                  <w:rFonts w:ascii="Times New Roman" w:hAnsi="Times New Roman" w:cs="Times New Roman"/>
                  <w:color w:val="auto"/>
                  <w:sz w:val="24"/>
                  <w:szCs w:val="24"/>
                  <w:u w:val="none"/>
                </w:rPr>
                <w:t>P-15188</w:t>
              </w:r>
            </w:hyperlink>
          </w:p>
        </w:tc>
        <w:tc>
          <w:tcPr>
            <w:tcW w:w="1339" w:type="dxa"/>
          </w:tcPr>
          <w:p w14:paraId="29B4537D" w14:textId="12E67844" w:rsidR="00FD2F5E" w:rsidRPr="002919DC" w:rsidRDefault="00FD2F5E" w:rsidP="00265AB2">
            <w:pPr>
              <w:jc w:val="center"/>
              <w:rPr>
                <w:rFonts w:ascii="Times New Roman" w:hAnsi="Times New Roman" w:cs="Times New Roman"/>
                <w:sz w:val="24"/>
                <w:szCs w:val="24"/>
              </w:rPr>
            </w:pPr>
            <w:r w:rsidRPr="002919DC">
              <w:rPr>
                <w:rFonts w:ascii="Times New Roman" w:hAnsi="Times New Roman" w:cs="Times New Roman"/>
                <w:sz w:val="24"/>
                <w:szCs w:val="24"/>
              </w:rPr>
              <w:t>07.03.2017</w:t>
            </w:r>
          </w:p>
        </w:tc>
        <w:tc>
          <w:tcPr>
            <w:tcW w:w="1750" w:type="dxa"/>
          </w:tcPr>
          <w:p w14:paraId="05F3A8EC" w14:textId="2F93953B" w:rsidR="00FD2F5E" w:rsidRPr="002919DC" w:rsidRDefault="00265AB2" w:rsidP="00265AB2">
            <w:pPr>
              <w:jc w:val="center"/>
              <w:rPr>
                <w:rFonts w:ascii="Times New Roman" w:hAnsi="Times New Roman" w:cs="Times New Roman"/>
                <w:sz w:val="24"/>
                <w:szCs w:val="24"/>
              </w:rPr>
            </w:pPr>
            <w:r w:rsidRPr="002919DC">
              <w:rPr>
                <w:rFonts w:ascii="Times New Roman" w:hAnsi="Times New Roman" w:cs="Times New Roman"/>
                <w:sz w:val="24"/>
                <w:szCs w:val="24"/>
              </w:rPr>
              <w:t>132</w:t>
            </w:r>
          </w:p>
        </w:tc>
        <w:tc>
          <w:tcPr>
            <w:tcW w:w="1731" w:type="dxa"/>
          </w:tcPr>
          <w:p w14:paraId="6FA41649" w14:textId="7C9D76B6" w:rsidR="00FD2F5E" w:rsidRPr="002919DC" w:rsidRDefault="00E91C4C" w:rsidP="00265AB2">
            <w:pPr>
              <w:jc w:val="center"/>
              <w:rPr>
                <w:rFonts w:ascii="Times New Roman" w:hAnsi="Times New Roman" w:cs="Times New Roman"/>
                <w:sz w:val="24"/>
                <w:szCs w:val="24"/>
              </w:rPr>
            </w:pPr>
            <w:r w:rsidRPr="002919DC">
              <w:rPr>
                <w:rFonts w:ascii="Times New Roman" w:hAnsi="Times New Roman" w:cs="Times New Roman"/>
                <w:sz w:val="24"/>
                <w:szCs w:val="24"/>
              </w:rPr>
              <w:t>118</w:t>
            </w:r>
          </w:p>
        </w:tc>
      </w:tr>
      <w:tr w:rsidR="00265AB2" w:rsidRPr="002919DC" w14:paraId="7168DC39" w14:textId="77777777" w:rsidTr="000C6981">
        <w:trPr>
          <w:trHeight w:val="269"/>
        </w:trPr>
        <w:tc>
          <w:tcPr>
            <w:tcW w:w="1519" w:type="dxa"/>
          </w:tcPr>
          <w:p w14:paraId="7D438719" w14:textId="72579D7E" w:rsidR="00265AB2" w:rsidRPr="00C715A0" w:rsidRDefault="00265AB2" w:rsidP="00265AB2">
            <w:pPr>
              <w:rPr>
                <w:rFonts w:ascii="Times New Roman" w:hAnsi="Times New Roman" w:cs="Times New Roman"/>
                <w:szCs w:val="24"/>
              </w:rPr>
            </w:pPr>
            <w:r w:rsidRPr="00C715A0">
              <w:rPr>
                <w:rFonts w:ascii="Times New Roman" w:hAnsi="Times New Roman" w:cs="Times New Roman"/>
                <w:szCs w:val="24"/>
              </w:rPr>
              <w:t>Profesionālās ievirzes izglītības programma “Vizuāli plastiskā māksla”</w:t>
            </w:r>
          </w:p>
        </w:tc>
        <w:tc>
          <w:tcPr>
            <w:tcW w:w="1435" w:type="dxa"/>
          </w:tcPr>
          <w:p w14:paraId="22A2D214" w14:textId="015870B2" w:rsidR="00265AB2" w:rsidRPr="002919DC" w:rsidRDefault="00265AB2" w:rsidP="00265AB2">
            <w:pPr>
              <w:rPr>
                <w:rFonts w:ascii="Times New Roman" w:hAnsi="Times New Roman" w:cs="Times New Roman"/>
                <w:sz w:val="24"/>
                <w:szCs w:val="24"/>
              </w:rPr>
            </w:pPr>
            <w:r w:rsidRPr="002919DC">
              <w:rPr>
                <w:rFonts w:ascii="Times New Roman" w:hAnsi="Times New Roman" w:cs="Times New Roman"/>
                <w:sz w:val="24"/>
                <w:szCs w:val="24"/>
              </w:rPr>
              <w:t>20V 211001</w:t>
            </w:r>
          </w:p>
        </w:tc>
        <w:tc>
          <w:tcPr>
            <w:tcW w:w="1244" w:type="dxa"/>
          </w:tcPr>
          <w:p w14:paraId="5B6216D1" w14:textId="7A377795" w:rsidR="00265AB2" w:rsidRPr="002919DC" w:rsidRDefault="00265AB2" w:rsidP="00265AB2">
            <w:pPr>
              <w:rPr>
                <w:rFonts w:ascii="Times New Roman" w:hAnsi="Times New Roman" w:cs="Times New Roman"/>
                <w:sz w:val="24"/>
                <w:szCs w:val="24"/>
              </w:rPr>
            </w:pPr>
            <w:r w:rsidRPr="002919DC">
              <w:rPr>
                <w:rFonts w:ascii="Times New Roman" w:hAnsi="Times New Roman" w:cs="Times New Roman"/>
                <w:sz w:val="24"/>
                <w:szCs w:val="24"/>
              </w:rPr>
              <w:t xml:space="preserve">Skolas iela 16A, Aknīste, </w:t>
            </w:r>
            <w:r w:rsidR="00C715A0">
              <w:rPr>
                <w:rFonts w:ascii="Times New Roman" w:hAnsi="Times New Roman" w:cs="Times New Roman"/>
                <w:sz w:val="24"/>
                <w:szCs w:val="24"/>
              </w:rPr>
              <w:t xml:space="preserve">Aknīstes </w:t>
            </w:r>
            <w:r w:rsidRPr="002919DC">
              <w:rPr>
                <w:rFonts w:ascii="Times New Roman" w:hAnsi="Times New Roman" w:cs="Times New Roman"/>
                <w:sz w:val="24"/>
                <w:szCs w:val="24"/>
              </w:rPr>
              <w:t>novads, LV-5208</w:t>
            </w:r>
          </w:p>
        </w:tc>
        <w:tc>
          <w:tcPr>
            <w:tcW w:w="1042" w:type="dxa"/>
          </w:tcPr>
          <w:p w14:paraId="3CC4EF92" w14:textId="271BE00D" w:rsidR="00265AB2" w:rsidRPr="002919DC" w:rsidRDefault="00265AB2" w:rsidP="00265AB2">
            <w:pPr>
              <w:jc w:val="center"/>
              <w:rPr>
                <w:rFonts w:ascii="Times New Roman" w:hAnsi="Times New Roman" w:cs="Times New Roman"/>
                <w:sz w:val="24"/>
                <w:szCs w:val="24"/>
              </w:rPr>
            </w:pPr>
            <w:r w:rsidRPr="002919DC">
              <w:rPr>
                <w:rFonts w:ascii="Times New Roman" w:hAnsi="Times New Roman" w:cs="Times New Roman"/>
                <w:sz w:val="24"/>
                <w:szCs w:val="24"/>
              </w:rPr>
              <w:t>P-15510</w:t>
            </w:r>
          </w:p>
        </w:tc>
        <w:tc>
          <w:tcPr>
            <w:tcW w:w="1339" w:type="dxa"/>
          </w:tcPr>
          <w:p w14:paraId="5D1229B0" w14:textId="7F9FAEDC" w:rsidR="00265AB2" w:rsidRPr="002919DC" w:rsidRDefault="00265AB2" w:rsidP="00265AB2">
            <w:pPr>
              <w:jc w:val="center"/>
              <w:rPr>
                <w:rFonts w:ascii="Times New Roman" w:hAnsi="Times New Roman" w:cs="Times New Roman"/>
                <w:sz w:val="24"/>
                <w:szCs w:val="24"/>
              </w:rPr>
            </w:pPr>
            <w:r w:rsidRPr="002919DC">
              <w:rPr>
                <w:rFonts w:ascii="Times New Roman" w:hAnsi="Times New Roman" w:cs="Times New Roman"/>
                <w:sz w:val="24"/>
                <w:szCs w:val="24"/>
              </w:rPr>
              <w:t>18.05.2017</w:t>
            </w:r>
          </w:p>
        </w:tc>
        <w:tc>
          <w:tcPr>
            <w:tcW w:w="1750" w:type="dxa"/>
          </w:tcPr>
          <w:p w14:paraId="1CD63602" w14:textId="2303316B" w:rsidR="00265AB2" w:rsidRPr="002919DC" w:rsidRDefault="00265AB2" w:rsidP="00265AB2">
            <w:pPr>
              <w:jc w:val="center"/>
              <w:rPr>
                <w:rFonts w:ascii="Times New Roman" w:hAnsi="Times New Roman" w:cs="Times New Roman"/>
                <w:sz w:val="24"/>
                <w:szCs w:val="24"/>
              </w:rPr>
            </w:pPr>
            <w:r w:rsidRPr="002919DC">
              <w:rPr>
                <w:rFonts w:ascii="Times New Roman" w:hAnsi="Times New Roman" w:cs="Times New Roman"/>
                <w:sz w:val="24"/>
                <w:szCs w:val="24"/>
              </w:rPr>
              <w:t>31</w:t>
            </w:r>
          </w:p>
        </w:tc>
        <w:tc>
          <w:tcPr>
            <w:tcW w:w="1731" w:type="dxa"/>
          </w:tcPr>
          <w:p w14:paraId="60E2A1DF" w14:textId="14E10F56" w:rsidR="00265AB2" w:rsidRPr="002919DC" w:rsidRDefault="00E91C4C" w:rsidP="00265AB2">
            <w:pPr>
              <w:jc w:val="center"/>
              <w:rPr>
                <w:rFonts w:ascii="Times New Roman" w:hAnsi="Times New Roman" w:cs="Times New Roman"/>
                <w:sz w:val="24"/>
                <w:szCs w:val="24"/>
              </w:rPr>
            </w:pPr>
            <w:r w:rsidRPr="002919DC">
              <w:rPr>
                <w:rFonts w:ascii="Times New Roman" w:hAnsi="Times New Roman" w:cs="Times New Roman"/>
                <w:sz w:val="24"/>
                <w:szCs w:val="24"/>
              </w:rPr>
              <w:t>30</w:t>
            </w:r>
          </w:p>
        </w:tc>
      </w:tr>
      <w:tr w:rsidR="00265AB2" w:rsidRPr="002919DC" w14:paraId="7B41C90D" w14:textId="77777777" w:rsidTr="000C6981">
        <w:trPr>
          <w:trHeight w:val="269"/>
        </w:trPr>
        <w:tc>
          <w:tcPr>
            <w:tcW w:w="1519" w:type="dxa"/>
          </w:tcPr>
          <w:p w14:paraId="45B89085" w14:textId="2641DBEB" w:rsidR="00265AB2" w:rsidRPr="00C715A0" w:rsidRDefault="00265AB2" w:rsidP="00265AB2">
            <w:pPr>
              <w:rPr>
                <w:rFonts w:ascii="Times New Roman" w:hAnsi="Times New Roman" w:cs="Times New Roman"/>
                <w:szCs w:val="24"/>
              </w:rPr>
            </w:pPr>
            <w:r w:rsidRPr="00C715A0">
              <w:rPr>
                <w:rFonts w:ascii="Times New Roman" w:hAnsi="Times New Roman" w:cs="Times New Roman"/>
                <w:szCs w:val="24"/>
              </w:rPr>
              <w:t>Profesionālās ievirzes izglītības programma “Vizuāli plastiskā māksla”</w:t>
            </w:r>
          </w:p>
        </w:tc>
        <w:tc>
          <w:tcPr>
            <w:tcW w:w="1435" w:type="dxa"/>
          </w:tcPr>
          <w:p w14:paraId="548D1F59" w14:textId="38E7FED5" w:rsidR="00265AB2" w:rsidRPr="002919DC" w:rsidRDefault="00265AB2" w:rsidP="00265AB2">
            <w:pPr>
              <w:rPr>
                <w:rFonts w:ascii="Times New Roman" w:hAnsi="Times New Roman" w:cs="Times New Roman"/>
                <w:sz w:val="24"/>
                <w:szCs w:val="24"/>
              </w:rPr>
            </w:pPr>
            <w:r w:rsidRPr="002919DC">
              <w:rPr>
                <w:rFonts w:ascii="Times New Roman" w:hAnsi="Times New Roman" w:cs="Times New Roman"/>
                <w:sz w:val="24"/>
                <w:szCs w:val="24"/>
              </w:rPr>
              <w:t>20V 211001</w:t>
            </w:r>
          </w:p>
        </w:tc>
        <w:tc>
          <w:tcPr>
            <w:tcW w:w="1244" w:type="dxa"/>
          </w:tcPr>
          <w:p w14:paraId="44F87BCA" w14:textId="4E52B8BF" w:rsidR="00265AB2" w:rsidRPr="002919DC" w:rsidRDefault="00265AB2" w:rsidP="00265AB2">
            <w:pPr>
              <w:rPr>
                <w:rFonts w:ascii="Times New Roman" w:hAnsi="Times New Roman" w:cs="Times New Roman"/>
                <w:sz w:val="24"/>
                <w:szCs w:val="24"/>
              </w:rPr>
            </w:pPr>
            <w:r w:rsidRPr="002919DC">
              <w:rPr>
                <w:rFonts w:ascii="Times New Roman" w:hAnsi="Times New Roman" w:cs="Times New Roman"/>
                <w:sz w:val="24"/>
                <w:szCs w:val="24"/>
              </w:rPr>
              <w:t xml:space="preserve">“Lauciņi”, Atašienes pagasts, </w:t>
            </w:r>
            <w:r w:rsidR="00C715A0">
              <w:rPr>
                <w:rFonts w:ascii="Times New Roman" w:hAnsi="Times New Roman" w:cs="Times New Roman"/>
                <w:sz w:val="24"/>
                <w:szCs w:val="24"/>
              </w:rPr>
              <w:t xml:space="preserve">Krustpils </w:t>
            </w:r>
            <w:r w:rsidRPr="002919DC">
              <w:rPr>
                <w:rFonts w:ascii="Times New Roman" w:hAnsi="Times New Roman" w:cs="Times New Roman"/>
                <w:sz w:val="24"/>
                <w:szCs w:val="24"/>
              </w:rPr>
              <w:t>novads, LV-5211</w:t>
            </w:r>
          </w:p>
        </w:tc>
        <w:tc>
          <w:tcPr>
            <w:tcW w:w="1042" w:type="dxa"/>
          </w:tcPr>
          <w:p w14:paraId="7FF5A0FE" w14:textId="6F1CF994" w:rsidR="00265AB2" w:rsidRPr="002919DC" w:rsidRDefault="00265AB2" w:rsidP="00265AB2">
            <w:pPr>
              <w:jc w:val="center"/>
              <w:rPr>
                <w:rFonts w:ascii="Times New Roman" w:hAnsi="Times New Roman" w:cs="Times New Roman"/>
                <w:sz w:val="24"/>
                <w:szCs w:val="24"/>
              </w:rPr>
            </w:pPr>
            <w:r w:rsidRPr="002919DC">
              <w:rPr>
                <w:rFonts w:ascii="Times New Roman" w:hAnsi="Times New Roman" w:cs="Times New Roman"/>
                <w:sz w:val="24"/>
                <w:szCs w:val="24"/>
              </w:rPr>
              <w:t>P-15510</w:t>
            </w:r>
          </w:p>
        </w:tc>
        <w:tc>
          <w:tcPr>
            <w:tcW w:w="1339" w:type="dxa"/>
          </w:tcPr>
          <w:p w14:paraId="0BB1C1CA" w14:textId="459F92C9" w:rsidR="00265AB2" w:rsidRPr="002919DC" w:rsidRDefault="00265AB2" w:rsidP="00265AB2">
            <w:pPr>
              <w:jc w:val="center"/>
              <w:rPr>
                <w:rFonts w:ascii="Times New Roman" w:hAnsi="Times New Roman" w:cs="Times New Roman"/>
                <w:sz w:val="24"/>
                <w:szCs w:val="24"/>
              </w:rPr>
            </w:pPr>
            <w:r w:rsidRPr="002919DC">
              <w:rPr>
                <w:rFonts w:ascii="Times New Roman" w:hAnsi="Times New Roman" w:cs="Times New Roman"/>
                <w:sz w:val="24"/>
                <w:szCs w:val="24"/>
              </w:rPr>
              <w:t>18.05.2017</w:t>
            </w:r>
          </w:p>
        </w:tc>
        <w:tc>
          <w:tcPr>
            <w:tcW w:w="1750" w:type="dxa"/>
          </w:tcPr>
          <w:p w14:paraId="3D6407D9" w14:textId="212F20D9" w:rsidR="00265AB2" w:rsidRPr="002919DC" w:rsidRDefault="00265AB2" w:rsidP="00265AB2">
            <w:pPr>
              <w:jc w:val="center"/>
              <w:rPr>
                <w:rFonts w:ascii="Times New Roman" w:hAnsi="Times New Roman" w:cs="Times New Roman"/>
                <w:sz w:val="24"/>
                <w:szCs w:val="24"/>
              </w:rPr>
            </w:pPr>
            <w:r w:rsidRPr="002919DC">
              <w:rPr>
                <w:rFonts w:ascii="Times New Roman" w:hAnsi="Times New Roman" w:cs="Times New Roman"/>
                <w:sz w:val="24"/>
                <w:szCs w:val="24"/>
              </w:rPr>
              <w:t>14</w:t>
            </w:r>
          </w:p>
        </w:tc>
        <w:tc>
          <w:tcPr>
            <w:tcW w:w="1731" w:type="dxa"/>
          </w:tcPr>
          <w:p w14:paraId="418DE2C7" w14:textId="7CD05167" w:rsidR="00265AB2" w:rsidRPr="002919DC" w:rsidRDefault="00E91C4C" w:rsidP="00265AB2">
            <w:pPr>
              <w:jc w:val="center"/>
              <w:rPr>
                <w:rFonts w:ascii="Times New Roman" w:hAnsi="Times New Roman" w:cs="Times New Roman"/>
                <w:sz w:val="24"/>
                <w:szCs w:val="24"/>
              </w:rPr>
            </w:pPr>
            <w:r w:rsidRPr="002919DC">
              <w:rPr>
                <w:rFonts w:ascii="Times New Roman" w:hAnsi="Times New Roman" w:cs="Times New Roman"/>
                <w:sz w:val="24"/>
                <w:szCs w:val="24"/>
              </w:rPr>
              <w:t>13</w:t>
            </w:r>
          </w:p>
        </w:tc>
      </w:tr>
      <w:tr w:rsidR="00265AB2" w:rsidRPr="002919DC" w14:paraId="1998C65C" w14:textId="77777777" w:rsidTr="000C6981">
        <w:trPr>
          <w:trHeight w:val="255"/>
        </w:trPr>
        <w:tc>
          <w:tcPr>
            <w:tcW w:w="1519" w:type="dxa"/>
          </w:tcPr>
          <w:p w14:paraId="30E21D98" w14:textId="479E84A3" w:rsidR="00265AB2" w:rsidRPr="00C715A0" w:rsidRDefault="00265AB2" w:rsidP="00265AB2">
            <w:pPr>
              <w:rPr>
                <w:rFonts w:ascii="Times New Roman" w:hAnsi="Times New Roman" w:cs="Times New Roman"/>
                <w:szCs w:val="24"/>
              </w:rPr>
            </w:pPr>
            <w:r w:rsidRPr="00C715A0">
              <w:rPr>
                <w:rFonts w:ascii="Times New Roman" w:hAnsi="Times New Roman" w:cs="Times New Roman"/>
                <w:szCs w:val="24"/>
              </w:rPr>
              <w:lastRenderedPageBreak/>
              <w:t>Profesionālās ievirzes izglītības programma “Vizuāli plastiskā māksla”</w:t>
            </w:r>
          </w:p>
        </w:tc>
        <w:tc>
          <w:tcPr>
            <w:tcW w:w="1435" w:type="dxa"/>
          </w:tcPr>
          <w:p w14:paraId="6D961A52" w14:textId="372804A0" w:rsidR="00265AB2" w:rsidRPr="002919DC" w:rsidRDefault="00265AB2" w:rsidP="00265AB2">
            <w:pPr>
              <w:rPr>
                <w:rFonts w:ascii="Times New Roman" w:hAnsi="Times New Roman" w:cs="Times New Roman"/>
                <w:sz w:val="24"/>
                <w:szCs w:val="24"/>
              </w:rPr>
            </w:pPr>
            <w:r w:rsidRPr="002919DC">
              <w:rPr>
                <w:rFonts w:ascii="Times New Roman" w:hAnsi="Times New Roman" w:cs="Times New Roman"/>
                <w:sz w:val="24"/>
                <w:szCs w:val="24"/>
              </w:rPr>
              <w:t>20V 211001</w:t>
            </w:r>
          </w:p>
        </w:tc>
        <w:tc>
          <w:tcPr>
            <w:tcW w:w="1244" w:type="dxa"/>
          </w:tcPr>
          <w:p w14:paraId="327CAE48" w14:textId="1599C829" w:rsidR="00265AB2" w:rsidRPr="002919DC" w:rsidRDefault="00265AB2" w:rsidP="00265AB2">
            <w:pPr>
              <w:rPr>
                <w:rFonts w:ascii="Times New Roman" w:hAnsi="Times New Roman" w:cs="Times New Roman"/>
                <w:sz w:val="24"/>
                <w:szCs w:val="24"/>
              </w:rPr>
            </w:pPr>
            <w:r w:rsidRPr="002919DC">
              <w:rPr>
                <w:rFonts w:ascii="Times New Roman" w:hAnsi="Times New Roman" w:cs="Times New Roman"/>
                <w:sz w:val="24"/>
                <w:szCs w:val="24"/>
              </w:rPr>
              <w:t>“Zasas vidusskola”, Zasa, Zasas pagasts, Jēkabpils novads, LV-5239</w:t>
            </w:r>
          </w:p>
        </w:tc>
        <w:tc>
          <w:tcPr>
            <w:tcW w:w="1042" w:type="dxa"/>
          </w:tcPr>
          <w:p w14:paraId="2FD57D4D" w14:textId="15CEF1C7" w:rsidR="00265AB2" w:rsidRPr="002919DC" w:rsidRDefault="00265AB2" w:rsidP="00265AB2">
            <w:pPr>
              <w:jc w:val="center"/>
              <w:rPr>
                <w:rFonts w:ascii="Times New Roman" w:hAnsi="Times New Roman" w:cs="Times New Roman"/>
                <w:sz w:val="24"/>
                <w:szCs w:val="24"/>
              </w:rPr>
            </w:pPr>
            <w:r w:rsidRPr="002919DC">
              <w:rPr>
                <w:rFonts w:ascii="Times New Roman" w:hAnsi="Times New Roman" w:cs="Times New Roman"/>
                <w:sz w:val="24"/>
                <w:szCs w:val="24"/>
              </w:rPr>
              <w:t>P-15510</w:t>
            </w:r>
          </w:p>
        </w:tc>
        <w:tc>
          <w:tcPr>
            <w:tcW w:w="1339" w:type="dxa"/>
          </w:tcPr>
          <w:p w14:paraId="7436C89C" w14:textId="3F1E2115" w:rsidR="00265AB2" w:rsidRPr="002919DC" w:rsidRDefault="00265AB2" w:rsidP="00265AB2">
            <w:pPr>
              <w:jc w:val="center"/>
              <w:rPr>
                <w:rFonts w:ascii="Times New Roman" w:hAnsi="Times New Roman" w:cs="Times New Roman"/>
                <w:sz w:val="24"/>
                <w:szCs w:val="24"/>
              </w:rPr>
            </w:pPr>
            <w:r w:rsidRPr="002919DC">
              <w:rPr>
                <w:rFonts w:ascii="Times New Roman" w:hAnsi="Times New Roman" w:cs="Times New Roman"/>
                <w:sz w:val="24"/>
                <w:szCs w:val="24"/>
              </w:rPr>
              <w:t>18.05.2017</w:t>
            </w:r>
          </w:p>
        </w:tc>
        <w:tc>
          <w:tcPr>
            <w:tcW w:w="1750" w:type="dxa"/>
          </w:tcPr>
          <w:p w14:paraId="74BAFB4F" w14:textId="6E94E565" w:rsidR="00265AB2" w:rsidRPr="002919DC" w:rsidRDefault="00265AB2" w:rsidP="00265AB2">
            <w:pPr>
              <w:jc w:val="center"/>
              <w:rPr>
                <w:rFonts w:ascii="Times New Roman" w:hAnsi="Times New Roman" w:cs="Times New Roman"/>
                <w:sz w:val="24"/>
                <w:szCs w:val="24"/>
              </w:rPr>
            </w:pPr>
            <w:r w:rsidRPr="002919DC">
              <w:rPr>
                <w:rFonts w:ascii="Times New Roman" w:hAnsi="Times New Roman" w:cs="Times New Roman"/>
                <w:sz w:val="24"/>
                <w:szCs w:val="24"/>
              </w:rPr>
              <w:t>27</w:t>
            </w:r>
          </w:p>
        </w:tc>
        <w:tc>
          <w:tcPr>
            <w:tcW w:w="1731" w:type="dxa"/>
          </w:tcPr>
          <w:p w14:paraId="4448029B" w14:textId="64AC0FD3" w:rsidR="00265AB2" w:rsidRPr="002919DC" w:rsidRDefault="00E91C4C" w:rsidP="00265AB2">
            <w:pPr>
              <w:jc w:val="center"/>
              <w:rPr>
                <w:rFonts w:ascii="Times New Roman" w:hAnsi="Times New Roman" w:cs="Times New Roman"/>
                <w:sz w:val="24"/>
                <w:szCs w:val="24"/>
              </w:rPr>
            </w:pPr>
            <w:r w:rsidRPr="002919DC">
              <w:rPr>
                <w:rFonts w:ascii="Times New Roman" w:hAnsi="Times New Roman" w:cs="Times New Roman"/>
                <w:sz w:val="24"/>
                <w:szCs w:val="24"/>
              </w:rPr>
              <w:t>26</w:t>
            </w:r>
          </w:p>
        </w:tc>
      </w:tr>
    </w:tbl>
    <w:p w14:paraId="5ADECEE9" w14:textId="77777777" w:rsidR="00045B4A" w:rsidRPr="002919DC" w:rsidRDefault="00045B4A">
      <w:pPr>
        <w:rPr>
          <w:rFonts w:ascii="Times New Roman" w:hAnsi="Times New Roman" w:cs="Times New Roman"/>
          <w:sz w:val="24"/>
          <w:szCs w:val="24"/>
        </w:rPr>
      </w:pPr>
    </w:p>
    <w:p w14:paraId="6465DC41" w14:textId="4731FF10" w:rsidR="00F42EDA" w:rsidRPr="002919DC" w:rsidRDefault="00343A0C" w:rsidP="00F76459">
      <w:pPr>
        <w:pStyle w:val="Virsraksts2"/>
      </w:pPr>
      <w:bookmarkStart w:id="6" w:name="_Hlk90039466"/>
      <w:bookmarkStart w:id="7" w:name="_Toc90305456"/>
      <w:r w:rsidRPr="002919DC">
        <w:t>1.</w:t>
      </w:r>
      <w:r w:rsidR="000C6981">
        <w:t>3</w:t>
      </w:r>
      <w:r w:rsidRPr="002919DC">
        <w:t>.</w:t>
      </w:r>
      <w:r w:rsidR="000C6981">
        <w:t xml:space="preserve"> </w:t>
      </w:r>
      <w:r w:rsidRPr="002919DC">
        <w:t>Pedagogu</w:t>
      </w:r>
      <w:r w:rsidR="00AB602A" w:rsidRPr="002919DC">
        <w:t xml:space="preserve"> un atbalsta per</w:t>
      </w:r>
      <w:r w:rsidR="00035E8A" w:rsidRPr="002919DC">
        <w:t>s</w:t>
      </w:r>
      <w:r w:rsidR="00AB602A" w:rsidRPr="002919DC">
        <w:t>onāl</w:t>
      </w:r>
      <w:r w:rsidR="00035E8A" w:rsidRPr="002919DC">
        <w:t>a nodrošinājums</w:t>
      </w:r>
      <w:bookmarkEnd w:id="6"/>
      <w:bookmarkEnd w:id="7"/>
    </w:p>
    <w:tbl>
      <w:tblPr>
        <w:tblStyle w:val="Reatabula"/>
        <w:tblW w:w="10060" w:type="dxa"/>
        <w:tblLook w:val="04A0" w:firstRow="1" w:lastRow="0" w:firstColumn="1" w:lastColumn="0" w:noHBand="0" w:noVBand="1"/>
      </w:tblPr>
      <w:tblGrid>
        <w:gridCol w:w="890"/>
        <w:gridCol w:w="3641"/>
        <w:gridCol w:w="851"/>
        <w:gridCol w:w="4678"/>
      </w:tblGrid>
      <w:tr w:rsidR="00035E8A" w:rsidRPr="002919DC" w14:paraId="49548336" w14:textId="77777777" w:rsidTr="000C6981">
        <w:trPr>
          <w:trHeight w:val="662"/>
        </w:trPr>
        <w:tc>
          <w:tcPr>
            <w:tcW w:w="890" w:type="dxa"/>
          </w:tcPr>
          <w:p w14:paraId="4E95CBCA" w14:textId="07EAB9EF" w:rsidR="00035E8A" w:rsidRPr="002919DC" w:rsidRDefault="00E91C4C" w:rsidP="00E91C4C">
            <w:pPr>
              <w:jc w:val="center"/>
              <w:rPr>
                <w:rFonts w:ascii="Times New Roman" w:hAnsi="Times New Roman" w:cs="Times New Roman"/>
                <w:sz w:val="24"/>
                <w:szCs w:val="24"/>
              </w:rPr>
            </w:pPr>
            <w:proofErr w:type="spellStart"/>
            <w:r w:rsidRPr="002919DC">
              <w:rPr>
                <w:rFonts w:ascii="Times New Roman" w:hAnsi="Times New Roman" w:cs="Times New Roman"/>
                <w:sz w:val="24"/>
                <w:szCs w:val="24"/>
              </w:rPr>
              <w:t>Nr.p.k</w:t>
            </w:r>
            <w:proofErr w:type="spellEnd"/>
            <w:r w:rsidRPr="002919DC">
              <w:rPr>
                <w:rFonts w:ascii="Times New Roman" w:hAnsi="Times New Roman" w:cs="Times New Roman"/>
                <w:sz w:val="24"/>
                <w:szCs w:val="24"/>
              </w:rPr>
              <w:t>.</w:t>
            </w:r>
          </w:p>
        </w:tc>
        <w:tc>
          <w:tcPr>
            <w:tcW w:w="3641" w:type="dxa"/>
          </w:tcPr>
          <w:p w14:paraId="63B7DB73" w14:textId="2DCD7F2E" w:rsidR="00035E8A" w:rsidRPr="002919DC" w:rsidRDefault="00E91C4C" w:rsidP="00E91C4C">
            <w:pPr>
              <w:jc w:val="center"/>
              <w:rPr>
                <w:rFonts w:ascii="Times New Roman" w:hAnsi="Times New Roman" w:cs="Times New Roman"/>
                <w:sz w:val="24"/>
                <w:szCs w:val="24"/>
              </w:rPr>
            </w:pPr>
            <w:r w:rsidRPr="002919DC">
              <w:rPr>
                <w:rFonts w:ascii="Times New Roman" w:hAnsi="Times New Roman" w:cs="Times New Roman"/>
                <w:sz w:val="24"/>
                <w:szCs w:val="24"/>
              </w:rPr>
              <w:t>Informācija</w:t>
            </w:r>
          </w:p>
        </w:tc>
        <w:tc>
          <w:tcPr>
            <w:tcW w:w="851" w:type="dxa"/>
          </w:tcPr>
          <w:p w14:paraId="1F6AA72B" w14:textId="496F3635" w:rsidR="00035E8A" w:rsidRPr="002919DC" w:rsidRDefault="00E91C4C" w:rsidP="00E91C4C">
            <w:pPr>
              <w:jc w:val="center"/>
              <w:rPr>
                <w:rFonts w:ascii="Times New Roman" w:hAnsi="Times New Roman" w:cs="Times New Roman"/>
                <w:sz w:val="24"/>
                <w:szCs w:val="24"/>
              </w:rPr>
            </w:pPr>
            <w:r w:rsidRPr="002919DC">
              <w:rPr>
                <w:rFonts w:ascii="Times New Roman" w:hAnsi="Times New Roman" w:cs="Times New Roman"/>
                <w:sz w:val="24"/>
                <w:szCs w:val="24"/>
              </w:rPr>
              <w:t>Skaits</w:t>
            </w:r>
          </w:p>
        </w:tc>
        <w:tc>
          <w:tcPr>
            <w:tcW w:w="4678" w:type="dxa"/>
          </w:tcPr>
          <w:p w14:paraId="599BCEAC" w14:textId="2F7726C2" w:rsidR="00035E8A" w:rsidRPr="002919DC" w:rsidRDefault="00E91C4C" w:rsidP="00E91C4C">
            <w:pPr>
              <w:jc w:val="center"/>
              <w:rPr>
                <w:rFonts w:ascii="Times New Roman" w:hAnsi="Times New Roman" w:cs="Times New Roman"/>
                <w:sz w:val="24"/>
                <w:szCs w:val="24"/>
              </w:rPr>
            </w:pPr>
            <w:r w:rsidRPr="002919DC">
              <w:rPr>
                <w:rFonts w:ascii="Times New Roman" w:hAnsi="Times New Roman" w:cs="Times New Roman"/>
                <w:sz w:val="24"/>
                <w:szCs w:val="24"/>
              </w:rPr>
              <w:t>Komentāri (nodrošinājums un ar to saistītie izaicinājumi, pedagogu mainība u.c.)</w:t>
            </w:r>
          </w:p>
        </w:tc>
      </w:tr>
      <w:tr w:rsidR="00035E8A" w:rsidRPr="002919DC" w14:paraId="6B9167C0" w14:textId="77777777" w:rsidTr="000C6981">
        <w:trPr>
          <w:trHeight w:val="262"/>
        </w:trPr>
        <w:tc>
          <w:tcPr>
            <w:tcW w:w="890" w:type="dxa"/>
          </w:tcPr>
          <w:p w14:paraId="4A3A8994" w14:textId="77777777" w:rsidR="00035E8A" w:rsidRPr="002919DC" w:rsidRDefault="00035E8A" w:rsidP="00E91C4C">
            <w:pPr>
              <w:pStyle w:val="Sarakstarindkopa"/>
              <w:numPr>
                <w:ilvl w:val="0"/>
                <w:numId w:val="1"/>
              </w:numPr>
              <w:rPr>
                <w:rFonts w:ascii="Times New Roman" w:hAnsi="Times New Roman" w:cs="Times New Roman"/>
                <w:sz w:val="24"/>
                <w:szCs w:val="24"/>
              </w:rPr>
            </w:pPr>
          </w:p>
        </w:tc>
        <w:tc>
          <w:tcPr>
            <w:tcW w:w="3641" w:type="dxa"/>
          </w:tcPr>
          <w:p w14:paraId="42BCE03C" w14:textId="4F6DE003" w:rsidR="00035E8A" w:rsidRPr="002919DC" w:rsidRDefault="00E91C4C">
            <w:pPr>
              <w:rPr>
                <w:rFonts w:ascii="Times New Roman" w:hAnsi="Times New Roman" w:cs="Times New Roman"/>
                <w:sz w:val="24"/>
                <w:szCs w:val="24"/>
              </w:rPr>
            </w:pPr>
            <w:r w:rsidRPr="002919DC">
              <w:rPr>
                <w:rFonts w:ascii="Times New Roman" w:hAnsi="Times New Roman" w:cs="Times New Roman"/>
                <w:sz w:val="24"/>
                <w:szCs w:val="24"/>
              </w:rPr>
              <w:t>Pedagogu skaits izglītības iestādē, noslēdzot 2020./2021.m.g.</w:t>
            </w:r>
          </w:p>
        </w:tc>
        <w:tc>
          <w:tcPr>
            <w:tcW w:w="851" w:type="dxa"/>
          </w:tcPr>
          <w:p w14:paraId="62F34618" w14:textId="0B20B623" w:rsidR="00035E8A" w:rsidRPr="002919DC" w:rsidRDefault="00E91C4C" w:rsidP="00E91C4C">
            <w:pPr>
              <w:jc w:val="center"/>
              <w:rPr>
                <w:rFonts w:ascii="Times New Roman" w:hAnsi="Times New Roman" w:cs="Times New Roman"/>
                <w:sz w:val="24"/>
                <w:szCs w:val="24"/>
              </w:rPr>
            </w:pPr>
            <w:r w:rsidRPr="002919DC">
              <w:rPr>
                <w:rFonts w:ascii="Times New Roman" w:hAnsi="Times New Roman" w:cs="Times New Roman"/>
                <w:sz w:val="24"/>
                <w:szCs w:val="24"/>
              </w:rPr>
              <w:t>19</w:t>
            </w:r>
          </w:p>
        </w:tc>
        <w:tc>
          <w:tcPr>
            <w:tcW w:w="4678" w:type="dxa"/>
          </w:tcPr>
          <w:p w14:paraId="29D500EE" w14:textId="0F5FDEBF" w:rsidR="00035E8A" w:rsidRPr="002919DC" w:rsidRDefault="00D43CFC">
            <w:pPr>
              <w:rPr>
                <w:rFonts w:ascii="Times New Roman" w:hAnsi="Times New Roman" w:cs="Times New Roman"/>
                <w:sz w:val="24"/>
                <w:szCs w:val="24"/>
              </w:rPr>
            </w:pPr>
            <w:r w:rsidRPr="002919DC">
              <w:rPr>
                <w:rFonts w:ascii="Times New Roman" w:hAnsi="Times New Roman" w:cs="Times New Roman"/>
                <w:sz w:val="24"/>
                <w:szCs w:val="24"/>
              </w:rPr>
              <w:t>Ar 02.11.2020. tika pieņemta 1 skolotāja uz noteiktu laiku, lai aizvietotu bērna kopšanas laikā esošu direktora vietnieci izglītības jomā un skolotāju</w:t>
            </w:r>
          </w:p>
        </w:tc>
      </w:tr>
      <w:tr w:rsidR="00035E8A" w:rsidRPr="002919DC" w14:paraId="0CACB924" w14:textId="77777777" w:rsidTr="000C6981">
        <w:trPr>
          <w:trHeight w:val="262"/>
        </w:trPr>
        <w:tc>
          <w:tcPr>
            <w:tcW w:w="890" w:type="dxa"/>
          </w:tcPr>
          <w:p w14:paraId="444620EB" w14:textId="77777777" w:rsidR="00035E8A" w:rsidRPr="002919DC" w:rsidRDefault="00035E8A" w:rsidP="00E91C4C">
            <w:pPr>
              <w:pStyle w:val="Sarakstarindkopa"/>
              <w:numPr>
                <w:ilvl w:val="0"/>
                <w:numId w:val="1"/>
              </w:numPr>
              <w:rPr>
                <w:rFonts w:ascii="Times New Roman" w:hAnsi="Times New Roman" w:cs="Times New Roman"/>
                <w:sz w:val="24"/>
                <w:szCs w:val="24"/>
              </w:rPr>
            </w:pPr>
          </w:p>
        </w:tc>
        <w:tc>
          <w:tcPr>
            <w:tcW w:w="3641" w:type="dxa"/>
          </w:tcPr>
          <w:p w14:paraId="5169AE10" w14:textId="54A8764D" w:rsidR="00035E8A" w:rsidRPr="002919DC" w:rsidRDefault="00E91C4C">
            <w:pPr>
              <w:rPr>
                <w:rFonts w:ascii="Times New Roman" w:hAnsi="Times New Roman" w:cs="Times New Roman"/>
                <w:sz w:val="24"/>
                <w:szCs w:val="24"/>
              </w:rPr>
            </w:pPr>
            <w:r w:rsidRPr="002919DC">
              <w:rPr>
                <w:rFonts w:ascii="Times New Roman" w:hAnsi="Times New Roman" w:cs="Times New Roman"/>
                <w:sz w:val="24"/>
                <w:szCs w:val="24"/>
              </w:rPr>
              <w:t>Ilgstošās vakances izglītības iestādē (vairāk kā 1 mēnesi) 2020./2021.m.g.</w:t>
            </w:r>
          </w:p>
        </w:tc>
        <w:tc>
          <w:tcPr>
            <w:tcW w:w="851" w:type="dxa"/>
          </w:tcPr>
          <w:p w14:paraId="5E477BB8" w14:textId="5DCF5DD5" w:rsidR="00035E8A" w:rsidRPr="002919DC" w:rsidRDefault="00E91C4C" w:rsidP="00E91C4C">
            <w:pPr>
              <w:jc w:val="center"/>
              <w:rPr>
                <w:rFonts w:ascii="Times New Roman" w:hAnsi="Times New Roman" w:cs="Times New Roman"/>
                <w:sz w:val="24"/>
                <w:szCs w:val="24"/>
              </w:rPr>
            </w:pPr>
            <w:r w:rsidRPr="002919DC">
              <w:rPr>
                <w:rFonts w:ascii="Times New Roman" w:hAnsi="Times New Roman" w:cs="Times New Roman"/>
                <w:sz w:val="24"/>
                <w:szCs w:val="24"/>
              </w:rPr>
              <w:t>-</w:t>
            </w:r>
          </w:p>
        </w:tc>
        <w:tc>
          <w:tcPr>
            <w:tcW w:w="4678" w:type="dxa"/>
          </w:tcPr>
          <w:p w14:paraId="77622EDD" w14:textId="77777777" w:rsidR="00035E8A" w:rsidRPr="002919DC" w:rsidRDefault="00035E8A">
            <w:pPr>
              <w:rPr>
                <w:rFonts w:ascii="Times New Roman" w:hAnsi="Times New Roman" w:cs="Times New Roman"/>
                <w:sz w:val="24"/>
                <w:szCs w:val="24"/>
              </w:rPr>
            </w:pPr>
          </w:p>
        </w:tc>
      </w:tr>
      <w:tr w:rsidR="00E91C4C" w:rsidRPr="002919DC" w14:paraId="21C7E6D5" w14:textId="77777777" w:rsidTr="000C6981">
        <w:trPr>
          <w:trHeight w:val="262"/>
        </w:trPr>
        <w:tc>
          <w:tcPr>
            <w:tcW w:w="890" w:type="dxa"/>
          </w:tcPr>
          <w:p w14:paraId="3EF37962" w14:textId="77777777" w:rsidR="00E91C4C" w:rsidRPr="002919DC" w:rsidRDefault="00E91C4C" w:rsidP="00E91C4C">
            <w:pPr>
              <w:pStyle w:val="Sarakstarindkopa"/>
              <w:numPr>
                <w:ilvl w:val="0"/>
                <w:numId w:val="1"/>
              </w:numPr>
              <w:rPr>
                <w:rFonts w:ascii="Times New Roman" w:hAnsi="Times New Roman" w:cs="Times New Roman"/>
                <w:sz w:val="24"/>
                <w:szCs w:val="24"/>
              </w:rPr>
            </w:pPr>
          </w:p>
        </w:tc>
        <w:tc>
          <w:tcPr>
            <w:tcW w:w="3641" w:type="dxa"/>
          </w:tcPr>
          <w:p w14:paraId="1D84827D" w14:textId="7FCB30F6" w:rsidR="00E91C4C" w:rsidRPr="002919DC" w:rsidRDefault="00E91C4C">
            <w:pPr>
              <w:rPr>
                <w:rFonts w:ascii="Times New Roman" w:hAnsi="Times New Roman" w:cs="Times New Roman"/>
                <w:sz w:val="24"/>
                <w:szCs w:val="24"/>
              </w:rPr>
            </w:pPr>
            <w:r w:rsidRPr="002919DC">
              <w:rPr>
                <w:rFonts w:ascii="Times New Roman" w:hAnsi="Times New Roman" w:cs="Times New Roman"/>
                <w:sz w:val="24"/>
                <w:szCs w:val="24"/>
              </w:rPr>
              <w:t>Izglītības iestādē pieejamais atbalsta personāls, noslēdzot 2020./2021.m.g.</w:t>
            </w:r>
          </w:p>
        </w:tc>
        <w:tc>
          <w:tcPr>
            <w:tcW w:w="851" w:type="dxa"/>
          </w:tcPr>
          <w:p w14:paraId="7F8EBFBC" w14:textId="774FA9DD" w:rsidR="00E91C4C" w:rsidRPr="002919DC" w:rsidRDefault="00E91C4C" w:rsidP="00E91C4C">
            <w:pPr>
              <w:jc w:val="center"/>
              <w:rPr>
                <w:rFonts w:ascii="Times New Roman" w:hAnsi="Times New Roman" w:cs="Times New Roman"/>
                <w:sz w:val="24"/>
                <w:szCs w:val="24"/>
              </w:rPr>
            </w:pPr>
            <w:r w:rsidRPr="002919DC">
              <w:rPr>
                <w:rFonts w:ascii="Times New Roman" w:hAnsi="Times New Roman" w:cs="Times New Roman"/>
                <w:sz w:val="24"/>
                <w:szCs w:val="24"/>
              </w:rPr>
              <w:t>-</w:t>
            </w:r>
          </w:p>
        </w:tc>
        <w:tc>
          <w:tcPr>
            <w:tcW w:w="4678" w:type="dxa"/>
          </w:tcPr>
          <w:p w14:paraId="225E96B2" w14:textId="77777777" w:rsidR="00E91C4C" w:rsidRPr="002919DC" w:rsidRDefault="00E91C4C">
            <w:pPr>
              <w:rPr>
                <w:rFonts w:ascii="Times New Roman" w:hAnsi="Times New Roman" w:cs="Times New Roman"/>
                <w:sz w:val="24"/>
                <w:szCs w:val="24"/>
              </w:rPr>
            </w:pPr>
          </w:p>
        </w:tc>
      </w:tr>
    </w:tbl>
    <w:p w14:paraId="3698EF5D" w14:textId="1ED4B576" w:rsidR="00035E8A" w:rsidRPr="002919DC" w:rsidRDefault="00035E8A">
      <w:pPr>
        <w:rPr>
          <w:rFonts w:ascii="Times New Roman" w:hAnsi="Times New Roman" w:cs="Times New Roman"/>
          <w:sz w:val="24"/>
          <w:szCs w:val="24"/>
        </w:rPr>
      </w:pPr>
    </w:p>
    <w:p w14:paraId="6AA50E4E" w14:textId="1C1C885B" w:rsidR="006F26DE" w:rsidRPr="000603A3" w:rsidRDefault="00DD0D08" w:rsidP="00F76459">
      <w:pPr>
        <w:pStyle w:val="Virsraksts2"/>
      </w:pPr>
      <w:bookmarkStart w:id="8" w:name="_Toc90305457"/>
      <w:bookmarkStart w:id="9" w:name="_Hlk90039481"/>
      <w:r w:rsidRPr="000603A3">
        <w:t>1.</w:t>
      </w:r>
      <w:r w:rsidR="000C6981" w:rsidRPr="000603A3">
        <w:t>4.</w:t>
      </w:r>
      <w:r w:rsidRPr="000603A3">
        <w:t xml:space="preserve"> Skolas absolventi</w:t>
      </w:r>
      <w:bookmarkEnd w:id="8"/>
    </w:p>
    <w:bookmarkEnd w:id="9"/>
    <w:tbl>
      <w:tblPr>
        <w:tblStyle w:val="Reatabula"/>
        <w:tblW w:w="9940" w:type="dxa"/>
        <w:tblLook w:val="04A0" w:firstRow="1" w:lastRow="0" w:firstColumn="1" w:lastColumn="0" w:noHBand="0" w:noVBand="1"/>
      </w:tblPr>
      <w:tblGrid>
        <w:gridCol w:w="2485"/>
        <w:gridCol w:w="2485"/>
        <w:gridCol w:w="2485"/>
        <w:gridCol w:w="2485"/>
      </w:tblGrid>
      <w:tr w:rsidR="00303D67" w:rsidRPr="002919DC" w14:paraId="235FAE09" w14:textId="77777777" w:rsidTr="000C6981">
        <w:trPr>
          <w:trHeight w:val="222"/>
        </w:trPr>
        <w:tc>
          <w:tcPr>
            <w:tcW w:w="2485" w:type="dxa"/>
          </w:tcPr>
          <w:p w14:paraId="3EBC734D" w14:textId="77777777" w:rsidR="00303D67" w:rsidRPr="002919DC" w:rsidRDefault="00303D67" w:rsidP="00927F1B">
            <w:pPr>
              <w:rPr>
                <w:rFonts w:ascii="Times New Roman" w:hAnsi="Times New Roman" w:cs="Times New Roman"/>
                <w:sz w:val="24"/>
                <w:szCs w:val="24"/>
              </w:rPr>
            </w:pPr>
          </w:p>
        </w:tc>
        <w:tc>
          <w:tcPr>
            <w:tcW w:w="2485" w:type="dxa"/>
          </w:tcPr>
          <w:p w14:paraId="5EA02F61" w14:textId="10DB0485" w:rsidR="00303D67" w:rsidRPr="002919DC" w:rsidRDefault="006D2C40" w:rsidP="000C6981">
            <w:pPr>
              <w:jc w:val="center"/>
              <w:rPr>
                <w:rFonts w:ascii="Times New Roman" w:hAnsi="Times New Roman" w:cs="Times New Roman"/>
                <w:sz w:val="24"/>
                <w:szCs w:val="24"/>
              </w:rPr>
            </w:pPr>
            <w:r w:rsidRPr="002919DC">
              <w:rPr>
                <w:rFonts w:ascii="Times New Roman" w:hAnsi="Times New Roman" w:cs="Times New Roman"/>
                <w:sz w:val="24"/>
                <w:szCs w:val="24"/>
              </w:rPr>
              <w:t>2017./2018.</w:t>
            </w:r>
          </w:p>
        </w:tc>
        <w:tc>
          <w:tcPr>
            <w:tcW w:w="2485" w:type="dxa"/>
          </w:tcPr>
          <w:p w14:paraId="42469758" w14:textId="7AF7D609" w:rsidR="00303D67" w:rsidRPr="002919DC" w:rsidRDefault="006D2C40" w:rsidP="000C6981">
            <w:pPr>
              <w:jc w:val="center"/>
              <w:rPr>
                <w:rFonts w:ascii="Times New Roman" w:hAnsi="Times New Roman" w:cs="Times New Roman"/>
                <w:sz w:val="24"/>
                <w:szCs w:val="24"/>
              </w:rPr>
            </w:pPr>
            <w:r w:rsidRPr="002919DC">
              <w:rPr>
                <w:rFonts w:ascii="Times New Roman" w:hAnsi="Times New Roman" w:cs="Times New Roman"/>
                <w:sz w:val="24"/>
                <w:szCs w:val="24"/>
              </w:rPr>
              <w:t>2018./2019.</w:t>
            </w:r>
          </w:p>
        </w:tc>
        <w:tc>
          <w:tcPr>
            <w:tcW w:w="2485" w:type="dxa"/>
          </w:tcPr>
          <w:p w14:paraId="2928F585" w14:textId="0FFBB796" w:rsidR="00303D67" w:rsidRPr="002919DC" w:rsidRDefault="006D2C40" w:rsidP="000C6981">
            <w:pPr>
              <w:jc w:val="center"/>
              <w:rPr>
                <w:rFonts w:ascii="Times New Roman" w:hAnsi="Times New Roman" w:cs="Times New Roman"/>
                <w:sz w:val="24"/>
                <w:szCs w:val="24"/>
              </w:rPr>
            </w:pPr>
            <w:r w:rsidRPr="002919DC">
              <w:rPr>
                <w:rFonts w:ascii="Times New Roman" w:hAnsi="Times New Roman" w:cs="Times New Roman"/>
                <w:sz w:val="24"/>
                <w:szCs w:val="24"/>
              </w:rPr>
              <w:t>2019./2020.</w:t>
            </w:r>
          </w:p>
        </w:tc>
      </w:tr>
      <w:tr w:rsidR="00303D67" w:rsidRPr="002919DC" w14:paraId="7557F2E7" w14:textId="77777777" w:rsidTr="000C6981">
        <w:trPr>
          <w:trHeight w:val="445"/>
        </w:trPr>
        <w:tc>
          <w:tcPr>
            <w:tcW w:w="2485" w:type="dxa"/>
          </w:tcPr>
          <w:p w14:paraId="28A44405" w14:textId="6A60ACAB" w:rsidR="00303D67" w:rsidRPr="002919DC" w:rsidRDefault="00941788" w:rsidP="00927F1B">
            <w:pPr>
              <w:rPr>
                <w:rFonts w:ascii="Times New Roman" w:hAnsi="Times New Roman" w:cs="Times New Roman"/>
                <w:sz w:val="24"/>
                <w:szCs w:val="24"/>
              </w:rPr>
            </w:pPr>
            <w:r w:rsidRPr="002919DC">
              <w:rPr>
                <w:rFonts w:ascii="Times New Roman" w:hAnsi="Times New Roman" w:cs="Times New Roman"/>
                <w:sz w:val="24"/>
                <w:szCs w:val="24"/>
              </w:rPr>
              <w:t>Profesionāl</w:t>
            </w:r>
            <w:r w:rsidR="002D2FA6" w:rsidRPr="002919DC">
              <w:rPr>
                <w:rFonts w:ascii="Times New Roman" w:hAnsi="Times New Roman" w:cs="Times New Roman"/>
                <w:sz w:val="24"/>
                <w:szCs w:val="24"/>
              </w:rPr>
              <w:t>ā</w:t>
            </w:r>
            <w:r w:rsidR="000603A3">
              <w:rPr>
                <w:rFonts w:ascii="Times New Roman" w:hAnsi="Times New Roman" w:cs="Times New Roman"/>
                <w:sz w:val="24"/>
                <w:szCs w:val="24"/>
              </w:rPr>
              <w:t xml:space="preserve">s ievirzes </w:t>
            </w:r>
            <w:r w:rsidR="002D2FA6" w:rsidRPr="002919DC">
              <w:rPr>
                <w:rFonts w:ascii="Times New Roman" w:hAnsi="Times New Roman" w:cs="Times New Roman"/>
                <w:sz w:val="24"/>
                <w:szCs w:val="24"/>
              </w:rPr>
              <w:t xml:space="preserve"> izglītība</w:t>
            </w:r>
          </w:p>
        </w:tc>
        <w:tc>
          <w:tcPr>
            <w:tcW w:w="2485" w:type="dxa"/>
          </w:tcPr>
          <w:p w14:paraId="40D248DC" w14:textId="7A84C68F" w:rsidR="00303D67" w:rsidRPr="002919DC" w:rsidRDefault="000C6981" w:rsidP="000603A3">
            <w:pPr>
              <w:jc w:val="center"/>
              <w:rPr>
                <w:rFonts w:ascii="Times New Roman" w:hAnsi="Times New Roman" w:cs="Times New Roman"/>
                <w:sz w:val="24"/>
                <w:szCs w:val="24"/>
              </w:rPr>
            </w:pPr>
            <w:r>
              <w:rPr>
                <w:rFonts w:ascii="Times New Roman" w:hAnsi="Times New Roman" w:cs="Times New Roman"/>
                <w:sz w:val="24"/>
                <w:szCs w:val="24"/>
              </w:rPr>
              <w:t>36</w:t>
            </w:r>
          </w:p>
        </w:tc>
        <w:tc>
          <w:tcPr>
            <w:tcW w:w="2485" w:type="dxa"/>
          </w:tcPr>
          <w:p w14:paraId="5E41FFFA" w14:textId="693536D1" w:rsidR="00303D67" w:rsidRPr="002919DC" w:rsidRDefault="000603A3" w:rsidP="000603A3">
            <w:pPr>
              <w:jc w:val="center"/>
              <w:rPr>
                <w:rFonts w:ascii="Times New Roman" w:hAnsi="Times New Roman" w:cs="Times New Roman"/>
                <w:sz w:val="24"/>
                <w:szCs w:val="24"/>
              </w:rPr>
            </w:pPr>
            <w:r>
              <w:rPr>
                <w:rFonts w:ascii="Times New Roman" w:hAnsi="Times New Roman" w:cs="Times New Roman"/>
                <w:sz w:val="24"/>
                <w:szCs w:val="24"/>
              </w:rPr>
              <w:t>29</w:t>
            </w:r>
          </w:p>
        </w:tc>
        <w:tc>
          <w:tcPr>
            <w:tcW w:w="2485" w:type="dxa"/>
          </w:tcPr>
          <w:p w14:paraId="250614C8" w14:textId="3C3950F2" w:rsidR="00303D67" w:rsidRPr="002919DC" w:rsidRDefault="000603A3" w:rsidP="000603A3">
            <w:pPr>
              <w:jc w:val="center"/>
              <w:rPr>
                <w:rFonts w:ascii="Times New Roman" w:hAnsi="Times New Roman" w:cs="Times New Roman"/>
                <w:sz w:val="24"/>
                <w:szCs w:val="24"/>
              </w:rPr>
            </w:pPr>
            <w:r>
              <w:rPr>
                <w:rFonts w:ascii="Times New Roman" w:hAnsi="Times New Roman" w:cs="Times New Roman"/>
                <w:sz w:val="24"/>
                <w:szCs w:val="24"/>
              </w:rPr>
              <w:t>40</w:t>
            </w:r>
          </w:p>
        </w:tc>
      </w:tr>
    </w:tbl>
    <w:p w14:paraId="4001FC4F" w14:textId="77777777" w:rsidR="00303D67" w:rsidRPr="002919DC" w:rsidRDefault="00303D67" w:rsidP="00927F1B">
      <w:pPr>
        <w:rPr>
          <w:rFonts w:ascii="Times New Roman" w:hAnsi="Times New Roman" w:cs="Times New Roman"/>
          <w:b/>
          <w:sz w:val="24"/>
          <w:szCs w:val="24"/>
          <w:highlight w:val="yellow"/>
        </w:rPr>
      </w:pPr>
    </w:p>
    <w:p w14:paraId="692EDACE" w14:textId="7961BFD1" w:rsidR="00927F1B" w:rsidRPr="002919DC" w:rsidRDefault="00927F1B" w:rsidP="00F76459">
      <w:pPr>
        <w:pStyle w:val="Virsraksts2"/>
      </w:pPr>
      <w:bookmarkStart w:id="10" w:name="_Toc90305458"/>
      <w:bookmarkStart w:id="11" w:name="_Hlk90039508"/>
      <w:r w:rsidRPr="002919DC">
        <w:t>1.</w:t>
      </w:r>
      <w:r w:rsidR="000603A3">
        <w:t>5</w:t>
      </w:r>
      <w:r w:rsidRPr="002919DC">
        <w:t xml:space="preserve"> .Skolas vadības nodrošinājums, pedagoģiskais un tehniskais  personāls</w:t>
      </w:r>
      <w:bookmarkEnd w:id="10"/>
    </w:p>
    <w:p w14:paraId="4D7219B9" w14:textId="77777777" w:rsidR="00927F1B" w:rsidRPr="002919DC" w:rsidRDefault="00927F1B" w:rsidP="000603A3">
      <w:pPr>
        <w:jc w:val="both"/>
        <w:rPr>
          <w:rFonts w:ascii="Times New Roman" w:hAnsi="Times New Roman" w:cs="Times New Roman"/>
          <w:sz w:val="24"/>
          <w:szCs w:val="24"/>
        </w:rPr>
      </w:pPr>
      <w:r w:rsidRPr="002919DC">
        <w:rPr>
          <w:rFonts w:ascii="Times New Roman" w:hAnsi="Times New Roman" w:cs="Times New Roman"/>
          <w:sz w:val="24"/>
          <w:szCs w:val="24"/>
        </w:rPr>
        <w:t>Skolas vadību nodrošina:</w:t>
      </w:r>
    </w:p>
    <w:bookmarkEnd w:id="11"/>
    <w:p w14:paraId="77E6A5CA" w14:textId="0EBBA786" w:rsidR="000C5C0F" w:rsidRPr="002919DC" w:rsidRDefault="00406857" w:rsidP="000603A3">
      <w:pPr>
        <w:jc w:val="both"/>
        <w:rPr>
          <w:rFonts w:ascii="Times New Roman" w:hAnsi="Times New Roman" w:cs="Times New Roman"/>
          <w:sz w:val="24"/>
          <w:szCs w:val="24"/>
        </w:rPr>
      </w:pPr>
      <w:r w:rsidRPr="002919DC">
        <w:rPr>
          <w:rFonts w:ascii="Times New Roman" w:hAnsi="Times New Roman" w:cs="Times New Roman"/>
          <w:sz w:val="24"/>
          <w:szCs w:val="24"/>
        </w:rPr>
        <w:t>D</w:t>
      </w:r>
      <w:r w:rsidR="00927F1B" w:rsidRPr="002919DC">
        <w:rPr>
          <w:rFonts w:ascii="Times New Roman" w:hAnsi="Times New Roman" w:cs="Times New Roman"/>
          <w:sz w:val="24"/>
          <w:szCs w:val="24"/>
        </w:rPr>
        <w:t>irektor</w:t>
      </w:r>
      <w:r w:rsidR="00001C9D" w:rsidRPr="002919DC">
        <w:rPr>
          <w:rFonts w:ascii="Times New Roman" w:hAnsi="Times New Roman" w:cs="Times New Roman"/>
          <w:sz w:val="24"/>
          <w:szCs w:val="24"/>
        </w:rPr>
        <w:t>s</w:t>
      </w:r>
      <w:r w:rsidR="00927F1B" w:rsidRPr="002919DC">
        <w:rPr>
          <w:rFonts w:ascii="Times New Roman" w:hAnsi="Times New Roman" w:cs="Times New Roman"/>
          <w:sz w:val="24"/>
          <w:szCs w:val="24"/>
        </w:rPr>
        <w:t xml:space="preserve"> – plāno un organizē skolas darbu, koordinē un pārrauga mācību un metodisko darbu</w:t>
      </w:r>
      <w:r w:rsidR="000C5C0F" w:rsidRPr="002919DC">
        <w:rPr>
          <w:rFonts w:ascii="Times New Roman" w:hAnsi="Times New Roman" w:cs="Times New Roman"/>
          <w:sz w:val="24"/>
          <w:szCs w:val="24"/>
        </w:rPr>
        <w:t>.</w:t>
      </w:r>
    </w:p>
    <w:p w14:paraId="0EFD833E" w14:textId="4378A143" w:rsidR="000C5C0F" w:rsidRPr="002919DC" w:rsidRDefault="00406857" w:rsidP="000603A3">
      <w:pPr>
        <w:jc w:val="both"/>
        <w:rPr>
          <w:rFonts w:ascii="Times New Roman" w:hAnsi="Times New Roman" w:cs="Times New Roman"/>
          <w:sz w:val="24"/>
          <w:szCs w:val="24"/>
        </w:rPr>
      </w:pPr>
      <w:r w:rsidRPr="002919DC">
        <w:rPr>
          <w:rFonts w:ascii="Times New Roman" w:hAnsi="Times New Roman" w:cs="Times New Roman"/>
          <w:sz w:val="24"/>
          <w:szCs w:val="24"/>
        </w:rPr>
        <w:t>L</w:t>
      </w:r>
      <w:r w:rsidR="000C5C0F" w:rsidRPr="002919DC">
        <w:rPr>
          <w:rFonts w:ascii="Times New Roman" w:hAnsi="Times New Roman" w:cs="Times New Roman"/>
          <w:sz w:val="24"/>
          <w:szCs w:val="24"/>
        </w:rPr>
        <w:t xml:space="preserve">ietvede </w:t>
      </w:r>
      <w:r w:rsidR="000603A3">
        <w:rPr>
          <w:rFonts w:ascii="Times New Roman" w:hAnsi="Times New Roman" w:cs="Times New Roman"/>
          <w:sz w:val="24"/>
          <w:szCs w:val="24"/>
        </w:rPr>
        <w:t>–</w:t>
      </w:r>
      <w:r w:rsidRPr="002919DC">
        <w:rPr>
          <w:rFonts w:ascii="Times New Roman" w:hAnsi="Times New Roman" w:cs="Times New Roman"/>
          <w:sz w:val="24"/>
          <w:szCs w:val="24"/>
        </w:rPr>
        <w:t xml:space="preserve"> </w:t>
      </w:r>
      <w:r w:rsidR="00927F1B" w:rsidRPr="002919DC">
        <w:rPr>
          <w:rFonts w:ascii="Times New Roman" w:hAnsi="Times New Roman" w:cs="Times New Roman"/>
          <w:sz w:val="24"/>
          <w:szCs w:val="24"/>
        </w:rPr>
        <w:t>nodrošina dokumentu pārvaldību un lietvedību, arhīva lietu veidošanu, aktualizē informāciju VIIS sistēmā</w:t>
      </w:r>
      <w:r w:rsidR="000603A3">
        <w:rPr>
          <w:rFonts w:ascii="Times New Roman" w:hAnsi="Times New Roman" w:cs="Times New Roman"/>
          <w:sz w:val="24"/>
          <w:szCs w:val="24"/>
        </w:rPr>
        <w:t>, nodrošina dokumentu un informācijas apriti starp skolu un pašvaldību dokumentu vadības sistēmā Namejs un grāmatvedības uzskaites programmā Visvaris.</w:t>
      </w:r>
      <w:r w:rsidR="00927F1B" w:rsidRPr="002919DC">
        <w:rPr>
          <w:rFonts w:ascii="Times New Roman" w:hAnsi="Times New Roman" w:cs="Times New Roman"/>
          <w:sz w:val="24"/>
          <w:szCs w:val="24"/>
        </w:rPr>
        <w:t xml:space="preserve"> </w:t>
      </w:r>
    </w:p>
    <w:p w14:paraId="2D519EE8" w14:textId="31FBA3FA" w:rsidR="00927F1B" w:rsidRPr="002919DC" w:rsidRDefault="007716D7" w:rsidP="000603A3">
      <w:pPr>
        <w:jc w:val="both"/>
        <w:rPr>
          <w:rFonts w:ascii="Times New Roman" w:hAnsi="Times New Roman" w:cs="Times New Roman"/>
          <w:sz w:val="24"/>
          <w:szCs w:val="24"/>
        </w:rPr>
      </w:pPr>
      <w:r w:rsidRPr="002919DC">
        <w:rPr>
          <w:rFonts w:ascii="Times New Roman" w:hAnsi="Times New Roman" w:cs="Times New Roman"/>
          <w:sz w:val="24"/>
          <w:szCs w:val="24"/>
        </w:rPr>
        <w:t>Direktora vietniece</w:t>
      </w:r>
      <w:r w:rsidR="00406857" w:rsidRPr="002919DC">
        <w:rPr>
          <w:rFonts w:ascii="Times New Roman" w:hAnsi="Times New Roman" w:cs="Times New Roman"/>
          <w:sz w:val="24"/>
          <w:szCs w:val="24"/>
        </w:rPr>
        <w:t xml:space="preserve"> </w:t>
      </w:r>
      <w:r w:rsidR="000603A3">
        <w:rPr>
          <w:rFonts w:ascii="Times New Roman" w:hAnsi="Times New Roman" w:cs="Times New Roman"/>
          <w:sz w:val="24"/>
          <w:szCs w:val="24"/>
        </w:rPr>
        <w:t>izglītības jomā –</w:t>
      </w:r>
      <w:r w:rsidR="006838E8" w:rsidRPr="002919DC">
        <w:rPr>
          <w:rFonts w:ascii="Times New Roman" w:hAnsi="Times New Roman" w:cs="Times New Roman"/>
          <w:sz w:val="24"/>
          <w:szCs w:val="24"/>
        </w:rPr>
        <w:t xml:space="preserve"> </w:t>
      </w:r>
      <w:r w:rsidR="000603A3">
        <w:rPr>
          <w:rFonts w:ascii="Times New Roman" w:hAnsi="Times New Roman" w:cs="Times New Roman"/>
          <w:sz w:val="24"/>
          <w:szCs w:val="24"/>
        </w:rPr>
        <w:t>p</w:t>
      </w:r>
      <w:r w:rsidR="00C87C1C" w:rsidRPr="002919DC">
        <w:rPr>
          <w:rFonts w:ascii="Times New Roman" w:hAnsi="Times New Roman" w:cs="Times New Roman"/>
          <w:sz w:val="24"/>
          <w:szCs w:val="24"/>
        </w:rPr>
        <w:t xml:space="preserve">lāno un koordinē </w:t>
      </w:r>
      <w:proofErr w:type="spellStart"/>
      <w:r w:rsidR="00C87C1C" w:rsidRPr="002919DC">
        <w:rPr>
          <w:rFonts w:ascii="Times New Roman" w:hAnsi="Times New Roman" w:cs="Times New Roman"/>
          <w:sz w:val="24"/>
          <w:szCs w:val="24"/>
        </w:rPr>
        <w:t>ārpusstundu</w:t>
      </w:r>
      <w:proofErr w:type="spellEnd"/>
      <w:r w:rsidR="00C87C1C" w:rsidRPr="002919DC">
        <w:rPr>
          <w:rFonts w:ascii="Times New Roman" w:hAnsi="Times New Roman" w:cs="Times New Roman"/>
          <w:sz w:val="24"/>
          <w:szCs w:val="24"/>
        </w:rPr>
        <w:t xml:space="preserve"> un audzināšanas darbu, organizē skolas pasākumus</w:t>
      </w:r>
      <w:r w:rsidR="00F82BB3" w:rsidRPr="002919DC">
        <w:rPr>
          <w:rFonts w:ascii="Times New Roman" w:hAnsi="Times New Roman" w:cs="Times New Roman"/>
          <w:sz w:val="24"/>
          <w:szCs w:val="24"/>
        </w:rPr>
        <w:t xml:space="preserve">, </w:t>
      </w:r>
      <w:r w:rsidR="006838E8" w:rsidRPr="002919DC">
        <w:rPr>
          <w:rFonts w:ascii="Times New Roman" w:hAnsi="Times New Roman" w:cs="Times New Roman"/>
          <w:sz w:val="24"/>
          <w:szCs w:val="24"/>
        </w:rPr>
        <w:t xml:space="preserve">kontrolē, </w:t>
      </w:r>
      <w:r w:rsidR="00836492">
        <w:rPr>
          <w:rFonts w:ascii="Times New Roman" w:hAnsi="Times New Roman" w:cs="Times New Roman"/>
          <w:sz w:val="24"/>
          <w:szCs w:val="24"/>
        </w:rPr>
        <w:t>pārrauga</w:t>
      </w:r>
      <w:r w:rsidR="006838E8" w:rsidRPr="002919DC">
        <w:rPr>
          <w:rFonts w:ascii="Times New Roman" w:hAnsi="Times New Roman" w:cs="Times New Roman"/>
          <w:sz w:val="24"/>
          <w:szCs w:val="24"/>
        </w:rPr>
        <w:t xml:space="preserve"> </w:t>
      </w:r>
      <w:r w:rsidR="00836492">
        <w:rPr>
          <w:rFonts w:ascii="Times New Roman" w:hAnsi="Times New Roman" w:cs="Times New Roman"/>
          <w:sz w:val="24"/>
          <w:szCs w:val="24"/>
        </w:rPr>
        <w:t xml:space="preserve">mācību sociālo tīklu </w:t>
      </w:r>
      <w:proofErr w:type="spellStart"/>
      <w:r w:rsidR="00836492">
        <w:rPr>
          <w:rFonts w:ascii="Times New Roman" w:hAnsi="Times New Roman" w:cs="Times New Roman"/>
          <w:sz w:val="24"/>
          <w:szCs w:val="24"/>
        </w:rPr>
        <w:t>Mykoob</w:t>
      </w:r>
      <w:proofErr w:type="spellEnd"/>
      <w:r w:rsidR="0069648E" w:rsidRPr="002919DC">
        <w:rPr>
          <w:rFonts w:ascii="Times New Roman" w:hAnsi="Times New Roman" w:cs="Times New Roman"/>
          <w:sz w:val="24"/>
          <w:szCs w:val="24"/>
        </w:rPr>
        <w:t xml:space="preserve">, </w:t>
      </w:r>
      <w:r w:rsidR="00FE2428" w:rsidRPr="002919DC">
        <w:rPr>
          <w:rFonts w:ascii="Times New Roman" w:hAnsi="Times New Roman" w:cs="Times New Roman"/>
          <w:sz w:val="24"/>
          <w:szCs w:val="24"/>
        </w:rPr>
        <w:t xml:space="preserve">ievieto informāciju </w:t>
      </w:r>
      <w:r w:rsidR="00927F1B" w:rsidRPr="002919DC">
        <w:rPr>
          <w:rFonts w:ascii="Times New Roman" w:hAnsi="Times New Roman" w:cs="Times New Roman"/>
          <w:sz w:val="24"/>
          <w:szCs w:val="24"/>
        </w:rPr>
        <w:t>skolas mājaslapā un sociālajos tīklos.</w:t>
      </w:r>
    </w:p>
    <w:p w14:paraId="41D5D5D1" w14:textId="1DCE765A" w:rsidR="00DA327D" w:rsidRPr="002919DC" w:rsidRDefault="00DA327D" w:rsidP="000603A3">
      <w:pPr>
        <w:jc w:val="both"/>
        <w:rPr>
          <w:rFonts w:ascii="Times New Roman" w:hAnsi="Times New Roman" w:cs="Times New Roman"/>
          <w:sz w:val="24"/>
          <w:szCs w:val="24"/>
        </w:rPr>
      </w:pPr>
      <w:r w:rsidRPr="002919DC">
        <w:rPr>
          <w:rFonts w:ascii="Times New Roman" w:hAnsi="Times New Roman" w:cs="Times New Roman"/>
          <w:sz w:val="24"/>
          <w:szCs w:val="24"/>
        </w:rPr>
        <w:t>Saimniecības vadītāja – veic mācību un remontmateriālu</w:t>
      </w:r>
      <w:r w:rsidR="009938D6" w:rsidRPr="002919DC">
        <w:rPr>
          <w:rFonts w:ascii="Times New Roman" w:hAnsi="Times New Roman" w:cs="Times New Roman"/>
          <w:sz w:val="24"/>
          <w:szCs w:val="24"/>
        </w:rPr>
        <w:t>, saimniecisko materiālu sagādi, organizē remontdarbus</w:t>
      </w:r>
      <w:r w:rsidR="00316AE2" w:rsidRPr="002919DC">
        <w:rPr>
          <w:rFonts w:ascii="Times New Roman" w:hAnsi="Times New Roman" w:cs="Times New Roman"/>
          <w:sz w:val="24"/>
          <w:szCs w:val="24"/>
        </w:rPr>
        <w:t>, pārrauga saimniecisko darbu.</w:t>
      </w:r>
    </w:p>
    <w:p w14:paraId="4367E3A3" w14:textId="295C99A7" w:rsidR="00927F1B" w:rsidRPr="002919DC" w:rsidRDefault="004D3D47" w:rsidP="00836492">
      <w:pPr>
        <w:jc w:val="both"/>
        <w:rPr>
          <w:rFonts w:ascii="Times New Roman" w:hAnsi="Times New Roman" w:cs="Times New Roman"/>
          <w:sz w:val="24"/>
          <w:szCs w:val="24"/>
        </w:rPr>
      </w:pPr>
      <w:r w:rsidRPr="002919DC">
        <w:rPr>
          <w:rFonts w:ascii="Times New Roman" w:hAnsi="Times New Roman" w:cs="Times New Roman"/>
          <w:sz w:val="24"/>
          <w:szCs w:val="24"/>
        </w:rPr>
        <w:t>M</w:t>
      </w:r>
      <w:r w:rsidR="00927F1B" w:rsidRPr="002919DC">
        <w:rPr>
          <w:rFonts w:ascii="Times New Roman" w:hAnsi="Times New Roman" w:cs="Times New Roman"/>
          <w:sz w:val="24"/>
          <w:szCs w:val="24"/>
        </w:rPr>
        <w:t>etodisk</w:t>
      </w:r>
      <w:r w:rsidR="00EC0436" w:rsidRPr="002919DC">
        <w:rPr>
          <w:rFonts w:ascii="Times New Roman" w:hAnsi="Times New Roman" w:cs="Times New Roman"/>
          <w:sz w:val="24"/>
          <w:szCs w:val="24"/>
        </w:rPr>
        <w:t>ā</w:t>
      </w:r>
      <w:r w:rsidR="00927F1B" w:rsidRPr="002919DC">
        <w:rPr>
          <w:rFonts w:ascii="Times New Roman" w:hAnsi="Times New Roman" w:cs="Times New Roman"/>
          <w:sz w:val="24"/>
          <w:szCs w:val="24"/>
        </w:rPr>
        <w:t xml:space="preserve"> komisij</w:t>
      </w:r>
      <w:r w:rsidRPr="002919DC">
        <w:rPr>
          <w:rFonts w:ascii="Times New Roman" w:hAnsi="Times New Roman" w:cs="Times New Roman"/>
          <w:sz w:val="24"/>
          <w:szCs w:val="24"/>
        </w:rPr>
        <w:t>a</w:t>
      </w:r>
      <w:r w:rsidR="00927F1B" w:rsidRPr="002919DC">
        <w:rPr>
          <w:rFonts w:ascii="Times New Roman" w:hAnsi="Times New Roman" w:cs="Times New Roman"/>
          <w:sz w:val="24"/>
          <w:szCs w:val="24"/>
        </w:rPr>
        <w:t xml:space="preserve"> – </w:t>
      </w:r>
      <w:r w:rsidR="00207617" w:rsidRPr="002919DC">
        <w:rPr>
          <w:rFonts w:ascii="Times New Roman" w:hAnsi="Times New Roman" w:cs="Times New Roman"/>
          <w:sz w:val="24"/>
          <w:szCs w:val="24"/>
        </w:rPr>
        <w:t xml:space="preserve"> pieci </w:t>
      </w:r>
      <w:r w:rsidR="00A935A0" w:rsidRPr="002919DC">
        <w:rPr>
          <w:rFonts w:ascii="Times New Roman" w:hAnsi="Times New Roman" w:cs="Times New Roman"/>
          <w:sz w:val="24"/>
          <w:szCs w:val="24"/>
        </w:rPr>
        <w:t xml:space="preserve">pedagogi </w:t>
      </w:r>
      <w:r w:rsidR="00927F1B" w:rsidRPr="002919DC">
        <w:rPr>
          <w:rFonts w:ascii="Times New Roman" w:hAnsi="Times New Roman" w:cs="Times New Roman"/>
          <w:sz w:val="24"/>
          <w:szCs w:val="24"/>
        </w:rPr>
        <w:t>piedalās skolas vadības darbā, plāno un koordinē izglītības programmu</w:t>
      </w:r>
      <w:r w:rsidR="00207617" w:rsidRPr="002919DC">
        <w:rPr>
          <w:rFonts w:ascii="Times New Roman" w:hAnsi="Times New Roman" w:cs="Times New Roman"/>
          <w:sz w:val="24"/>
          <w:szCs w:val="24"/>
        </w:rPr>
        <w:t>, kontrolē</w:t>
      </w:r>
      <w:r w:rsidR="00927F1B" w:rsidRPr="002919DC">
        <w:rPr>
          <w:rFonts w:ascii="Times New Roman" w:hAnsi="Times New Roman" w:cs="Times New Roman"/>
          <w:sz w:val="24"/>
          <w:szCs w:val="24"/>
        </w:rPr>
        <w:t xml:space="preserve"> mācību pārbaudījumu </w:t>
      </w:r>
      <w:r w:rsidR="00207617" w:rsidRPr="002919DC">
        <w:rPr>
          <w:rFonts w:ascii="Times New Roman" w:hAnsi="Times New Roman" w:cs="Times New Roman"/>
          <w:sz w:val="24"/>
          <w:szCs w:val="24"/>
        </w:rPr>
        <w:t>rezultātus,</w:t>
      </w:r>
      <w:r w:rsidR="007B01CA" w:rsidRPr="002919DC">
        <w:rPr>
          <w:rFonts w:ascii="Times New Roman" w:hAnsi="Times New Roman" w:cs="Times New Roman"/>
          <w:sz w:val="24"/>
          <w:szCs w:val="24"/>
        </w:rPr>
        <w:t xml:space="preserve"> vada</w:t>
      </w:r>
      <w:r w:rsidR="00927F1B" w:rsidRPr="002919DC">
        <w:rPr>
          <w:rFonts w:ascii="Times New Roman" w:hAnsi="Times New Roman" w:cs="Times New Roman"/>
          <w:sz w:val="24"/>
          <w:szCs w:val="24"/>
        </w:rPr>
        <w:t xml:space="preserve"> metodisk</w:t>
      </w:r>
      <w:r w:rsidR="007B01CA" w:rsidRPr="002919DC">
        <w:rPr>
          <w:rFonts w:ascii="Times New Roman" w:hAnsi="Times New Roman" w:cs="Times New Roman"/>
          <w:sz w:val="24"/>
          <w:szCs w:val="24"/>
        </w:rPr>
        <w:t>ās</w:t>
      </w:r>
      <w:r w:rsidR="00927F1B" w:rsidRPr="002919DC">
        <w:rPr>
          <w:rFonts w:ascii="Times New Roman" w:hAnsi="Times New Roman" w:cs="Times New Roman"/>
          <w:sz w:val="24"/>
          <w:szCs w:val="24"/>
        </w:rPr>
        <w:t xml:space="preserve"> komisij</w:t>
      </w:r>
      <w:r w:rsidR="007B01CA" w:rsidRPr="002919DC">
        <w:rPr>
          <w:rFonts w:ascii="Times New Roman" w:hAnsi="Times New Roman" w:cs="Times New Roman"/>
          <w:sz w:val="24"/>
          <w:szCs w:val="24"/>
        </w:rPr>
        <w:t xml:space="preserve">as </w:t>
      </w:r>
      <w:r w:rsidR="00927F1B" w:rsidRPr="002919DC">
        <w:rPr>
          <w:rFonts w:ascii="Times New Roman" w:hAnsi="Times New Roman" w:cs="Times New Roman"/>
          <w:sz w:val="24"/>
          <w:szCs w:val="24"/>
        </w:rPr>
        <w:t>darbu.</w:t>
      </w:r>
    </w:p>
    <w:p w14:paraId="0394AB1A" w14:textId="11C01C08" w:rsidR="00927F1B" w:rsidRPr="002919DC" w:rsidRDefault="00927F1B" w:rsidP="00836492">
      <w:pPr>
        <w:jc w:val="both"/>
        <w:rPr>
          <w:rFonts w:ascii="Times New Roman" w:hAnsi="Times New Roman" w:cs="Times New Roman"/>
          <w:sz w:val="24"/>
          <w:szCs w:val="24"/>
        </w:rPr>
      </w:pPr>
      <w:r w:rsidRPr="002919DC">
        <w:rPr>
          <w:rFonts w:ascii="Times New Roman" w:hAnsi="Times New Roman" w:cs="Times New Roman"/>
          <w:sz w:val="24"/>
          <w:szCs w:val="24"/>
        </w:rPr>
        <w:t xml:space="preserve">Pedagogu skaits pēdējo trīs gadu laikā būtiski nav mainījies, </w:t>
      </w:r>
      <w:r w:rsidR="00836492">
        <w:rPr>
          <w:rFonts w:ascii="Times New Roman" w:hAnsi="Times New Roman" w:cs="Times New Roman"/>
          <w:sz w:val="24"/>
          <w:szCs w:val="24"/>
        </w:rPr>
        <w:t xml:space="preserve">kā arī </w:t>
      </w:r>
      <w:r w:rsidRPr="002919DC">
        <w:rPr>
          <w:rFonts w:ascii="Times New Roman" w:hAnsi="Times New Roman" w:cs="Times New Roman"/>
          <w:sz w:val="24"/>
          <w:szCs w:val="24"/>
        </w:rPr>
        <w:t xml:space="preserve">audzēkņu skaits </w:t>
      </w:r>
      <w:r w:rsidR="00E90A02" w:rsidRPr="002919DC">
        <w:rPr>
          <w:rFonts w:ascii="Times New Roman" w:hAnsi="Times New Roman" w:cs="Times New Roman"/>
          <w:sz w:val="24"/>
          <w:szCs w:val="24"/>
        </w:rPr>
        <w:t>īpaši nemainās, vidēji ap 200 un vairāk.</w:t>
      </w:r>
    </w:p>
    <w:p w14:paraId="614224D7" w14:textId="280D486E" w:rsidR="00AB1EDC" w:rsidRPr="002919DC" w:rsidRDefault="00927F1B" w:rsidP="00927F1B">
      <w:pPr>
        <w:rPr>
          <w:rFonts w:ascii="Times New Roman" w:hAnsi="Times New Roman" w:cs="Times New Roman"/>
          <w:sz w:val="24"/>
          <w:szCs w:val="24"/>
        </w:rPr>
      </w:pPr>
      <w:bookmarkStart w:id="12" w:name="_Hlk90039532"/>
      <w:r w:rsidRPr="00836492">
        <w:rPr>
          <w:rFonts w:ascii="Times New Roman" w:hAnsi="Times New Roman" w:cs="Times New Roman"/>
          <w:sz w:val="24"/>
          <w:szCs w:val="24"/>
        </w:rPr>
        <w:t>2020./2021. mācību gadā skolā strādā 1</w:t>
      </w:r>
      <w:r w:rsidR="00836492" w:rsidRPr="00836492">
        <w:rPr>
          <w:rFonts w:ascii="Times New Roman" w:hAnsi="Times New Roman" w:cs="Times New Roman"/>
          <w:sz w:val="24"/>
          <w:szCs w:val="24"/>
        </w:rPr>
        <w:t>8</w:t>
      </w:r>
      <w:r w:rsidRPr="00836492">
        <w:rPr>
          <w:rFonts w:ascii="Times New Roman" w:hAnsi="Times New Roman" w:cs="Times New Roman"/>
          <w:sz w:val="24"/>
          <w:szCs w:val="24"/>
        </w:rPr>
        <w:t xml:space="preserve"> pedagogi:</w:t>
      </w:r>
    </w:p>
    <w:tbl>
      <w:tblPr>
        <w:tblStyle w:val="Reatabula"/>
        <w:tblW w:w="0" w:type="auto"/>
        <w:tblLook w:val="04A0" w:firstRow="1" w:lastRow="0" w:firstColumn="1" w:lastColumn="0" w:noHBand="0" w:noVBand="1"/>
      </w:tblPr>
      <w:tblGrid>
        <w:gridCol w:w="6941"/>
        <w:gridCol w:w="1276"/>
        <w:gridCol w:w="1298"/>
      </w:tblGrid>
      <w:tr w:rsidR="000F4135" w:rsidRPr="002919DC" w14:paraId="14590F8E" w14:textId="77777777" w:rsidTr="00836492">
        <w:trPr>
          <w:trHeight w:val="222"/>
        </w:trPr>
        <w:tc>
          <w:tcPr>
            <w:tcW w:w="6941" w:type="dxa"/>
          </w:tcPr>
          <w:bookmarkEnd w:id="12"/>
          <w:p w14:paraId="2590DC02" w14:textId="339A0B5A" w:rsidR="00F76C88" w:rsidRPr="002919DC" w:rsidRDefault="00F76C88" w:rsidP="00836492">
            <w:pPr>
              <w:jc w:val="center"/>
              <w:rPr>
                <w:rFonts w:ascii="Times New Roman" w:hAnsi="Times New Roman" w:cs="Times New Roman"/>
                <w:sz w:val="24"/>
                <w:szCs w:val="24"/>
              </w:rPr>
            </w:pPr>
            <w:r w:rsidRPr="002919DC">
              <w:rPr>
                <w:rFonts w:ascii="Times New Roman" w:hAnsi="Times New Roman" w:cs="Times New Roman"/>
                <w:sz w:val="24"/>
                <w:szCs w:val="24"/>
              </w:rPr>
              <w:lastRenderedPageBreak/>
              <w:t>Izglītība</w:t>
            </w:r>
          </w:p>
        </w:tc>
        <w:tc>
          <w:tcPr>
            <w:tcW w:w="1276" w:type="dxa"/>
          </w:tcPr>
          <w:p w14:paraId="4154F8A4" w14:textId="5597EC7E" w:rsidR="000F4135" w:rsidRPr="002919DC" w:rsidRDefault="00F76C88" w:rsidP="00836492">
            <w:pPr>
              <w:jc w:val="center"/>
              <w:rPr>
                <w:rFonts w:ascii="Times New Roman" w:hAnsi="Times New Roman" w:cs="Times New Roman"/>
                <w:sz w:val="24"/>
                <w:szCs w:val="24"/>
              </w:rPr>
            </w:pPr>
            <w:r w:rsidRPr="002919DC">
              <w:rPr>
                <w:rFonts w:ascii="Times New Roman" w:hAnsi="Times New Roman" w:cs="Times New Roman"/>
                <w:sz w:val="24"/>
                <w:szCs w:val="24"/>
              </w:rPr>
              <w:t>Skaits</w:t>
            </w:r>
          </w:p>
        </w:tc>
        <w:tc>
          <w:tcPr>
            <w:tcW w:w="1298" w:type="dxa"/>
          </w:tcPr>
          <w:p w14:paraId="73D38317" w14:textId="4058719E" w:rsidR="000F4135" w:rsidRPr="002919DC" w:rsidRDefault="00F76C88" w:rsidP="00836492">
            <w:pPr>
              <w:jc w:val="center"/>
              <w:rPr>
                <w:rFonts w:ascii="Times New Roman" w:hAnsi="Times New Roman" w:cs="Times New Roman"/>
                <w:sz w:val="24"/>
                <w:szCs w:val="24"/>
              </w:rPr>
            </w:pPr>
            <w:r w:rsidRPr="002919DC">
              <w:rPr>
                <w:rFonts w:ascii="Times New Roman" w:hAnsi="Times New Roman" w:cs="Times New Roman"/>
                <w:sz w:val="24"/>
                <w:szCs w:val="24"/>
              </w:rPr>
              <w:t>%</w:t>
            </w:r>
          </w:p>
        </w:tc>
      </w:tr>
      <w:tr w:rsidR="000F4135" w:rsidRPr="002919DC" w14:paraId="06CD433F" w14:textId="77777777" w:rsidTr="00836492">
        <w:trPr>
          <w:trHeight w:val="320"/>
        </w:trPr>
        <w:tc>
          <w:tcPr>
            <w:tcW w:w="6941" w:type="dxa"/>
          </w:tcPr>
          <w:p w14:paraId="37B67A5A" w14:textId="33E27AF9" w:rsidR="000F4135" w:rsidRPr="002919DC" w:rsidRDefault="00F76C88" w:rsidP="00927F1B">
            <w:pPr>
              <w:rPr>
                <w:rFonts w:ascii="Times New Roman" w:hAnsi="Times New Roman" w:cs="Times New Roman"/>
                <w:sz w:val="24"/>
                <w:szCs w:val="24"/>
              </w:rPr>
            </w:pPr>
            <w:r w:rsidRPr="002919DC">
              <w:rPr>
                <w:rFonts w:ascii="Times New Roman" w:hAnsi="Times New Roman" w:cs="Times New Roman"/>
                <w:sz w:val="24"/>
                <w:szCs w:val="24"/>
              </w:rPr>
              <w:t>Augstākā profesionālā pedago</w:t>
            </w:r>
            <w:r w:rsidR="00520411" w:rsidRPr="002919DC">
              <w:rPr>
                <w:rFonts w:ascii="Times New Roman" w:hAnsi="Times New Roman" w:cs="Times New Roman"/>
                <w:sz w:val="24"/>
                <w:szCs w:val="24"/>
              </w:rPr>
              <w:t>ģi</w:t>
            </w:r>
            <w:r w:rsidRPr="002919DC">
              <w:rPr>
                <w:rFonts w:ascii="Times New Roman" w:hAnsi="Times New Roman" w:cs="Times New Roman"/>
                <w:sz w:val="24"/>
                <w:szCs w:val="24"/>
              </w:rPr>
              <w:t>skā izglītība</w:t>
            </w:r>
            <w:r w:rsidR="00520411" w:rsidRPr="002919DC">
              <w:rPr>
                <w:rFonts w:ascii="Times New Roman" w:hAnsi="Times New Roman" w:cs="Times New Roman"/>
                <w:sz w:val="24"/>
                <w:szCs w:val="24"/>
              </w:rPr>
              <w:t>, t.s. maģistri</w:t>
            </w:r>
          </w:p>
        </w:tc>
        <w:tc>
          <w:tcPr>
            <w:tcW w:w="1276" w:type="dxa"/>
          </w:tcPr>
          <w:p w14:paraId="6E809846" w14:textId="77916DA5" w:rsidR="000F4135" w:rsidRPr="002919DC" w:rsidRDefault="00836492" w:rsidP="00836492">
            <w:pPr>
              <w:jc w:val="center"/>
              <w:rPr>
                <w:rFonts w:ascii="Times New Roman" w:hAnsi="Times New Roman" w:cs="Times New Roman"/>
                <w:sz w:val="24"/>
                <w:szCs w:val="24"/>
              </w:rPr>
            </w:pPr>
            <w:r>
              <w:rPr>
                <w:rFonts w:ascii="Times New Roman" w:hAnsi="Times New Roman" w:cs="Times New Roman"/>
                <w:sz w:val="24"/>
                <w:szCs w:val="24"/>
              </w:rPr>
              <w:t>1</w:t>
            </w:r>
            <w:r w:rsidR="000A095F">
              <w:rPr>
                <w:rFonts w:ascii="Times New Roman" w:hAnsi="Times New Roman" w:cs="Times New Roman"/>
                <w:sz w:val="24"/>
                <w:szCs w:val="24"/>
              </w:rPr>
              <w:t>5</w:t>
            </w:r>
          </w:p>
        </w:tc>
        <w:tc>
          <w:tcPr>
            <w:tcW w:w="1298" w:type="dxa"/>
          </w:tcPr>
          <w:p w14:paraId="565E9D81" w14:textId="6F96A4D6" w:rsidR="000F4135" w:rsidRPr="002919DC" w:rsidRDefault="00F7750A" w:rsidP="00836492">
            <w:pPr>
              <w:jc w:val="center"/>
              <w:rPr>
                <w:rFonts w:ascii="Times New Roman" w:hAnsi="Times New Roman" w:cs="Times New Roman"/>
                <w:sz w:val="24"/>
                <w:szCs w:val="24"/>
              </w:rPr>
            </w:pPr>
            <w:r>
              <w:rPr>
                <w:rFonts w:ascii="Times New Roman" w:hAnsi="Times New Roman" w:cs="Times New Roman"/>
                <w:sz w:val="24"/>
                <w:szCs w:val="24"/>
              </w:rPr>
              <w:t>8</w:t>
            </w:r>
            <w:r w:rsidR="000A095F">
              <w:rPr>
                <w:rFonts w:ascii="Times New Roman" w:hAnsi="Times New Roman" w:cs="Times New Roman"/>
                <w:sz w:val="24"/>
                <w:szCs w:val="24"/>
              </w:rPr>
              <w:t>3</w:t>
            </w:r>
          </w:p>
        </w:tc>
      </w:tr>
      <w:tr w:rsidR="00F76C88" w:rsidRPr="002919DC" w14:paraId="3D298ECC" w14:textId="77777777" w:rsidTr="00836492">
        <w:trPr>
          <w:trHeight w:val="222"/>
        </w:trPr>
        <w:tc>
          <w:tcPr>
            <w:tcW w:w="6941" w:type="dxa"/>
          </w:tcPr>
          <w:p w14:paraId="2D93C971" w14:textId="5846B23B" w:rsidR="00F76C88" w:rsidRPr="002919DC" w:rsidRDefault="00851E97" w:rsidP="00927F1B">
            <w:pPr>
              <w:rPr>
                <w:rFonts w:ascii="Times New Roman" w:hAnsi="Times New Roman" w:cs="Times New Roman"/>
                <w:sz w:val="24"/>
                <w:szCs w:val="24"/>
              </w:rPr>
            </w:pPr>
            <w:r w:rsidRPr="002919DC">
              <w:rPr>
                <w:rFonts w:ascii="Times New Roman" w:hAnsi="Times New Roman" w:cs="Times New Roman"/>
                <w:sz w:val="24"/>
                <w:szCs w:val="24"/>
              </w:rPr>
              <w:t>Vidējā profesionālā izglītība</w:t>
            </w:r>
          </w:p>
        </w:tc>
        <w:tc>
          <w:tcPr>
            <w:tcW w:w="1276" w:type="dxa"/>
          </w:tcPr>
          <w:p w14:paraId="19A3B28B" w14:textId="7A27091E" w:rsidR="00F76C88" w:rsidRPr="002919DC" w:rsidRDefault="000A095F" w:rsidP="00836492">
            <w:pPr>
              <w:jc w:val="center"/>
              <w:rPr>
                <w:rFonts w:ascii="Times New Roman" w:hAnsi="Times New Roman" w:cs="Times New Roman"/>
                <w:sz w:val="24"/>
                <w:szCs w:val="24"/>
              </w:rPr>
            </w:pPr>
            <w:r>
              <w:rPr>
                <w:rFonts w:ascii="Times New Roman" w:hAnsi="Times New Roman" w:cs="Times New Roman"/>
                <w:sz w:val="24"/>
                <w:szCs w:val="24"/>
              </w:rPr>
              <w:t>3</w:t>
            </w:r>
          </w:p>
        </w:tc>
        <w:tc>
          <w:tcPr>
            <w:tcW w:w="1298" w:type="dxa"/>
          </w:tcPr>
          <w:p w14:paraId="380544B4" w14:textId="2124BA1F" w:rsidR="00F76C88" w:rsidRPr="002919DC" w:rsidRDefault="00F7750A" w:rsidP="00836492">
            <w:pPr>
              <w:jc w:val="center"/>
              <w:rPr>
                <w:rFonts w:ascii="Times New Roman" w:hAnsi="Times New Roman" w:cs="Times New Roman"/>
                <w:sz w:val="24"/>
                <w:szCs w:val="24"/>
              </w:rPr>
            </w:pPr>
            <w:r>
              <w:rPr>
                <w:rFonts w:ascii="Times New Roman" w:hAnsi="Times New Roman" w:cs="Times New Roman"/>
                <w:sz w:val="24"/>
                <w:szCs w:val="24"/>
              </w:rPr>
              <w:t>1</w:t>
            </w:r>
            <w:r w:rsidR="000A095F">
              <w:rPr>
                <w:rFonts w:ascii="Times New Roman" w:hAnsi="Times New Roman" w:cs="Times New Roman"/>
                <w:sz w:val="24"/>
                <w:szCs w:val="24"/>
              </w:rPr>
              <w:t>7</w:t>
            </w:r>
          </w:p>
        </w:tc>
      </w:tr>
    </w:tbl>
    <w:p w14:paraId="6B8120FD" w14:textId="2B305A26" w:rsidR="000F4135" w:rsidRPr="002919DC" w:rsidRDefault="000F4135" w:rsidP="00F7750A">
      <w:pPr>
        <w:jc w:val="both"/>
        <w:rPr>
          <w:rFonts w:ascii="Times New Roman" w:hAnsi="Times New Roman" w:cs="Times New Roman"/>
          <w:sz w:val="24"/>
          <w:szCs w:val="24"/>
        </w:rPr>
      </w:pPr>
    </w:p>
    <w:p w14:paraId="78FF400A" w14:textId="1ADDC34F" w:rsidR="00851E97" w:rsidRPr="002919DC" w:rsidRDefault="00851E97" w:rsidP="00F7750A">
      <w:pPr>
        <w:jc w:val="both"/>
        <w:rPr>
          <w:rFonts w:ascii="Times New Roman" w:hAnsi="Times New Roman" w:cs="Times New Roman"/>
          <w:sz w:val="24"/>
          <w:szCs w:val="24"/>
        </w:rPr>
      </w:pPr>
      <w:r w:rsidRPr="002919DC">
        <w:rPr>
          <w:rFonts w:ascii="Times New Roman" w:hAnsi="Times New Roman" w:cs="Times New Roman"/>
          <w:sz w:val="24"/>
          <w:szCs w:val="24"/>
        </w:rPr>
        <w:t>Skolā strādā tehniskais personāls: saimniecības vadītāj</w:t>
      </w:r>
      <w:r w:rsidR="00896B5B" w:rsidRPr="002919DC">
        <w:rPr>
          <w:rFonts w:ascii="Times New Roman" w:hAnsi="Times New Roman" w:cs="Times New Roman"/>
          <w:sz w:val="24"/>
          <w:szCs w:val="24"/>
        </w:rPr>
        <w:t>a</w:t>
      </w:r>
      <w:r w:rsidRPr="002919DC">
        <w:rPr>
          <w:rFonts w:ascii="Times New Roman" w:hAnsi="Times New Roman" w:cs="Times New Roman"/>
          <w:sz w:val="24"/>
          <w:szCs w:val="24"/>
        </w:rPr>
        <w:t xml:space="preserve"> (slodze</w:t>
      </w:r>
      <w:r w:rsidR="00F7750A">
        <w:rPr>
          <w:rFonts w:ascii="Times New Roman" w:hAnsi="Times New Roman" w:cs="Times New Roman"/>
          <w:sz w:val="24"/>
          <w:szCs w:val="24"/>
        </w:rPr>
        <w:t xml:space="preserve"> </w:t>
      </w:r>
      <w:r w:rsidR="00896B5B" w:rsidRPr="002919DC">
        <w:rPr>
          <w:rFonts w:ascii="Times New Roman" w:hAnsi="Times New Roman" w:cs="Times New Roman"/>
          <w:sz w:val="24"/>
          <w:szCs w:val="24"/>
        </w:rPr>
        <w:t>1</w:t>
      </w:r>
      <w:r w:rsidR="00F7750A">
        <w:rPr>
          <w:rFonts w:ascii="Times New Roman" w:hAnsi="Times New Roman" w:cs="Times New Roman"/>
          <w:sz w:val="24"/>
          <w:szCs w:val="24"/>
        </w:rPr>
        <w:t>.</w:t>
      </w:r>
      <w:r w:rsidR="00896B5B" w:rsidRPr="002919DC">
        <w:rPr>
          <w:rFonts w:ascii="Times New Roman" w:hAnsi="Times New Roman" w:cs="Times New Roman"/>
          <w:sz w:val="24"/>
          <w:szCs w:val="24"/>
        </w:rPr>
        <w:t>0</w:t>
      </w:r>
      <w:r w:rsidRPr="002919DC">
        <w:rPr>
          <w:rFonts w:ascii="Times New Roman" w:hAnsi="Times New Roman" w:cs="Times New Roman"/>
          <w:sz w:val="24"/>
          <w:szCs w:val="24"/>
        </w:rPr>
        <w:t xml:space="preserve">), </w:t>
      </w:r>
      <w:r w:rsidR="002D5873">
        <w:rPr>
          <w:rFonts w:ascii="Times New Roman" w:hAnsi="Times New Roman" w:cs="Times New Roman"/>
          <w:sz w:val="24"/>
          <w:szCs w:val="24"/>
        </w:rPr>
        <w:t xml:space="preserve">lietvede (slodze 1.0), </w:t>
      </w:r>
      <w:r w:rsidRPr="002919DC">
        <w:rPr>
          <w:rFonts w:ascii="Times New Roman" w:hAnsi="Times New Roman" w:cs="Times New Roman"/>
          <w:sz w:val="24"/>
          <w:szCs w:val="24"/>
        </w:rPr>
        <w:t>dežurant</w:t>
      </w:r>
      <w:r w:rsidR="00896B5B" w:rsidRPr="002919DC">
        <w:rPr>
          <w:rFonts w:ascii="Times New Roman" w:hAnsi="Times New Roman" w:cs="Times New Roman"/>
          <w:sz w:val="24"/>
          <w:szCs w:val="24"/>
        </w:rPr>
        <w:t>s</w:t>
      </w:r>
      <w:r w:rsidR="00DC6613" w:rsidRPr="002919DC">
        <w:rPr>
          <w:rFonts w:ascii="Times New Roman" w:hAnsi="Times New Roman" w:cs="Times New Roman"/>
          <w:sz w:val="24"/>
          <w:szCs w:val="24"/>
        </w:rPr>
        <w:t xml:space="preserve"> (slodze</w:t>
      </w:r>
      <w:r w:rsidR="00F7750A">
        <w:rPr>
          <w:rFonts w:ascii="Times New Roman" w:hAnsi="Times New Roman" w:cs="Times New Roman"/>
          <w:sz w:val="24"/>
          <w:szCs w:val="24"/>
        </w:rPr>
        <w:t xml:space="preserve"> </w:t>
      </w:r>
      <w:r w:rsidR="00DC6613" w:rsidRPr="002919DC">
        <w:rPr>
          <w:rFonts w:ascii="Times New Roman" w:hAnsi="Times New Roman" w:cs="Times New Roman"/>
          <w:sz w:val="24"/>
          <w:szCs w:val="24"/>
        </w:rPr>
        <w:t>1</w:t>
      </w:r>
      <w:r w:rsidR="00F7750A">
        <w:rPr>
          <w:rFonts w:ascii="Times New Roman" w:hAnsi="Times New Roman" w:cs="Times New Roman"/>
          <w:sz w:val="24"/>
          <w:szCs w:val="24"/>
        </w:rPr>
        <w:t>.</w:t>
      </w:r>
      <w:r w:rsidR="00DC6613" w:rsidRPr="002919DC">
        <w:rPr>
          <w:rFonts w:ascii="Times New Roman" w:hAnsi="Times New Roman" w:cs="Times New Roman"/>
          <w:sz w:val="24"/>
          <w:szCs w:val="24"/>
        </w:rPr>
        <w:t xml:space="preserve">0), </w:t>
      </w:r>
      <w:r w:rsidRPr="002919DC">
        <w:rPr>
          <w:rFonts w:ascii="Times New Roman" w:hAnsi="Times New Roman" w:cs="Times New Roman"/>
          <w:sz w:val="24"/>
          <w:szCs w:val="24"/>
        </w:rPr>
        <w:t>apkopējas</w:t>
      </w:r>
      <w:r w:rsidR="000133C9" w:rsidRPr="002919DC">
        <w:rPr>
          <w:rFonts w:ascii="Times New Roman" w:hAnsi="Times New Roman" w:cs="Times New Roman"/>
          <w:sz w:val="24"/>
          <w:szCs w:val="24"/>
        </w:rPr>
        <w:t xml:space="preserve"> (slodze 2.0), palīgstrādnieks</w:t>
      </w:r>
      <w:r w:rsidR="000C3761" w:rsidRPr="002919DC">
        <w:rPr>
          <w:rFonts w:ascii="Times New Roman" w:hAnsi="Times New Roman" w:cs="Times New Roman"/>
          <w:sz w:val="24"/>
          <w:szCs w:val="24"/>
        </w:rPr>
        <w:t xml:space="preserve"> (slodze 0</w:t>
      </w:r>
      <w:r w:rsidR="00F7750A">
        <w:rPr>
          <w:rFonts w:ascii="Times New Roman" w:hAnsi="Times New Roman" w:cs="Times New Roman"/>
          <w:sz w:val="24"/>
          <w:szCs w:val="24"/>
        </w:rPr>
        <w:t>.</w:t>
      </w:r>
      <w:r w:rsidR="000C3761" w:rsidRPr="002919DC">
        <w:rPr>
          <w:rFonts w:ascii="Times New Roman" w:hAnsi="Times New Roman" w:cs="Times New Roman"/>
          <w:sz w:val="24"/>
          <w:szCs w:val="24"/>
        </w:rPr>
        <w:t>5), sētniece (slodze 0</w:t>
      </w:r>
      <w:r w:rsidR="00F7750A">
        <w:rPr>
          <w:rFonts w:ascii="Times New Roman" w:hAnsi="Times New Roman" w:cs="Times New Roman"/>
          <w:sz w:val="24"/>
          <w:szCs w:val="24"/>
        </w:rPr>
        <w:t>.25</w:t>
      </w:r>
      <w:r w:rsidR="000C3761" w:rsidRPr="002919DC">
        <w:rPr>
          <w:rFonts w:ascii="Times New Roman" w:hAnsi="Times New Roman" w:cs="Times New Roman"/>
          <w:sz w:val="24"/>
          <w:szCs w:val="24"/>
        </w:rPr>
        <w:t>).</w:t>
      </w:r>
    </w:p>
    <w:p w14:paraId="436D48C0" w14:textId="67311773" w:rsidR="005D2614" w:rsidRDefault="0088224E" w:rsidP="00F7750A">
      <w:pPr>
        <w:jc w:val="both"/>
        <w:rPr>
          <w:rFonts w:ascii="Times New Roman" w:hAnsi="Times New Roman" w:cs="Times New Roman"/>
          <w:sz w:val="24"/>
          <w:szCs w:val="24"/>
        </w:rPr>
      </w:pPr>
      <w:bookmarkStart w:id="13" w:name="_Hlk90039544"/>
      <w:r w:rsidRPr="00A62EDF">
        <w:rPr>
          <w:rFonts w:ascii="Times New Roman" w:hAnsi="Times New Roman" w:cs="Times New Roman"/>
          <w:sz w:val="24"/>
          <w:szCs w:val="24"/>
        </w:rPr>
        <w:t>Pedagogu darba stāžs</w:t>
      </w:r>
      <w:r w:rsidR="00F7750A" w:rsidRPr="00A62EDF">
        <w:rPr>
          <w:rFonts w:ascii="Times New Roman" w:hAnsi="Times New Roman" w:cs="Times New Roman"/>
          <w:sz w:val="24"/>
          <w:szCs w:val="24"/>
        </w:rPr>
        <w:t>:</w:t>
      </w:r>
      <w:r w:rsidR="00F7750A" w:rsidRPr="00A62EDF">
        <w:rPr>
          <w:rFonts w:ascii="Times New Roman" w:hAnsi="Times New Roman" w:cs="Times New Roman"/>
          <w:b/>
          <w:sz w:val="24"/>
          <w:szCs w:val="24"/>
        </w:rPr>
        <w:t xml:space="preserve"> </w:t>
      </w:r>
      <w:bookmarkEnd w:id="13"/>
      <w:r w:rsidR="00A62EDF">
        <w:rPr>
          <w:rFonts w:ascii="Times New Roman" w:hAnsi="Times New Roman" w:cs="Times New Roman"/>
          <w:b/>
          <w:sz w:val="24"/>
          <w:szCs w:val="24"/>
        </w:rPr>
        <w:t xml:space="preserve"> </w:t>
      </w:r>
      <w:r w:rsidR="00F7750A" w:rsidRPr="00A62EDF">
        <w:rPr>
          <w:rFonts w:ascii="Times New Roman" w:hAnsi="Times New Roman" w:cs="Times New Roman"/>
          <w:sz w:val="24"/>
          <w:szCs w:val="24"/>
        </w:rPr>
        <w:t>l</w:t>
      </w:r>
      <w:r w:rsidR="00783313" w:rsidRPr="00A62EDF">
        <w:rPr>
          <w:rFonts w:ascii="Times New Roman" w:hAnsi="Times New Roman" w:cs="Times New Roman"/>
          <w:sz w:val="24"/>
          <w:szCs w:val="24"/>
        </w:rPr>
        <w:t>īdz 5 gadiem</w:t>
      </w:r>
      <w:r w:rsidR="00F7750A" w:rsidRPr="00A62EDF">
        <w:rPr>
          <w:rFonts w:ascii="Times New Roman" w:hAnsi="Times New Roman" w:cs="Times New Roman"/>
          <w:sz w:val="24"/>
          <w:szCs w:val="24"/>
        </w:rPr>
        <w:t xml:space="preserve"> – </w:t>
      </w:r>
      <w:r w:rsidR="004844A4" w:rsidRPr="00A62EDF">
        <w:rPr>
          <w:rFonts w:ascii="Times New Roman" w:hAnsi="Times New Roman" w:cs="Times New Roman"/>
          <w:sz w:val="24"/>
          <w:szCs w:val="24"/>
        </w:rPr>
        <w:t>6</w:t>
      </w:r>
      <w:r w:rsidR="00F7750A" w:rsidRPr="00A62EDF">
        <w:rPr>
          <w:rFonts w:ascii="Times New Roman" w:hAnsi="Times New Roman" w:cs="Times New Roman"/>
          <w:sz w:val="24"/>
          <w:szCs w:val="24"/>
        </w:rPr>
        <w:t xml:space="preserve"> pedagogi,</w:t>
      </w:r>
      <w:r w:rsidR="00783313" w:rsidRPr="00A62EDF">
        <w:rPr>
          <w:rFonts w:ascii="Times New Roman" w:hAnsi="Times New Roman" w:cs="Times New Roman"/>
          <w:sz w:val="24"/>
          <w:szCs w:val="24"/>
        </w:rPr>
        <w:t xml:space="preserve">  no 6-10 gadiem</w:t>
      </w:r>
      <w:r w:rsidR="00F7750A" w:rsidRPr="00A62EDF">
        <w:rPr>
          <w:rFonts w:ascii="Times New Roman" w:hAnsi="Times New Roman" w:cs="Times New Roman"/>
          <w:sz w:val="24"/>
          <w:szCs w:val="24"/>
        </w:rPr>
        <w:t xml:space="preserve"> – 3 pedagogi, </w:t>
      </w:r>
      <w:r w:rsidR="00783313" w:rsidRPr="00A62EDF">
        <w:rPr>
          <w:rFonts w:ascii="Times New Roman" w:hAnsi="Times New Roman" w:cs="Times New Roman"/>
          <w:sz w:val="24"/>
          <w:szCs w:val="24"/>
        </w:rPr>
        <w:t xml:space="preserve"> no</w:t>
      </w:r>
      <w:r w:rsidR="007C04D6" w:rsidRPr="00A62EDF">
        <w:rPr>
          <w:rFonts w:ascii="Times New Roman" w:hAnsi="Times New Roman" w:cs="Times New Roman"/>
          <w:sz w:val="24"/>
          <w:szCs w:val="24"/>
        </w:rPr>
        <w:t xml:space="preserve"> 1</w:t>
      </w:r>
      <w:r w:rsidR="00F7750A" w:rsidRPr="00A62EDF">
        <w:rPr>
          <w:rFonts w:ascii="Times New Roman" w:hAnsi="Times New Roman" w:cs="Times New Roman"/>
          <w:sz w:val="24"/>
          <w:szCs w:val="24"/>
        </w:rPr>
        <w:t>1</w:t>
      </w:r>
      <w:r w:rsidR="007C04D6" w:rsidRPr="00A62EDF">
        <w:rPr>
          <w:rFonts w:ascii="Times New Roman" w:hAnsi="Times New Roman" w:cs="Times New Roman"/>
          <w:sz w:val="24"/>
          <w:szCs w:val="24"/>
        </w:rPr>
        <w:t>-15 gadiem</w:t>
      </w:r>
      <w:r w:rsidR="00F7750A" w:rsidRPr="00A62EDF">
        <w:rPr>
          <w:rFonts w:ascii="Times New Roman" w:hAnsi="Times New Roman" w:cs="Times New Roman"/>
          <w:sz w:val="24"/>
          <w:szCs w:val="24"/>
        </w:rPr>
        <w:t xml:space="preserve"> – 1 pedagogs, </w:t>
      </w:r>
      <w:r w:rsidR="007C04D6" w:rsidRPr="00A62EDF">
        <w:rPr>
          <w:rFonts w:ascii="Times New Roman" w:hAnsi="Times New Roman" w:cs="Times New Roman"/>
          <w:sz w:val="24"/>
          <w:szCs w:val="24"/>
        </w:rPr>
        <w:t xml:space="preserve"> no 1</w:t>
      </w:r>
      <w:r w:rsidR="00F7750A" w:rsidRPr="00A62EDF">
        <w:rPr>
          <w:rFonts w:ascii="Times New Roman" w:hAnsi="Times New Roman" w:cs="Times New Roman"/>
          <w:sz w:val="24"/>
          <w:szCs w:val="24"/>
        </w:rPr>
        <w:t>6</w:t>
      </w:r>
      <w:r w:rsidR="007C04D6" w:rsidRPr="00A62EDF">
        <w:rPr>
          <w:rFonts w:ascii="Times New Roman" w:hAnsi="Times New Roman" w:cs="Times New Roman"/>
          <w:sz w:val="24"/>
          <w:szCs w:val="24"/>
        </w:rPr>
        <w:t>-20 gadiem</w:t>
      </w:r>
      <w:r w:rsidR="00A62EDF" w:rsidRPr="00A62EDF">
        <w:rPr>
          <w:rFonts w:ascii="Times New Roman" w:hAnsi="Times New Roman" w:cs="Times New Roman"/>
          <w:sz w:val="24"/>
          <w:szCs w:val="24"/>
        </w:rPr>
        <w:t xml:space="preserve"> – 2 pedagogi, </w:t>
      </w:r>
      <w:r w:rsidR="007C04D6" w:rsidRPr="00A62EDF">
        <w:rPr>
          <w:rFonts w:ascii="Times New Roman" w:hAnsi="Times New Roman" w:cs="Times New Roman"/>
          <w:sz w:val="24"/>
          <w:szCs w:val="24"/>
        </w:rPr>
        <w:t>no 2</w:t>
      </w:r>
      <w:r w:rsidR="00F7750A" w:rsidRPr="00A62EDF">
        <w:rPr>
          <w:rFonts w:ascii="Times New Roman" w:hAnsi="Times New Roman" w:cs="Times New Roman"/>
          <w:sz w:val="24"/>
          <w:szCs w:val="24"/>
        </w:rPr>
        <w:t>1</w:t>
      </w:r>
      <w:r w:rsidR="007C04D6" w:rsidRPr="00A62EDF">
        <w:rPr>
          <w:rFonts w:ascii="Times New Roman" w:hAnsi="Times New Roman" w:cs="Times New Roman"/>
          <w:sz w:val="24"/>
          <w:szCs w:val="24"/>
        </w:rPr>
        <w:t>-</w:t>
      </w:r>
      <w:r w:rsidR="000F4135" w:rsidRPr="00A62EDF">
        <w:rPr>
          <w:rFonts w:ascii="Times New Roman" w:hAnsi="Times New Roman" w:cs="Times New Roman"/>
          <w:sz w:val="24"/>
          <w:szCs w:val="24"/>
        </w:rPr>
        <w:t>30 gadiem</w:t>
      </w:r>
      <w:r w:rsidR="0015158D" w:rsidRPr="00A62EDF">
        <w:rPr>
          <w:rFonts w:ascii="Times New Roman" w:hAnsi="Times New Roman" w:cs="Times New Roman"/>
          <w:sz w:val="24"/>
          <w:szCs w:val="24"/>
        </w:rPr>
        <w:t xml:space="preserve"> </w:t>
      </w:r>
      <w:r w:rsidR="00A62EDF" w:rsidRPr="00A62EDF">
        <w:rPr>
          <w:rFonts w:ascii="Times New Roman" w:hAnsi="Times New Roman" w:cs="Times New Roman"/>
          <w:sz w:val="24"/>
          <w:szCs w:val="24"/>
        </w:rPr>
        <w:t>– 6 pedagogi.</w:t>
      </w:r>
      <w:r w:rsidR="0015158D" w:rsidRPr="002919DC">
        <w:rPr>
          <w:rFonts w:ascii="Times New Roman" w:hAnsi="Times New Roman" w:cs="Times New Roman"/>
          <w:sz w:val="24"/>
          <w:szCs w:val="24"/>
        </w:rPr>
        <w:t xml:space="preserve">   </w:t>
      </w:r>
    </w:p>
    <w:p w14:paraId="615D9687" w14:textId="77777777" w:rsidR="00A62EDF" w:rsidRPr="002919DC" w:rsidRDefault="00A62EDF" w:rsidP="00F7750A">
      <w:pPr>
        <w:jc w:val="both"/>
        <w:rPr>
          <w:rFonts w:ascii="Times New Roman" w:hAnsi="Times New Roman" w:cs="Times New Roman"/>
          <w:sz w:val="24"/>
          <w:szCs w:val="24"/>
        </w:rPr>
      </w:pPr>
    </w:p>
    <w:p w14:paraId="650C9E10" w14:textId="2601F4EE" w:rsidR="000630F5" w:rsidRPr="002919DC" w:rsidRDefault="000630F5" w:rsidP="00F76459">
      <w:pPr>
        <w:pStyle w:val="Virsraksts2"/>
      </w:pPr>
      <w:bookmarkStart w:id="14" w:name="_Toc90305459"/>
      <w:r w:rsidRPr="002919DC">
        <w:t>1.</w:t>
      </w:r>
      <w:r w:rsidR="00A62EDF">
        <w:t>6</w:t>
      </w:r>
      <w:r w:rsidRPr="002919DC">
        <w:t>. Sociālās vides raksturojums</w:t>
      </w:r>
      <w:bookmarkEnd w:id="14"/>
    </w:p>
    <w:p w14:paraId="4196EFCA" w14:textId="3EFE1AD4" w:rsidR="000630F5" w:rsidRPr="002919DC" w:rsidRDefault="000630F5" w:rsidP="00A62EDF">
      <w:pPr>
        <w:jc w:val="both"/>
        <w:rPr>
          <w:rFonts w:ascii="Times New Roman" w:hAnsi="Times New Roman" w:cs="Times New Roman"/>
          <w:sz w:val="24"/>
          <w:szCs w:val="24"/>
        </w:rPr>
      </w:pPr>
      <w:r w:rsidRPr="002919DC">
        <w:rPr>
          <w:rFonts w:ascii="Times New Roman" w:hAnsi="Times New Roman" w:cs="Times New Roman"/>
          <w:sz w:val="24"/>
          <w:szCs w:val="24"/>
        </w:rPr>
        <w:t xml:space="preserve">Sociālā vide skolā ir pozitīva. Tā ir mērķtiecīgi sakārtota vide, kur audzēkņi veido savu radošo pieredzi, vērtības, zināšanas, prasmes un iemaņas, attieksmi pret sevi un apkārtējo pasauli. </w:t>
      </w:r>
      <w:r w:rsidR="004F5712" w:rsidRPr="002919DC">
        <w:rPr>
          <w:rFonts w:ascii="Times New Roman" w:hAnsi="Times New Roman" w:cs="Times New Roman"/>
          <w:sz w:val="24"/>
          <w:szCs w:val="24"/>
        </w:rPr>
        <w:t>P</w:t>
      </w:r>
      <w:r w:rsidRPr="002919DC">
        <w:rPr>
          <w:rFonts w:ascii="Times New Roman" w:hAnsi="Times New Roman" w:cs="Times New Roman"/>
          <w:sz w:val="24"/>
          <w:szCs w:val="24"/>
        </w:rPr>
        <w:t xml:space="preserve">ašvaldība nodrošina transportu, lai audzēkņiem un pedagogiem būtu iespēja piedalīties mācību ekskursijās, konkursos, apmeklēt izstādes un citus pasākumus. </w:t>
      </w:r>
      <w:r w:rsidR="004F5712" w:rsidRPr="002919DC">
        <w:rPr>
          <w:rFonts w:ascii="Times New Roman" w:hAnsi="Times New Roman" w:cs="Times New Roman"/>
          <w:sz w:val="24"/>
          <w:szCs w:val="24"/>
        </w:rPr>
        <w:t>Novada p</w:t>
      </w:r>
      <w:r w:rsidRPr="002919DC">
        <w:rPr>
          <w:rFonts w:ascii="Times New Roman" w:hAnsi="Times New Roman" w:cs="Times New Roman"/>
          <w:sz w:val="24"/>
          <w:szCs w:val="24"/>
        </w:rPr>
        <w:t xml:space="preserve">ašvaldība nodrošina arī transportu, lai audzēkņi pēcpusdienās varētu nokļūt </w:t>
      </w:r>
      <w:r w:rsidR="00E32C32" w:rsidRPr="002919DC">
        <w:rPr>
          <w:rFonts w:ascii="Times New Roman" w:hAnsi="Times New Roman" w:cs="Times New Roman"/>
          <w:sz w:val="24"/>
          <w:szCs w:val="24"/>
        </w:rPr>
        <w:t>mājās pēc stundām.</w:t>
      </w:r>
    </w:p>
    <w:p w14:paraId="5679F957" w14:textId="321F95D0" w:rsidR="000630F5" w:rsidRPr="002919DC" w:rsidRDefault="00690614" w:rsidP="00C715A0">
      <w:pPr>
        <w:shd w:val="clear" w:color="auto" w:fill="FFFFFF"/>
        <w:tabs>
          <w:tab w:val="left" w:pos="1134"/>
        </w:tabs>
        <w:ind w:right="43"/>
        <w:jc w:val="both"/>
        <w:rPr>
          <w:rFonts w:ascii="Times New Roman" w:hAnsi="Times New Roman" w:cs="Times New Roman"/>
          <w:sz w:val="24"/>
          <w:szCs w:val="24"/>
        </w:rPr>
      </w:pPr>
      <w:r>
        <w:rPr>
          <w:rFonts w:ascii="Times New Roman" w:hAnsi="Times New Roman" w:cs="Times New Roman"/>
          <w:sz w:val="24"/>
          <w:szCs w:val="24"/>
        </w:rPr>
        <w:t>Pamatojoties uz Jēkabpils pilsētas domes 22.11.2018. lēmumu Nr. 495 “</w:t>
      </w:r>
      <w:r w:rsidRPr="00690614">
        <w:rPr>
          <w:rFonts w:ascii="Times New Roman" w:eastAsia="Times New Roman" w:hAnsi="Times New Roman" w:cs="Times New Roman"/>
          <w:bCs/>
          <w:sz w:val="24"/>
          <w:szCs w:val="24"/>
        </w:rPr>
        <w:t>Par līdzfinansējumu Jēkabpils novada profesionālās ievirzes izglītības un interešu izglītības iestādēs</w:t>
      </w:r>
      <w:r>
        <w:rPr>
          <w:rFonts w:ascii="Times New Roman" w:eastAsia="Times New Roman" w:hAnsi="Times New Roman" w:cs="Times New Roman"/>
          <w:bCs/>
          <w:sz w:val="24"/>
          <w:szCs w:val="24"/>
        </w:rPr>
        <w:t xml:space="preserve">”, pašvaldība sniegt vecāku līdzfinansējuma atvieglojumus bērniem no trūcīgām, maznodrošinātām un </w:t>
      </w:r>
      <w:proofErr w:type="spellStart"/>
      <w:r>
        <w:rPr>
          <w:rFonts w:ascii="Times New Roman" w:eastAsia="Times New Roman" w:hAnsi="Times New Roman" w:cs="Times New Roman"/>
          <w:bCs/>
          <w:sz w:val="24"/>
          <w:szCs w:val="24"/>
        </w:rPr>
        <w:t>daudzbērnu</w:t>
      </w:r>
      <w:proofErr w:type="spellEnd"/>
      <w:r>
        <w:rPr>
          <w:rFonts w:ascii="Times New Roman" w:eastAsia="Times New Roman" w:hAnsi="Times New Roman" w:cs="Times New Roman"/>
          <w:bCs/>
          <w:sz w:val="24"/>
          <w:szCs w:val="24"/>
        </w:rPr>
        <w:t xml:space="preserve"> ģimenēm, kā arī bez vecāku gādības palikušiem bērniem (bāreņiem), kā arī ja divi bērni no vienas ģimenes apmeklē izglītības iestādi.</w:t>
      </w:r>
    </w:p>
    <w:p w14:paraId="02968268" w14:textId="77777777" w:rsidR="00A62EDF" w:rsidRDefault="00A62EDF" w:rsidP="000630F5">
      <w:pPr>
        <w:rPr>
          <w:rFonts w:ascii="Times New Roman" w:hAnsi="Times New Roman" w:cs="Times New Roman"/>
          <w:b/>
          <w:sz w:val="24"/>
          <w:szCs w:val="24"/>
          <w:highlight w:val="yellow"/>
        </w:rPr>
      </w:pPr>
      <w:bookmarkStart w:id="15" w:name="_Hlk90039570"/>
    </w:p>
    <w:p w14:paraId="05101C3F" w14:textId="4414EE51" w:rsidR="000630F5" w:rsidRPr="002919DC" w:rsidRDefault="000630F5" w:rsidP="00F76459">
      <w:pPr>
        <w:pStyle w:val="Virsraksts2"/>
      </w:pPr>
      <w:bookmarkStart w:id="16" w:name="_Toc90305460"/>
      <w:r w:rsidRPr="00690614">
        <w:t>1.</w:t>
      </w:r>
      <w:r w:rsidR="00A62EDF" w:rsidRPr="00690614">
        <w:t>7</w:t>
      </w:r>
      <w:r w:rsidRPr="00690614">
        <w:t xml:space="preserve">. Audzināšanas darba </w:t>
      </w:r>
      <w:proofErr w:type="spellStart"/>
      <w:r w:rsidRPr="00690614">
        <w:t>izvērtējums</w:t>
      </w:r>
      <w:proofErr w:type="spellEnd"/>
      <w:r w:rsidRPr="00690614">
        <w:t xml:space="preserve"> 20</w:t>
      </w:r>
      <w:r w:rsidR="00C715A0">
        <w:t>20</w:t>
      </w:r>
      <w:r w:rsidRPr="00690614">
        <w:t>./202</w:t>
      </w:r>
      <w:r w:rsidR="00C715A0">
        <w:t>1</w:t>
      </w:r>
      <w:r w:rsidRPr="00690614">
        <w:t>.</w:t>
      </w:r>
      <w:r w:rsidRPr="00690614">
        <w:tab/>
        <w:t>mācību gadā</w:t>
      </w:r>
      <w:bookmarkEnd w:id="16"/>
      <w:r w:rsidRPr="002919DC">
        <w:t xml:space="preserve"> </w:t>
      </w:r>
    </w:p>
    <w:bookmarkEnd w:id="15"/>
    <w:p w14:paraId="7BA7EA49" w14:textId="6284E44B" w:rsidR="000630F5" w:rsidRPr="002919DC" w:rsidRDefault="000630F5" w:rsidP="00A62EDF">
      <w:pPr>
        <w:jc w:val="both"/>
        <w:rPr>
          <w:rFonts w:ascii="Times New Roman" w:hAnsi="Times New Roman" w:cs="Times New Roman"/>
          <w:sz w:val="24"/>
          <w:szCs w:val="24"/>
        </w:rPr>
      </w:pPr>
      <w:r w:rsidRPr="002919DC">
        <w:rPr>
          <w:rFonts w:ascii="Times New Roman" w:hAnsi="Times New Roman" w:cs="Times New Roman"/>
          <w:sz w:val="24"/>
          <w:szCs w:val="24"/>
        </w:rPr>
        <w:t xml:space="preserve">Mācību gada noslēgumā izvērtē audzināšanas darba prioritātes izglītības procesā un apkopojot skolotāju anketas, var secināt, ka skolas pamatuzdevums ir audzēkņu motivēšana </w:t>
      </w:r>
      <w:r w:rsidR="00725E50" w:rsidRPr="002919DC">
        <w:rPr>
          <w:rFonts w:ascii="Times New Roman" w:hAnsi="Times New Roman" w:cs="Times New Roman"/>
          <w:sz w:val="24"/>
          <w:szCs w:val="24"/>
        </w:rPr>
        <w:t xml:space="preserve">mācību </w:t>
      </w:r>
      <w:r w:rsidRPr="002919DC">
        <w:rPr>
          <w:rFonts w:ascii="Times New Roman" w:hAnsi="Times New Roman" w:cs="Times New Roman"/>
          <w:sz w:val="24"/>
          <w:szCs w:val="24"/>
        </w:rPr>
        <w:t>darbam, kā arī pozitīvas attieksmes</w:t>
      </w:r>
      <w:r w:rsidR="00725E50" w:rsidRPr="002919DC">
        <w:rPr>
          <w:rFonts w:ascii="Times New Roman" w:hAnsi="Times New Roman" w:cs="Times New Roman"/>
          <w:sz w:val="24"/>
          <w:szCs w:val="24"/>
        </w:rPr>
        <w:t xml:space="preserve"> </w:t>
      </w:r>
      <w:r w:rsidRPr="002919DC">
        <w:rPr>
          <w:rFonts w:ascii="Times New Roman" w:hAnsi="Times New Roman" w:cs="Times New Roman"/>
          <w:sz w:val="24"/>
          <w:szCs w:val="24"/>
        </w:rPr>
        <w:t>klases</w:t>
      </w:r>
      <w:r w:rsidR="007A57CB" w:rsidRPr="002919DC">
        <w:rPr>
          <w:rFonts w:ascii="Times New Roman" w:hAnsi="Times New Roman" w:cs="Times New Roman"/>
          <w:sz w:val="24"/>
          <w:szCs w:val="24"/>
        </w:rPr>
        <w:t xml:space="preserve"> </w:t>
      </w:r>
      <w:r w:rsidRPr="002919DC">
        <w:rPr>
          <w:rFonts w:ascii="Times New Roman" w:hAnsi="Times New Roman" w:cs="Times New Roman"/>
          <w:sz w:val="24"/>
          <w:szCs w:val="24"/>
        </w:rPr>
        <w:t xml:space="preserve">biedriem. Skolotājiem ir svarīgi motivēt audzēkņus sasniegt izvirzītos mērķus, kā arī stimulēt papildus darbam. </w:t>
      </w:r>
    </w:p>
    <w:p w14:paraId="5D136025" w14:textId="2436B9DC" w:rsidR="00897EEF" w:rsidRPr="002919DC" w:rsidRDefault="008D0B94" w:rsidP="00A62EDF">
      <w:pPr>
        <w:jc w:val="both"/>
        <w:rPr>
          <w:rFonts w:ascii="Times New Roman" w:hAnsi="Times New Roman" w:cs="Times New Roman"/>
          <w:sz w:val="24"/>
          <w:szCs w:val="24"/>
        </w:rPr>
      </w:pPr>
      <w:r w:rsidRPr="002919DC">
        <w:rPr>
          <w:rFonts w:ascii="Times New Roman" w:hAnsi="Times New Roman" w:cs="Times New Roman"/>
          <w:sz w:val="24"/>
          <w:szCs w:val="24"/>
        </w:rPr>
        <w:t>Audzēkņiem veidot p</w:t>
      </w:r>
      <w:r w:rsidR="00426804" w:rsidRPr="002919DC">
        <w:rPr>
          <w:rFonts w:ascii="Times New Roman" w:hAnsi="Times New Roman" w:cs="Times New Roman"/>
          <w:sz w:val="24"/>
          <w:szCs w:val="24"/>
        </w:rPr>
        <w:t>ozitīv</w:t>
      </w:r>
      <w:r w:rsidRPr="002919DC">
        <w:rPr>
          <w:rFonts w:ascii="Times New Roman" w:hAnsi="Times New Roman" w:cs="Times New Roman"/>
          <w:sz w:val="24"/>
          <w:szCs w:val="24"/>
        </w:rPr>
        <w:t>u</w:t>
      </w:r>
      <w:r w:rsidR="000630F5" w:rsidRPr="002919DC">
        <w:rPr>
          <w:rFonts w:ascii="Times New Roman" w:hAnsi="Times New Roman" w:cs="Times New Roman"/>
          <w:sz w:val="24"/>
          <w:szCs w:val="24"/>
        </w:rPr>
        <w:t xml:space="preserve"> attieksme </w:t>
      </w:r>
      <w:r w:rsidR="00324CB1" w:rsidRPr="002919DC">
        <w:rPr>
          <w:rFonts w:ascii="Times New Roman" w:hAnsi="Times New Roman" w:cs="Times New Roman"/>
          <w:sz w:val="24"/>
          <w:szCs w:val="24"/>
        </w:rPr>
        <w:t xml:space="preserve">mācību </w:t>
      </w:r>
      <w:r w:rsidR="00BE0B58" w:rsidRPr="002919DC">
        <w:rPr>
          <w:rFonts w:ascii="Times New Roman" w:hAnsi="Times New Roman" w:cs="Times New Roman"/>
          <w:sz w:val="24"/>
          <w:szCs w:val="24"/>
        </w:rPr>
        <w:t xml:space="preserve">procesā, </w:t>
      </w:r>
      <w:r w:rsidR="00DE3845" w:rsidRPr="002919DC">
        <w:rPr>
          <w:rFonts w:ascii="Times New Roman" w:hAnsi="Times New Roman" w:cs="Times New Roman"/>
          <w:sz w:val="24"/>
          <w:szCs w:val="24"/>
        </w:rPr>
        <w:t>zin</w:t>
      </w:r>
      <w:r w:rsidR="00BE0B58" w:rsidRPr="002919DC">
        <w:rPr>
          <w:rFonts w:ascii="Times New Roman" w:hAnsi="Times New Roman" w:cs="Times New Roman"/>
          <w:sz w:val="24"/>
          <w:szCs w:val="24"/>
        </w:rPr>
        <w:t>ā</w:t>
      </w:r>
      <w:r w:rsidR="00DE3845" w:rsidRPr="002919DC">
        <w:rPr>
          <w:rFonts w:ascii="Times New Roman" w:hAnsi="Times New Roman" w:cs="Times New Roman"/>
          <w:sz w:val="24"/>
          <w:szCs w:val="24"/>
        </w:rPr>
        <w:t>šanu</w:t>
      </w:r>
      <w:r w:rsidR="00324CB1" w:rsidRPr="002919DC">
        <w:rPr>
          <w:rFonts w:ascii="Times New Roman" w:hAnsi="Times New Roman" w:cs="Times New Roman"/>
          <w:sz w:val="24"/>
          <w:szCs w:val="24"/>
        </w:rPr>
        <w:t xml:space="preserve"> apguv</w:t>
      </w:r>
      <w:r w:rsidR="00DE3845" w:rsidRPr="002919DC">
        <w:rPr>
          <w:rFonts w:ascii="Times New Roman" w:hAnsi="Times New Roman" w:cs="Times New Roman"/>
          <w:sz w:val="24"/>
          <w:szCs w:val="24"/>
        </w:rPr>
        <w:t>ē,</w:t>
      </w:r>
      <w:r w:rsidR="000630F5" w:rsidRPr="002919DC">
        <w:rPr>
          <w:rFonts w:ascii="Times New Roman" w:hAnsi="Times New Roman" w:cs="Times New Roman"/>
          <w:sz w:val="24"/>
          <w:szCs w:val="24"/>
        </w:rPr>
        <w:t xml:space="preserve"> </w:t>
      </w:r>
      <w:r w:rsidR="00426804" w:rsidRPr="002919DC">
        <w:rPr>
          <w:rFonts w:ascii="Times New Roman" w:hAnsi="Times New Roman" w:cs="Times New Roman"/>
          <w:sz w:val="24"/>
          <w:szCs w:val="24"/>
        </w:rPr>
        <w:t>vēlme apgūt zināšanas</w:t>
      </w:r>
      <w:r w:rsidR="00897EEF" w:rsidRPr="002919DC">
        <w:rPr>
          <w:rFonts w:ascii="Times New Roman" w:hAnsi="Times New Roman" w:cs="Times New Roman"/>
          <w:sz w:val="24"/>
          <w:szCs w:val="24"/>
        </w:rPr>
        <w:t xml:space="preserve">, </w:t>
      </w:r>
      <w:r w:rsidRPr="002919DC">
        <w:rPr>
          <w:rFonts w:ascii="Times New Roman" w:hAnsi="Times New Roman" w:cs="Times New Roman"/>
          <w:sz w:val="24"/>
          <w:szCs w:val="24"/>
        </w:rPr>
        <w:t xml:space="preserve">pielietot </w:t>
      </w:r>
      <w:r w:rsidR="00897EEF" w:rsidRPr="002919DC">
        <w:rPr>
          <w:rFonts w:ascii="Times New Roman" w:hAnsi="Times New Roman" w:cs="Times New Roman"/>
          <w:sz w:val="24"/>
          <w:szCs w:val="24"/>
        </w:rPr>
        <w:t xml:space="preserve">prasmes, </w:t>
      </w:r>
      <w:r w:rsidR="009E6E6A" w:rsidRPr="002919DC">
        <w:rPr>
          <w:rFonts w:ascii="Times New Roman" w:hAnsi="Times New Roman" w:cs="Times New Roman"/>
          <w:sz w:val="24"/>
          <w:szCs w:val="24"/>
        </w:rPr>
        <w:t>programmas apguvē.</w:t>
      </w:r>
    </w:p>
    <w:p w14:paraId="73D3E3E2" w14:textId="58203FCD" w:rsidR="000630F5" w:rsidRPr="002919DC" w:rsidRDefault="009E6E6A" w:rsidP="00A62EDF">
      <w:pPr>
        <w:jc w:val="both"/>
        <w:rPr>
          <w:rFonts w:ascii="Times New Roman" w:hAnsi="Times New Roman" w:cs="Times New Roman"/>
          <w:sz w:val="24"/>
          <w:szCs w:val="24"/>
        </w:rPr>
      </w:pPr>
      <w:r w:rsidRPr="002919DC">
        <w:rPr>
          <w:rFonts w:ascii="Times New Roman" w:hAnsi="Times New Roman" w:cs="Times New Roman"/>
          <w:sz w:val="24"/>
          <w:szCs w:val="24"/>
        </w:rPr>
        <w:t>S</w:t>
      </w:r>
      <w:r w:rsidR="000630F5" w:rsidRPr="002919DC">
        <w:rPr>
          <w:rFonts w:ascii="Times New Roman" w:hAnsi="Times New Roman" w:cs="Times New Roman"/>
          <w:sz w:val="24"/>
          <w:szCs w:val="24"/>
        </w:rPr>
        <w:t xml:space="preserve">kolotāju atbildība </w:t>
      </w:r>
      <w:r w:rsidR="007A7D92" w:rsidRPr="002919DC">
        <w:rPr>
          <w:rFonts w:ascii="Times New Roman" w:hAnsi="Times New Roman" w:cs="Times New Roman"/>
          <w:sz w:val="24"/>
          <w:szCs w:val="24"/>
        </w:rPr>
        <w:t>audzināšanas un mācību procesā</w:t>
      </w:r>
      <w:r w:rsidR="00751742" w:rsidRPr="002919DC">
        <w:rPr>
          <w:rFonts w:ascii="Times New Roman" w:hAnsi="Times New Roman" w:cs="Times New Roman"/>
          <w:sz w:val="24"/>
          <w:szCs w:val="24"/>
        </w:rPr>
        <w:t xml:space="preserve">. </w:t>
      </w:r>
      <w:r w:rsidR="003912C5" w:rsidRPr="002919DC">
        <w:rPr>
          <w:rFonts w:ascii="Times New Roman" w:hAnsi="Times New Roman" w:cs="Times New Roman"/>
          <w:sz w:val="24"/>
          <w:szCs w:val="24"/>
        </w:rPr>
        <w:t>Veicināt i</w:t>
      </w:r>
      <w:r w:rsidR="000630F5" w:rsidRPr="002919DC">
        <w:rPr>
          <w:rFonts w:ascii="Times New Roman" w:hAnsi="Times New Roman" w:cs="Times New Roman"/>
          <w:sz w:val="24"/>
          <w:szCs w:val="24"/>
        </w:rPr>
        <w:t>zglīt</w:t>
      </w:r>
      <w:r w:rsidR="00751742" w:rsidRPr="002919DC">
        <w:rPr>
          <w:rFonts w:ascii="Times New Roman" w:hAnsi="Times New Roman" w:cs="Times New Roman"/>
          <w:sz w:val="24"/>
          <w:szCs w:val="24"/>
        </w:rPr>
        <w:t>ojamo</w:t>
      </w:r>
      <w:r w:rsidR="000630F5" w:rsidRPr="002919DC">
        <w:rPr>
          <w:rFonts w:ascii="Times New Roman" w:hAnsi="Times New Roman" w:cs="Times New Roman"/>
          <w:sz w:val="24"/>
          <w:szCs w:val="24"/>
        </w:rPr>
        <w:t xml:space="preserve"> patstāvīb</w:t>
      </w:r>
      <w:r w:rsidR="003912C5" w:rsidRPr="002919DC">
        <w:rPr>
          <w:rFonts w:ascii="Times New Roman" w:hAnsi="Times New Roman" w:cs="Times New Roman"/>
          <w:sz w:val="24"/>
          <w:szCs w:val="24"/>
        </w:rPr>
        <w:t>u</w:t>
      </w:r>
      <w:r w:rsidR="00CC27D3" w:rsidRPr="002919DC">
        <w:rPr>
          <w:rFonts w:ascii="Times New Roman" w:hAnsi="Times New Roman" w:cs="Times New Roman"/>
          <w:sz w:val="24"/>
          <w:szCs w:val="24"/>
        </w:rPr>
        <w:t xml:space="preserve"> darbu izpildē,</w:t>
      </w:r>
      <w:r w:rsidR="000630F5" w:rsidRPr="002919DC">
        <w:rPr>
          <w:rFonts w:ascii="Times New Roman" w:hAnsi="Times New Roman" w:cs="Times New Roman"/>
          <w:sz w:val="24"/>
          <w:szCs w:val="24"/>
        </w:rPr>
        <w:t xml:space="preserve"> sava darb</w:t>
      </w:r>
      <w:r w:rsidR="00CC27D3" w:rsidRPr="002919DC">
        <w:rPr>
          <w:rFonts w:ascii="Times New Roman" w:hAnsi="Times New Roman" w:cs="Times New Roman"/>
          <w:sz w:val="24"/>
          <w:szCs w:val="24"/>
        </w:rPr>
        <w:t>a</w:t>
      </w:r>
      <w:r w:rsidR="000630F5" w:rsidRPr="002919DC">
        <w:rPr>
          <w:rFonts w:ascii="Times New Roman" w:hAnsi="Times New Roman" w:cs="Times New Roman"/>
          <w:sz w:val="24"/>
          <w:szCs w:val="24"/>
        </w:rPr>
        <w:t xml:space="preserve"> novērtēšan</w:t>
      </w:r>
      <w:r w:rsidR="00CC27D3" w:rsidRPr="002919DC">
        <w:rPr>
          <w:rFonts w:ascii="Times New Roman" w:hAnsi="Times New Roman" w:cs="Times New Roman"/>
          <w:sz w:val="24"/>
          <w:szCs w:val="24"/>
        </w:rPr>
        <w:t>ā</w:t>
      </w:r>
      <w:r w:rsidR="00056E33" w:rsidRPr="002919DC">
        <w:rPr>
          <w:rFonts w:ascii="Times New Roman" w:hAnsi="Times New Roman" w:cs="Times New Roman"/>
          <w:sz w:val="24"/>
          <w:szCs w:val="24"/>
        </w:rPr>
        <w:t>,</w:t>
      </w:r>
      <w:r w:rsidR="00042448" w:rsidRPr="002919DC">
        <w:rPr>
          <w:rFonts w:ascii="Times New Roman" w:hAnsi="Times New Roman" w:cs="Times New Roman"/>
          <w:sz w:val="24"/>
          <w:szCs w:val="24"/>
        </w:rPr>
        <w:t xml:space="preserve"> individuālo spēju izkopšana.</w:t>
      </w:r>
      <w:r w:rsidR="000630F5" w:rsidRPr="002919DC">
        <w:rPr>
          <w:rFonts w:ascii="Times New Roman" w:hAnsi="Times New Roman" w:cs="Times New Roman"/>
          <w:sz w:val="24"/>
          <w:szCs w:val="24"/>
        </w:rPr>
        <w:t xml:space="preserve"> </w:t>
      </w:r>
    </w:p>
    <w:p w14:paraId="22DA4E90" w14:textId="72077C41" w:rsidR="000630F5" w:rsidRPr="002919DC" w:rsidRDefault="000630F5" w:rsidP="00A62EDF">
      <w:pPr>
        <w:jc w:val="both"/>
        <w:rPr>
          <w:rFonts w:ascii="Times New Roman" w:hAnsi="Times New Roman" w:cs="Times New Roman"/>
          <w:sz w:val="24"/>
          <w:szCs w:val="24"/>
        </w:rPr>
      </w:pPr>
      <w:r w:rsidRPr="002919DC">
        <w:rPr>
          <w:rFonts w:ascii="Times New Roman" w:hAnsi="Times New Roman" w:cs="Times New Roman"/>
          <w:sz w:val="24"/>
          <w:szCs w:val="24"/>
        </w:rPr>
        <w:t xml:space="preserve">Audzināšana un attīstība ir nepārtrauktā mijiedarbībā, un tos raksturo </w:t>
      </w:r>
      <w:proofErr w:type="spellStart"/>
      <w:r w:rsidRPr="002919DC">
        <w:rPr>
          <w:rFonts w:ascii="Times New Roman" w:hAnsi="Times New Roman" w:cs="Times New Roman"/>
          <w:sz w:val="24"/>
          <w:szCs w:val="24"/>
        </w:rPr>
        <w:t>vērtīborientācija</w:t>
      </w:r>
      <w:proofErr w:type="spellEnd"/>
      <w:r w:rsidRPr="002919DC">
        <w:rPr>
          <w:rFonts w:ascii="Times New Roman" w:hAnsi="Times New Roman" w:cs="Times New Roman"/>
          <w:sz w:val="24"/>
          <w:szCs w:val="24"/>
        </w:rPr>
        <w:t xml:space="preserve"> patriotiskā, morāli – ētiskā, tikumiskā audzināšana, mērķtiecība un emocionālā stabilitāte. </w:t>
      </w:r>
      <w:r w:rsidR="006E0AF3" w:rsidRPr="002919DC">
        <w:rPr>
          <w:rFonts w:ascii="Times New Roman" w:hAnsi="Times New Roman" w:cs="Times New Roman"/>
          <w:sz w:val="24"/>
          <w:szCs w:val="24"/>
        </w:rPr>
        <w:t>Balstīta uz</w:t>
      </w:r>
      <w:r w:rsidRPr="002919DC">
        <w:rPr>
          <w:rFonts w:ascii="Times New Roman" w:hAnsi="Times New Roman" w:cs="Times New Roman"/>
          <w:sz w:val="24"/>
          <w:szCs w:val="24"/>
        </w:rPr>
        <w:t xml:space="preserve"> savstarpēj</w:t>
      </w:r>
      <w:r w:rsidR="006E0AF3" w:rsidRPr="002919DC">
        <w:rPr>
          <w:rFonts w:ascii="Times New Roman" w:hAnsi="Times New Roman" w:cs="Times New Roman"/>
          <w:sz w:val="24"/>
          <w:szCs w:val="24"/>
        </w:rPr>
        <w:t>o</w:t>
      </w:r>
      <w:r w:rsidRPr="002919DC">
        <w:rPr>
          <w:rFonts w:ascii="Times New Roman" w:hAnsi="Times New Roman" w:cs="Times New Roman"/>
          <w:sz w:val="24"/>
          <w:szCs w:val="24"/>
        </w:rPr>
        <w:t xml:space="preserve"> cieņu skolotāj</w:t>
      </w:r>
      <w:r w:rsidR="00037A44" w:rsidRPr="002919DC">
        <w:rPr>
          <w:rFonts w:ascii="Times New Roman" w:hAnsi="Times New Roman" w:cs="Times New Roman"/>
          <w:sz w:val="24"/>
          <w:szCs w:val="24"/>
        </w:rPr>
        <w:t>s</w:t>
      </w:r>
      <w:r w:rsidRPr="002919DC">
        <w:rPr>
          <w:rFonts w:ascii="Times New Roman" w:hAnsi="Times New Roman" w:cs="Times New Roman"/>
          <w:sz w:val="24"/>
          <w:szCs w:val="24"/>
        </w:rPr>
        <w:t xml:space="preserve"> un audzēk</w:t>
      </w:r>
      <w:r w:rsidR="00037A44" w:rsidRPr="002919DC">
        <w:rPr>
          <w:rFonts w:ascii="Times New Roman" w:hAnsi="Times New Roman" w:cs="Times New Roman"/>
          <w:sz w:val="24"/>
          <w:szCs w:val="24"/>
        </w:rPr>
        <w:t>nis, labvēlīga vide</w:t>
      </w:r>
      <w:r w:rsidRPr="002919DC">
        <w:rPr>
          <w:rFonts w:ascii="Times New Roman" w:hAnsi="Times New Roman" w:cs="Times New Roman"/>
          <w:sz w:val="24"/>
          <w:szCs w:val="24"/>
        </w:rPr>
        <w:t xml:space="preserve"> veicina prasmi sadarboties kolektīvā. </w:t>
      </w:r>
    </w:p>
    <w:p w14:paraId="7F9504A9" w14:textId="77777777" w:rsidR="00690614" w:rsidRDefault="00690614" w:rsidP="000630F5">
      <w:pPr>
        <w:rPr>
          <w:rFonts w:ascii="Times New Roman" w:hAnsi="Times New Roman" w:cs="Times New Roman"/>
          <w:b/>
          <w:sz w:val="24"/>
          <w:szCs w:val="24"/>
          <w:highlight w:val="cyan"/>
        </w:rPr>
      </w:pPr>
      <w:bookmarkStart w:id="17" w:name="_Hlk90039585"/>
    </w:p>
    <w:p w14:paraId="59FA9043" w14:textId="77777777" w:rsidR="00C715A0" w:rsidRPr="00C715A0" w:rsidRDefault="000630F5" w:rsidP="00F76459">
      <w:pPr>
        <w:pStyle w:val="Virsraksts2"/>
      </w:pPr>
      <w:bookmarkStart w:id="18" w:name="_Toc90305461"/>
      <w:r w:rsidRPr="00C715A0">
        <w:t>1.</w:t>
      </w:r>
      <w:r w:rsidR="00690614" w:rsidRPr="00C715A0">
        <w:t>8</w:t>
      </w:r>
      <w:r w:rsidRPr="00C715A0">
        <w:t>. Skolas finansējuma nodrošinājums</w:t>
      </w:r>
      <w:bookmarkEnd w:id="18"/>
      <w:r w:rsidR="00C715A0" w:rsidRPr="00C715A0">
        <w:t xml:space="preserve"> </w:t>
      </w:r>
    </w:p>
    <w:p w14:paraId="092EE06D" w14:textId="1BD1A039" w:rsidR="00C715A0" w:rsidRPr="00C715A0" w:rsidRDefault="00C715A0" w:rsidP="00C715A0">
      <w:pPr>
        <w:jc w:val="both"/>
        <w:rPr>
          <w:rFonts w:ascii="Times New Roman" w:hAnsi="Times New Roman" w:cs="Times New Roman"/>
          <w:sz w:val="24"/>
          <w:szCs w:val="24"/>
        </w:rPr>
      </w:pPr>
      <w:r w:rsidRPr="00C715A0">
        <w:rPr>
          <w:rFonts w:ascii="Times New Roman" w:hAnsi="Times New Roman" w:cs="Times New Roman"/>
          <w:sz w:val="24"/>
          <w:szCs w:val="24"/>
        </w:rPr>
        <w:t xml:space="preserve">Kopš 01.04.2015. Jēkabpils pilsētas pašvaldība ir noteikusi vecāku līdzfinansējumu 15,00 </w:t>
      </w:r>
      <w:proofErr w:type="spellStart"/>
      <w:r w:rsidRPr="00C715A0">
        <w:rPr>
          <w:rFonts w:ascii="Times New Roman" w:hAnsi="Times New Roman" w:cs="Times New Roman"/>
          <w:i/>
          <w:sz w:val="24"/>
          <w:szCs w:val="24"/>
        </w:rPr>
        <w:t>euro</w:t>
      </w:r>
      <w:proofErr w:type="spellEnd"/>
      <w:r w:rsidRPr="00C715A0">
        <w:rPr>
          <w:rFonts w:ascii="Times New Roman" w:hAnsi="Times New Roman" w:cs="Times New Roman"/>
          <w:sz w:val="24"/>
          <w:szCs w:val="24"/>
        </w:rPr>
        <w:t xml:space="preserve"> mēnesī.</w:t>
      </w:r>
    </w:p>
    <w:bookmarkEnd w:id="17"/>
    <w:p w14:paraId="09CFBADE" w14:textId="0D92B18A" w:rsidR="00690614" w:rsidRPr="00690614" w:rsidRDefault="00690614" w:rsidP="00690614">
      <w:pPr>
        <w:jc w:val="both"/>
        <w:rPr>
          <w:rFonts w:ascii="Times New Roman" w:hAnsi="Times New Roman" w:cs="Times New Roman"/>
          <w:sz w:val="24"/>
        </w:rPr>
      </w:pPr>
      <w:r w:rsidRPr="00690614">
        <w:rPr>
          <w:rFonts w:ascii="Times New Roman" w:hAnsi="Times New Roman" w:cs="Times New Roman"/>
          <w:sz w:val="24"/>
        </w:rPr>
        <w:t xml:space="preserve">Skolas darbību finansē Jēkabpils pilsētas pašvaldība, LR Kultūras ministrija, vecāku līdzfinansējums. Kultūras ministrija nodrošina 50% no nepieciešamās dotācija, pārējo daļu sedz pašvaldības budžets </w:t>
      </w:r>
      <w:r w:rsidR="00C715A0">
        <w:rPr>
          <w:rFonts w:ascii="Times New Roman" w:hAnsi="Times New Roman" w:cs="Times New Roman"/>
          <w:sz w:val="24"/>
        </w:rPr>
        <w:t xml:space="preserve">– </w:t>
      </w:r>
      <w:r w:rsidRPr="00690614">
        <w:rPr>
          <w:rFonts w:ascii="Times New Roman" w:hAnsi="Times New Roman" w:cs="Times New Roman"/>
          <w:sz w:val="24"/>
        </w:rPr>
        <w:t xml:space="preserve">33% un vecāku līdzfinansējums </w:t>
      </w:r>
      <w:r w:rsidR="00C715A0">
        <w:rPr>
          <w:rFonts w:ascii="Times New Roman" w:hAnsi="Times New Roman" w:cs="Times New Roman"/>
          <w:sz w:val="24"/>
        </w:rPr>
        <w:t xml:space="preserve">– </w:t>
      </w:r>
      <w:r w:rsidRPr="00690614">
        <w:rPr>
          <w:rFonts w:ascii="Times New Roman" w:hAnsi="Times New Roman" w:cs="Times New Roman"/>
          <w:sz w:val="24"/>
        </w:rPr>
        <w:t>17%</w:t>
      </w:r>
    </w:p>
    <w:p w14:paraId="198E3DA5" w14:textId="77777777" w:rsidR="000630F5" w:rsidRPr="00C715A0" w:rsidRDefault="000630F5" w:rsidP="00690614">
      <w:pPr>
        <w:jc w:val="both"/>
        <w:rPr>
          <w:rFonts w:ascii="Times New Roman" w:hAnsi="Times New Roman" w:cs="Times New Roman"/>
          <w:sz w:val="24"/>
          <w:szCs w:val="24"/>
        </w:rPr>
      </w:pPr>
      <w:r w:rsidRPr="00C715A0">
        <w:rPr>
          <w:rFonts w:ascii="Times New Roman" w:hAnsi="Times New Roman" w:cs="Times New Roman"/>
          <w:sz w:val="24"/>
          <w:szCs w:val="24"/>
        </w:rPr>
        <w:t>Finanšu līdzekļus skola izlieto normatīvajos aktos noteiktajā kārtībā. To aprite un uzskaite tiek veikta Priekules novada pašvaldības centralizētajā grāmatvedībā.</w:t>
      </w:r>
    </w:p>
    <w:p w14:paraId="7E5BB751" w14:textId="00AADB5E" w:rsidR="005D2614" w:rsidRPr="002919DC" w:rsidRDefault="000630F5" w:rsidP="00690614">
      <w:pPr>
        <w:jc w:val="both"/>
        <w:rPr>
          <w:rFonts w:ascii="Times New Roman" w:hAnsi="Times New Roman" w:cs="Times New Roman"/>
          <w:sz w:val="24"/>
          <w:szCs w:val="24"/>
        </w:rPr>
      </w:pPr>
      <w:r w:rsidRPr="00C715A0">
        <w:rPr>
          <w:rFonts w:ascii="Times New Roman" w:hAnsi="Times New Roman" w:cs="Times New Roman"/>
          <w:sz w:val="24"/>
          <w:szCs w:val="24"/>
        </w:rPr>
        <w:lastRenderedPageBreak/>
        <w:t xml:space="preserve">Ar katru gadu palielinās </w:t>
      </w:r>
      <w:r w:rsidR="00C715A0" w:rsidRPr="00C715A0">
        <w:rPr>
          <w:rFonts w:ascii="Times New Roman" w:hAnsi="Times New Roman" w:cs="Times New Roman"/>
          <w:sz w:val="24"/>
          <w:szCs w:val="24"/>
        </w:rPr>
        <w:t>Jēkabpils</w:t>
      </w:r>
      <w:r w:rsidRPr="00C715A0">
        <w:rPr>
          <w:rFonts w:ascii="Times New Roman" w:hAnsi="Times New Roman" w:cs="Times New Roman"/>
          <w:sz w:val="24"/>
          <w:szCs w:val="24"/>
        </w:rPr>
        <w:t xml:space="preserve"> </w:t>
      </w:r>
      <w:r w:rsidR="00C715A0" w:rsidRPr="00C715A0">
        <w:rPr>
          <w:rFonts w:ascii="Times New Roman" w:hAnsi="Times New Roman" w:cs="Times New Roman"/>
          <w:sz w:val="24"/>
          <w:szCs w:val="24"/>
        </w:rPr>
        <w:t>pilsētas</w:t>
      </w:r>
      <w:r w:rsidRPr="00C715A0">
        <w:rPr>
          <w:rFonts w:ascii="Times New Roman" w:hAnsi="Times New Roman" w:cs="Times New Roman"/>
          <w:sz w:val="24"/>
          <w:szCs w:val="24"/>
        </w:rPr>
        <w:t xml:space="preserve"> pašvaldības finansiālais atbalsts, sedzot ne tikai administratīvās un saimnieciskās izmaksas, bet arī pedagogu darba samaksu</w:t>
      </w:r>
      <w:r w:rsidRPr="000A095F">
        <w:rPr>
          <w:rFonts w:ascii="Times New Roman" w:hAnsi="Times New Roman" w:cs="Times New Roman"/>
          <w:sz w:val="24"/>
          <w:szCs w:val="24"/>
        </w:rPr>
        <w:t>.</w:t>
      </w:r>
    </w:p>
    <w:p w14:paraId="27220EB4" w14:textId="77777777" w:rsidR="006759F9" w:rsidRPr="002919DC" w:rsidRDefault="006759F9">
      <w:pPr>
        <w:rPr>
          <w:rFonts w:ascii="Times New Roman" w:hAnsi="Times New Roman" w:cs="Times New Roman"/>
          <w:b/>
          <w:sz w:val="24"/>
          <w:szCs w:val="24"/>
        </w:rPr>
      </w:pPr>
    </w:p>
    <w:p w14:paraId="609FDBA4" w14:textId="3BB40F99" w:rsidR="007C771C" w:rsidRPr="002919DC" w:rsidRDefault="00035E8A" w:rsidP="00F76459">
      <w:pPr>
        <w:pStyle w:val="Virsraksts2"/>
      </w:pPr>
      <w:bookmarkStart w:id="19" w:name="_Toc90305462"/>
      <w:r w:rsidRPr="002919DC">
        <w:t>1.</w:t>
      </w:r>
      <w:r w:rsidR="000A095F">
        <w:t>9.</w:t>
      </w:r>
      <w:r w:rsidR="00690E9F" w:rsidRPr="002919DC">
        <w:t xml:space="preserve"> </w:t>
      </w:r>
      <w:r w:rsidR="00266494" w:rsidRPr="002919DC">
        <w:t>Informācija, kur</w:t>
      </w:r>
      <w:r w:rsidR="00146B26" w:rsidRPr="002919DC">
        <w:t>a</w:t>
      </w:r>
      <w:r w:rsidR="00266494" w:rsidRPr="002919DC">
        <w:t xml:space="preserve"> atklāj izglītības iestādes darba prioritātes un plānotos </w:t>
      </w:r>
      <w:r w:rsidR="00C129E3" w:rsidRPr="002919DC">
        <w:t>s</w:t>
      </w:r>
      <w:r w:rsidR="003A3DAF" w:rsidRPr="002919DC">
        <w:t>asniedzamos rezultātus 202</w:t>
      </w:r>
      <w:r w:rsidR="00F95504" w:rsidRPr="002919DC">
        <w:t>0</w:t>
      </w:r>
      <w:r w:rsidR="003A3DAF" w:rsidRPr="002919DC">
        <w:t>./202</w:t>
      </w:r>
      <w:r w:rsidR="00E51DAA" w:rsidRPr="002919DC">
        <w:t>1</w:t>
      </w:r>
      <w:r w:rsidR="003A3DAF" w:rsidRPr="002919DC">
        <w:t>.māc.g.</w:t>
      </w:r>
      <w:bookmarkEnd w:id="19"/>
    </w:p>
    <w:tbl>
      <w:tblPr>
        <w:tblStyle w:val="Reatabula"/>
        <w:tblW w:w="9636" w:type="dxa"/>
        <w:tblLook w:val="04A0" w:firstRow="1" w:lastRow="0" w:firstColumn="1" w:lastColumn="0" w:noHBand="0" w:noVBand="1"/>
      </w:tblPr>
      <w:tblGrid>
        <w:gridCol w:w="759"/>
        <w:gridCol w:w="3347"/>
        <w:gridCol w:w="2835"/>
        <w:gridCol w:w="2695"/>
      </w:tblGrid>
      <w:tr w:rsidR="00BB2755" w:rsidRPr="002919DC" w14:paraId="0ECBD195" w14:textId="18EA7B05" w:rsidTr="00F76459">
        <w:trPr>
          <w:trHeight w:val="311"/>
        </w:trPr>
        <w:tc>
          <w:tcPr>
            <w:tcW w:w="759" w:type="dxa"/>
            <w:vMerge w:val="restart"/>
          </w:tcPr>
          <w:p w14:paraId="6B46EA56" w14:textId="77777777" w:rsidR="00BB2755" w:rsidRPr="002919DC" w:rsidRDefault="00BB2755">
            <w:pPr>
              <w:rPr>
                <w:rFonts w:ascii="Times New Roman" w:hAnsi="Times New Roman" w:cs="Times New Roman"/>
                <w:sz w:val="24"/>
                <w:szCs w:val="24"/>
              </w:rPr>
            </w:pPr>
            <w:r w:rsidRPr="002919DC">
              <w:rPr>
                <w:rFonts w:ascii="Times New Roman" w:hAnsi="Times New Roman" w:cs="Times New Roman"/>
                <w:sz w:val="24"/>
                <w:szCs w:val="24"/>
              </w:rPr>
              <w:t>Nr.</w:t>
            </w:r>
          </w:p>
          <w:p w14:paraId="2C636F45" w14:textId="370C3B2C" w:rsidR="00BB2755" w:rsidRPr="002919DC" w:rsidRDefault="00BB2755">
            <w:pPr>
              <w:rPr>
                <w:rFonts w:ascii="Times New Roman" w:hAnsi="Times New Roman" w:cs="Times New Roman"/>
                <w:sz w:val="24"/>
                <w:szCs w:val="24"/>
              </w:rPr>
            </w:pPr>
            <w:r w:rsidRPr="002919DC">
              <w:rPr>
                <w:rFonts w:ascii="Times New Roman" w:hAnsi="Times New Roman" w:cs="Times New Roman"/>
                <w:sz w:val="24"/>
                <w:szCs w:val="24"/>
              </w:rPr>
              <w:t>p.k.</w:t>
            </w:r>
          </w:p>
        </w:tc>
        <w:tc>
          <w:tcPr>
            <w:tcW w:w="3347" w:type="dxa"/>
            <w:vMerge w:val="restart"/>
          </w:tcPr>
          <w:p w14:paraId="57D1EBDB" w14:textId="1E9C1BF1" w:rsidR="00BB2755" w:rsidRPr="002919DC" w:rsidRDefault="00BB2755">
            <w:pPr>
              <w:rPr>
                <w:rFonts w:ascii="Times New Roman" w:hAnsi="Times New Roman" w:cs="Times New Roman"/>
                <w:sz w:val="24"/>
                <w:szCs w:val="24"/>
              </w:rPr>
            </w:pPr>
            <w:r w:rsidRPr="002919DC">
              <w:rPr>
                <w:rFonts w:ascii="Times New Roman" w:hAnsi="Times New Roman" w:cs="Times New Roman"/>
                <w:sz w:val="24"/>
                <w:szCs w:val="24"/>
              </w:rPr>
              <w:t xml:space="preserve"> </w:t>
            </w:r>
          </w:p>
          <w:p w14:paraId="06B32DBB" w14:textId="1C7408D0" w:rsidR="00BB2755" w:rsidRPr="002919DC" w:rsidRDefault="00BB2755" w:rsidP="009A13DE">
            <w:pPr>
              <w:jc w:val="center"/>
              <w:rPr>
                <w:rFonts w:ascii="Times New Roman" w:hAnsi="Times New Roman" w:cs="Times New Roman"/>
                <w:sz w:val="24"/>
                <w:szCs w:val="24"/>
              </w:rPr>
            </w:pPr>
            <w:r w:rsidRPr="002919DC">
              <w:rPr>
                <w:rFonts w:ascii="Times New Roman" w:hAnsi="Times New Roman" w:cs="Times New Roman"/>
                <w:sz w:val="24"/>
                <w:szCs w:val="24"/>
              </w:rPr>
              <w:t>Prioritāte</w:t>
            </w:r>
          </w:p>
          <w:p w14:paraId="551A938B" w14:textId="77777777" w:rsidR="00BB2755" w:rsidRPr="002919DC" w:rsidRDefault="00BB2755">
            <w:pPr>
              <w:rPr>
                <w:rFonts w:ascii="Times New Roman" w:hAnsi="Times New Roman" w:cs="Times New Roman"/>
                <w:sz w:val="24"/>
                <w:szCs w:val="24"/>
              </w:rPr>
            </w:pPr>
          </w:p>
          <w:p w14:paraId="628A41EB" w14:textId="2B521317" w:rsidR="00BB2755" w:rsidRPr="002919DC" w:rsidRDefault="00BB2755" w:rsidP="00D0315E">
            <w:pPr>
              <w:rPr>
                <w:rFonts w:ascii="Times New Roman" w:hAnsi="Times New Roman" w:cs="Times New Roman"/>
                <w:sz w:val="24"/>
                <w:szCs w:val="24"/>
              </w:rPr>
            </w:pPr>
          </w:p>
        </w:tc>
        <w:tc>
          <w:tcPr>
            <w:tcW w:w="5530" w:type="dxa"/>
            <w:gridSpan w:val="2"/>
          </w:tcPr>
          <w:p w14:paraId="3814173A" w14:textId="77777777" w:rsidR="00BB2755" w:rsidRPr="002919DC" w:rsidRDefault="00BB2755">
            <w:pPr>
              <w:rPr>
                <w:rFonts w:ascii="Times New Roman" w:hAnsi="Times New Roman" w:cs="Times New Roman"/>
                <w:sz w:val="24"/>
                <w:szCs w:val="24"/>
              </w:rPr>
            </w:pPr>
          </w:p>
          <w:p w14:paraId="767E2EBA" w14:textId="75CBF019" w:rsidR="00BB2755" w:rsidRPr="002919DC" w:rsidRDefault="00BB2755">
            <w:pPr>
              <w:rPr>
                <w:rFonts w:ascii="Times New Roman" w:hAnsi="Times New Roman" w:cs="Times New Roman"/>
                <w:sz w:val="24"/>
                <w:szCs w:val="24"/>
              </w:rPr>
            </w:pPr>
            <w:r w:rsidRPr="002919DC">
              <w:rPr>
                <w:rFonts w:ascii="Times New Roman" w:hAnsi="Times New Roman" w:cs="Times New Roman"/>
                <w:sz w:val="24"/>
                <w:szCs w:val="24"/>
              </w:rPr>
              <w:t xml:space="preserve">                Sasniedzamie rezultāti</w:t>
            </w:r>
          </w:p>
        </w:tc>
      </w:tr>
      <w:tr w:rsidR="00BB2755" w:rsidRPr="002919DC" w14:paraId="29926FE6" w14:textId="61D39373" w:rsidTr="00F4394E">
        <w:trPr>
          <w:trHeight w:val="20"/>
        </w:trPr>
        <w:tc>
          <w:tcPr>
            <w:tcW w:w="759" w:type="dxa"/>
            <w:vMerge/>
          </w:tcPr>
          <w:p w14:paraId="7E13286E" w14:textId="77777777" w:rsidR="00BB2755" w:rsidRPr="002919DC" w:rsidRDefault="00BB2755">
            <w:pPr>
              <w:rPr>
                <w:rFonts w:ascii="Times New Roman" w:hAnsi="Times New Roman" w:cs="Times New Roman"/>
                <w:sz w:val="24"/>
                <w:szCs w:val="24"/>
              </w:rPr>
            </w:pPr>
          </w:p>
        </w:tc>
        <w:tc>
          <w:tcPr>
            <w:tcW w:w="3347" w:type="dxa"/>
            <w:vMerge/>
          </w:tcPr>
          <w:p w14:paraId="3C340BAF" w14:textId="6A4C7BE6" w:rsidR="00BB2755" w:rsidRPr="002919DC" w:rsidRDefault="00BB2755">
            <w:pPr>
              <w:rPr>
                <w:rFonts w:ascii="Times New Roman" w:hAnsi="Times New Roman" w:cs="Times New Roman"/>
                <w:sz w:val="24"/>
                <w:szCs w:val="24"/>
              </w:rPr>
            </w:pPr>
          </w:p>
        </w:tc>
        <w:tc>
          <w:tcPr>
            <w:tcW w:w="2835" w:type="dxa"/>
          </w:tcPr>
          <w:p w14:paraId="33B10826" w14:textId="48387D15" w:rsidR="00BB2755" w:rsidRPr="002919DC" w:rsidRDefault="00BB2755">
            <w:pPr>
              <w:rPr>
                <w:rFonts w:ascii="Times New Roman" w:hAnsi="Times New Roman" w:cs="Times New Roman"/>
                <w:sz w:val="24"/>
                <w:szCs w:val="24"/>
              </w:rPr>
            </w:pPr>
            <w:r w:rsidRPr="002919DC">
              <w:rPr>
                <w:rFonts w:ascii="Times New Roman" w:hAnsi="Times New Roman" w:cs="Times New Roman"/>
                <w:sz w:val="24"/>
                <w:szCs w:val="24"/>
              </w:rPr>
              <w:t>Kvalitatīvie rezultāti</w:t>
            </w:r>
          </w:p>
        </w:tc>
        <w:tc>
          <w:tcPr>
            <w:tcW w:w="2695" w:type="dxa"/>
          </w:tcPr>
          <w:p w14:paraId="0CCC829D" w14:textId="7F805EFF" w:rsidR="00BB2755" w:rsidRPr="002919DC" w:rsidRDefault="00BB2755">
            <w:pPr>
              <w:rPr>
                <w:rFonts w:ascii="Times New Roman" w:hAnsi="Times New Roman" w:cs="Times New Roman"/>
                <w:sz w:val="24"/>
                <w:szCs w:val="24"/>
              </w:rPr>
            </w:pPr>
            <w:r w:rsidRPr="002919DC">
              <w:rPr>
                <w:rFonts w:ascii="Times New Roman" w:hAnsi="Times New Roman" w:cs="Times New Roman"/>
                <w:sz w:val="24"/>
                <w:szCs w:val="24"/>
              </w:rPr>
              <w:t>Kvantitatīvie rezultāti</w:t>
            </w:r>
          </w:p>
        </w:tc>
      </w:tr>
      <w:tr w:rsidR="00BB2755" w:rsidRPr="002919DC" w14:paraId="2956D564" w14:textId="1CBB80BA" w:rsidTr="00F4394E">
        <w:trPr>
          <w:trHeight w:val="202"/>
        </w:trPr>
        <w:tc>
          <w:tcPr>
            <w:tcW w:w="759" w:type="dxa"/>
          </w:tcPr>
          <w:p w14:paraId="02B74409" w14:textId="77777777" w:rsidR="00BB2755" w:rsidRPr="002919DC" w:rsidRDefault="00BB2755" w:rsidP="00357E0E">
            <w:pPr>
              <w:pStyle w:val="Sarakstarindkopa"/>
              <w:numPr>
                <w:ilvl w:val="0"/>
                <w:numId w:val="2"/>
              </w:numPr>
              <w:rPr>
                <w:rFonts w:ascii="Times New Roman" w:hAnsi="Times New Roman" w:cs="Times New Roman"/>
                <w:sz w:val="24"/>
                <w:szCs w:val="24"/>
              </w:rPr>
            </w:pPr>
          </w:p>
        </w:tc>
        <w:tc>
          <w:tcPr>
            <w:tcW w:w="3347" w:type="dxa"/>
          </w:tcPr>
          <w:p w14:paraId="79019ACB" w14:textId="4002FE78" w:rsidR="00BB2755" w:rsidRPr="002919DC" w:rsidRDefault="00BB2755">
            <w:pPr>
              <w:rPr>
                <w:rFonts w:ascii="Times New Roman" w:hAnsi="Times New Roman" w:cs="Times New Roman"/>
                <w:sz w:val="24"/>
                <w:szCs w:val="24"/>
              </w:rPr>
            </w:pPr>
            <w:r w:rsidRPr="002919DC">
              <w:rPr>
                <w:rFonts w:ascii="Times New Roman" w:hAnsi="Times New Roman" w:cs="Times New Roman"/>
                <w:sz w:val="24"/>
                <w:szCs w:val="24"/>
              </w:rPr>
              <w:t>Veikt kvalitatīvu un efektīvu izglītības pakalpojumu sniegšanu, plānošanu un īstenošanu.</w:t>
            </w:r>
          </w:p>
          <w:p w14:paraId="184804FA" w14:textId="65012BFE" w:rsidR="00BB2755" w:rsidRPr="002919DC" w:rsidRDefault="00BB2755">
            <w:pPr>
              <w:rPr>
                <w:rFonts w:ascii="Times New Roman" w:hAnsi="Times New Roman" w:cs="Times New Roman"/>
                <w:sz w:val="24"/>
                <w:szCs w:val="24"/>
              </w:rPr>
            </w:pPr>
          </w:p>
        </w:tc>
        <w:tc>
          <w:tcPr>
            <w:tcW w:w="2835" w:type="dxa"/>
          </w:tcPr>
          <w:p w14:paraId="1DF3B441" w14:textId="05E599A3" w:rsidR="00BB2755" w:rsidRPr="002919DC" w:rsidRDefault="00BB2755">
            <w:pPr>
              <w:rPr>
                <w:rFonts w:ascii="Times New Roman" w:hAnsi="Times New Roman" w:cs="Times New Roman"/>
                <w:sz w:val="24"/>
                <w:szCs w:val="24"/>
              </w:rPr>
            </w:pPr>
            <w:r w:rsidRPr="002919DC">
              <w:rPr>
                <w:rFonts w:ascii="Times New Roman" w:hAnsi="Times New Roman" w:cs="Times New Roman"/>
                <w:sz w:val="24"/>
                <w:szCs w:val="24"/>
              </w:rPr>
              <w:t>Pilnveidot izglītības saturu mācību priekšmetu programmā</w:t>
            </w:r>
            <w:r w:rsidR="00F57A22" w:rsidRPr="002919DC">
              <w:rPr>
                <w:rFonts w:ascii="Times New Roman" w:hAnsi="Times New Roman" w:cs="Times New Roman"/>
                <w:sz w:val="24"/>
                <w:szCs w:val="24"/>
              </w:rPr>
              <w:t>.</w:t>
            </w:r>
          </w:p>
        </w:tc>
        <w:tc>
          <w:tcPr>
            <w:tcW w:w="2695" w:type="dxa"/>
          </w:tcPr>
          <w:p w14:paraId="3F1B3636" w14:textId="74EF5F88" w:rsidR="00D97FD9" w:rsidRPr="002919DC" w:rsidRDefault="00E466F3">
            <w:pPr>
              <w:rPr>
                <w:rFonts w:ascii="Times New Roman" w:hAnsi="Times New Roman" w:cs="Times New Roman"/>
                <w:sz w:val="24"/>
                <w:szCs w:val="24"/>
              </w:rPr>
            </w:pPr>
            <w:r w:rsidRPr="002919DC">
              <w:rPr>
                <w:rFonts w:ascii="Times New Roman" w:hAnsi="Times New Roman" w:cs="Times New Roman"/>
                <w:sz w:val="24"/>
                <w:szCs w:val="24"/>
              </w:rPr>
              <w:t>E</w:t>
            </w:r>
            <w:r w:rsidR="00D97FD9" w:rsidRPr="002919DC">
              <w:rPr>
                <w:rFonts w:ascii="Times New Roman" w:hAnsi="Times New Roman" w:cs="Times New Roman"/>
                <w:sz w:val="24"/>
                <w:szCs w:val="24"/>
              </w:rPr>
              <w:t>fektīgāka apmācības iespēja.</w:t>
            </w:r>
          </w:p>
          <w:p w14:paraId="6046222E" w14:textId="5E0D23A6" w:rsidR="00BB2755" w:rsidRPr="002919DC" w:rsidRDefault="00E82310">
            <w:pPr>
              <w:rPr>
                <w:rFonts w:ascii="Times New Roman" w:hAnsi="Times New Roman" w:cs="Times New Roman"/>
                <w:sz w:val="24"/>
                <w:szCs w:val="24"/>
              </w:rPr>
            </w:pPr>
            <w:r w:rsidRPr="002919DC">
              <w:rPr>
                <w:rFonts w:ascii="Times New Roman" w:hAnsi="Times New Roman" w:cs="Times New Roman"/>
                <w:sz w:val="24"/>
                <w:szCs w:val="24"/>
              </w:rPr>
              <w:t>Aktualizēsies mācību priekšmetu</w:t>
            </w:r>
            <w:r w:rsidR="00622CFB" w:rsidRPr="002919DC">
              <w:rPr>
                <w:rFonts w:ascii="Times New Roman" w:hAnsi="Times New Roman" w:cs="Times New Roman"/>
                <w:sz w:val="24"/>
                <w:szCs w:val="24"/>
              </w:rPr>
              <w:t xml:space="preserve"> uzdevum</w:t>
            </w:r>
            <w:r w:rsidRPr="002919DC">
              <w:rPr>
                <w:rFonts w:ascii="Times New Roman" w:hAnsi="Times New Roman" w:cs="Times New Roman"/>
                <w:sz w:val="24"/>
                <w:szCs w:val="24"/>
              </w:rPr>
              <w:t>i.</w:t>
            </w:r>
            <w:r w:rsidR="00622CFB" w:rsidRPr="002919DC">
              <w:rPr>
                <w:rFonts w:ascii="Times New Roman" w:hAnsi="Times New Roman" w:cs="Times New Roman"/>
                <w:sz w:val="24"/>
                <w:szCs w:val="24"/>
              </w:rPr>
              <w:t xml:space="preserve"> </w:t>
            </w:r>
          </w:p>
        </w:tc>
      </w:tr>
      <w:tr w:rsidR="00BB2755" w:rsidRPr="002919DC" w14:paraId="532AC675" w14:textId="7D9A2AE7" w:rsidTr="00F4394E">
        <w:trPr>
          <w:trHeight w:val="202"/>
        </w:trPr>
        <w:tc>
          <w:tcPr>
            <w:tcW w:w="759" w:type="dxa"/>
          </w:tcPr>
          <w:p w14:paraId="5E06B95E" w14:textId="77777777" w:rsidR="00BB2755" w:rsidRPr="002919DC" w:rsidRDefault="00BB2755" w:rsidP="00357E0E">
            <w:pPr>
              <w:pStyle w:val="Sarakstarindkopa"/>
              <w:numPr>
                <w:ilvl w:val="0"/>
                <w:numId w:val="2"/>
              </w:numPr>
              <w:rPr>
                <w:rFonts w:ascii="Times New Roman" w:hAnsi="Times New Roman" w:cs="Times New Roman"/>
                <w:sz w:val="24"/>
                <w:szCs w:val="24"/>
              </w:rPr>
            </w:pPr>
          </w:p>
        </w:tc>
        <w:tc>
          <w:tcPr>
            <w:tcW w:w="3347" w:type="dxa"/>
          </w:tcPr>
          <w:p w14:paraId="7A56EEA3" w14:textId="77777777" w:rsidR="00BB2755" w:rsidRPr="002919DC" w:rsidRDefault="00FA1F01">
            <w:pPr>
              <w:rPr>
                <w:rFonts w:ascii="Times New Roman" w:hAnsi="Times New Roman" w:cs="Times New Roman"/>
                <w:sz w:val="24"/>
                <w:szCs w:val="24"/>
              </w:rPr>
            </w:pPr>
            <w:r w:rsidRPr="002919DC">
              <w:rPr>
                <w:rFonts w:ascii="Times New Roman" w:hAnsi="Times New Roman" w:cs="Times New Roman"/>
                <w:sz w:val="24"/>
                <w:szCs w:val="24"/>
              </w:rPr>
              <w:t>M</w:t>
            </w:r>
            <w:r w:rsidR="00BB2755" w:rsidRPr="002919DC">
              <w:rPr>
                <w:rFonts w:ascii="Times New Roman" w:hAnsi="Times New Roman" w:cs="Times New Roman"/>
                <w:sz w:val="24"/>
                <w:szCs w:val="24"/>
              </w:rPr>
              <w:t>etodiskais darb</w:t>
            </w:r>
            <w:r w:rsidR="000F2843" w:rsidRPr="002919DC">
              <w:rPr>
                <w:rFonts w:ascii="Times New Roman" w:hAnsi="Times New Roman" w:cs="Times New Roman"/>
                <w:sz w:val="24"/>
                <w:szCs w:val="24"/>
              </w:rPr>
              <w:t>a pilnveide.</w:t>
            </w:r>
            <w:r w:rsidR="00BB2755" w:rsidRPr="002919DC">
              <w:rPr>
                <w:rFonts w:ascii="Times New Roman" w:hAnsi="Times New Roman" w:cs="Times New Roman"/>
                <w:sz w:val="24"/>
                <w:szCs w:val="24"/>
              </w:rPr>
              <w:t xml:space="preserve"> </w:t>
            </w:r>
          </w:p>
          <w:p w14:paraId="5D85C53A" w14:textId="3132BA05" w:rsidR="00A2749F" w:rsidRPr="002919DC" w:rsidRDefault="00A2749F">
            <w:pPr>
              <w:rPr>
                <w:rFonts w:ascii="Times New Roman" w:hAnsi="Times New Roman" w:cs="Times New Roman"/>
                <w:sz w:val="24"/>
                <w:szCs w:val="24"/>
              </w:rPr>
            </w:pPr>
            <w:r w:rsidRPr="002919DC">
              <w:rPr>
                <w:rFonts w:ascii="Times New Roman" w:hAnsi="Times New Roman" w:cs="Times New Roman"/>
                <w:sz w:val="24"/>
                <w:szCs w:val="24"/>
              </w:rPr>
              <w:t>Nepieciešama metodiskā darba vadītāja likme.</w:t>
            </w:r>
          </w:p>
        </w:tc>
        <w:tc>
          <w:tcPr>
            <w:tcW w:w="2835" w:type="dxa"/>
          </w:tcPr>
          <w:p w14:paraId="6FEC3143" w14:textId="437CDA2B" w:rsidR="00BB2755" w:rsidRPr="002919DC" w:rsidRDefault="00FA67A7">
            <w:pPr>
              <w:rPr>
                <w:rFonts w:ascii="Times New Roman" w:hAnsi="Times New Roman" w:cs="Times New Roman"/>
                <w:sz w:val="24"/>
                <w:szCs w:val="24"/>
                <w:highlight w:val="yellow"/>
              </w:rPr>
            </w:pPr>
            <w:r w:rsidRPr="002919DC">
              <w:rPr>
                <w:rFonts w:ascii="Times New Roman" w:hAnsi="Times New Roman" w:cs="Times New Roman"/>
                <w:sz w:val="24"/>
                <w:szCs w:val="24"/>
              </w:rPr>
              <w:t>U</w:t>
            </w:r>
            <w:r w:rsidR="00FA1F01" w:rsidRPr="002919DC">
              <w:rPr>
                <w:rFonts w:ascii="Times New Roman" w:hAnsi="Times New Roman" w:cs="Times New Roman"/>
                <w:sz w:val="24"/>
                <w:szCs w:val="24"/>
              </w:rPr>
              <w:t>zlabojot</w:t>
            </w:r>
            <w:r w:rsidR="0069320C" w:rsidRPr="002919DC">
              <w:rPr>
                <w:rFonts w:ascii="Times New Roman" w:hAnsi="Times New Roman" w:cs="Times New Roman"/>
                <w:sz w:val="24"/>
                <w:szCs w:val="24"/>
              </w:rPr>
              <w:t>,</w:t>
            </w:r>
            <w:r w:rsidR="00FA1F01" w:rsidRPr="002919DC">
              <w:rPr>
                <w:rFonts w:ascii="Times New Roman" w:hAnsi="Times New Roman" w:cs="Times New Roman"/>
                <w:sz w:val="24"/>
                <w:szCs w:val="24"/>
              </w:rPr>
              <w:t xml:space="preserve"> sistematizējot iegūtos rezultātus skatēs, hospitē</w:t>
            </w:r>
            <w:r w:rsidR="0015594A" w:rsidRPr="002919DC">
              <w:rPr>
                <w:rFonts w:ascii="Times New Roman" w:hAnsi="Times New Roman" w:cs="Times New Roman"/>
                <w:sz w:val="24"/>
                <w:szCs w:val="24"/>
              </w:rPr>
              <w:t xml:space="preserve">jot </w:t>
            </w:r>
            <w:r w:rsidR="00FA1F01" w:rsidRPr="002919DC">
              <w:rPr>
                <w:rFonts w:ascii="Times New Roman" w:hAnsi="Times New Roman" w:cs="Times New Roman"/>
                <w:sz w:val="24"/>
                <w:szCs w:val="24"/>
              </w:rPr>
              <w:t xml:space="preserve"> </w:t>
            </w:r>
            <w:r w:rsidR="0015594A" w:rsidRPr="002919DC">
              <w:rPr>
                <w:rFonts w:ascii="Times New Roman" w:hAnsi="Times New Roman" w:cs="Times New Roman"/>
                <w:sz w:val="24"/>
                <w:szCs w:val="24"/>
              </w:rPr>
              <w:t xml:space="preserve">mācību </w:t>
            </w:r>
            <w:r w:rsidR="00FA1F01" w:rsidRPr="002919DC">
              <w:rPr>
                <w:rFonts w:ascii="Times New Roman" w:hAnsi="Times New Roman" w:cs="Times New Roman"/>
                <w:sz w:val="24"/>
                <w:szCs w:val="24"/>
              </w:rPr>
              <w:t>stund</w:t>
            </w:r>
            <w:r w:rsidR="0015594A" w:rsidRPr="002919DC">
              <w:rPr>
                <w:rFonts w:ascii="Times New Roman" w:hAnsi="Times New Roman" w:cs="Times New Roman"/>
                <w:sz w:val="24"/>
                <w:szCs w:val="24"/>
              </w:rPr>
              <w:t>as</w:t>
            </w:r>
            <w:r w:rsidR="00A736C1" w:rsidRPr="002919DC">
              <w:rPr>
                <w:rFonts w:ascii="Times New Roman" w:hAnsi="Times New Roman" w:cs="Times New Roman"/>
                <w:sz w:val="24"/>
                <w:szCs w:val="24"/>
              </w:rPr>
              <w:t>,</w:t>
            </w:r>
            <w:r w:rsidR="00A2749F" w:rsidRPr="002919DC">
              <w:rPr>
                <w:rFonts w:ascii="Times New Roman" w:hAnsi="Times New Roman" w:cs="Times New Roman"/>
                <w:sz w:val="24"/>
                <w:szCs w:val="24"/>
              </w:rPr>
              <w:t xml:space="preserve"> </w:t>
            </w:r>
            <w:r w:rsidR="00A736C1" w:rsidRPr="002919DC">
              <w:rPr>
                <w:rFonts w:ascii="Times New Roman" w:hAnsi="Times New Roman" w:cs="Times New Roman"/>
                <w:sz w:val="24"/>
                <w:szCs w:val="24"/>
              </w:rPr>
              <w:t>izvēloties efektīgā</w:t>
            </w:r>
            <w:r w:rsidR="00C21ACB" w:rsidRPr="002919DC">
              <w:rPr>
                <w:rFonts w:ascii="Times New Roman" w:hAnsi="Times New Roman" w:cs="Times New Roman"/>
                <w:sz w:val="24"/>
                <w:szCs w:val="24"/>
              </w:rPr>
              <w:t>ko,</w:t>
            </w:r>
            <w:r w:rsidR="00FE1B5B" w:rsidRPr="002919DC">
              <w:rPr>
                <w:rFonts w:ascii="Times New Roman" w:hAnsi="Times New Roman" w:cs="Times New Roman"/>
                <w:sz w:val="24"/>
                <w:szCs w:val="24"/>
              </w:rPr>
              <w:t xml:space="preserve"> racionālāko</w:t>
            </w:r>
            <w:r w:rsidR="00A736C1" w:rsidRPr="002919DC">
              <w:rPr>
                <w:rFonts w:ascii="Times New Roman" w:hAnsi="Times New Roman" w:cs="Times New Roman"/>
                <w:sz w:val="24"/>
                <w:szCs w:val="24"/>
              </w:rPr>
              <w:t xml:space="preserve"> metodi</w:t>
            </w:r>
            <w:r w:rsidR="002220BC" w:rsidRPr="002919DC">
              <w:rPr>
                <w:rFonts w:ascii="Times New Roman" w:hAnsi="Times New Roman" w:cs="Times New Roman"/>
                <w:sz w:val="24"/>
                <w:szCs w:val="24"/>
              </w:rPr>
              <w:t>.</w:t>
            </w:r>
            <w:r w:rsidRPr="002919DC">
              <w:rPr>
                <w:rFonts w:ascii="Times New Roman" w:hAnsi="Times New Roman" w:cs="Times New Roman"/>
                <w:sz w:val="24"/>
                <w:szCs w:val="24"/>
              </w:rPr>
              <w:t xml:space="preserve"> </w:t>
            </w:r>
          </w:p>
        </w:tc>
        <w:tc>
          <w:tcPr>
            <w:tcW w:w="2695" w:type="dxa"/>
          </w:tcPr>
          <w:p w14:paraId="797AB8A8" w14:textId="241AB8B9" w:rsidR="00F37390" w:rsidRPr="002919DC" w:rsidRDefault="0015594A">
            <w:pPr>
              <w:rPr>
                <w:rFonts w:ascii="Times New Roman" w:hAnsi="Times New Roman" w:cs="Times New Roman"/>
                <w:sz w:val="24"/>
                <w:szCs w:val="24"/>
              </w:rPr>
            </w:pPr>
            <w:r w:rsidRPr="002919DC">
              <w:rPr>
                <w:rFonts w:ascii="Times New Roman" w:hAnsi="Times New Roman" w:cs="Times New Roman"/>
                <w:sz w:val="24"/>
                <w:szCs w:val="24"/>
              </w:rPr>
              <w:t>I</w:t>
            </w:r>
            <w:r w:rsidR="00ED71BA" w:rsidRPr="002919DC">
              <w:rPr>
                <w:rFonts w:ascii="Times New Roman" w:hAnsi="Times New Roman" w:cs="Times New Roman"/>
                <w:sz w:val="24"/>
                <w:szCs w:val="24"/>
              </w:rPr>
              <w:t>zvērtēt</w:t>
            </w:r>
            <w:r w:rsidR="002220BC" w:rsidRPr="002919DC">
              <w:rPr>
                <w:rFonts w:ascii="Times New Roman" w:hAnsi="Times New Roman" w:cs="Times New Roman"/>
                <w:sz w:val="24"/>
                <w:szCs w:val="24"/>
              </w:rPr>
              <w:t xml:space="preserve"> pedagogu darba rezultātus. </w:t>
            </w:r>
          </w:p>
          <w:p w14:paraId="1E6CEB36" w14:textId="7D137CFA" w:rsidR="00BB2755" w:rsidRPr="002919DC" w:rsidRDefault="003F441C">
            <w:pPr>
              <w:rPr>
                <w:rFonts w:ascii="Times New Roman" w:hAnsi="Times New Roman" w:cs="Times New Roman"/>
                <w:sz w:val="24"/>
                <w:szCs w:val="24"/>
                <w:highlight w:val="yellow"/>
              </w:rPr>
            </w:pPr>
            <w:r w:rsidRPr="002919DC">
              <w:rPr>
                <w:rFonts w:ascii="Times New Roman" w:hAnsi="Times New Roman" w:cs="Times New Roman"/>
                <w:sz w:val="24"/>
                <w:szCs w:val="24"/>
              </w:rPr>
              <w:t>V</w:t>
            </w:r>
            <w:r w:rsidR="008E72CA" w:rsidRPr="002919DC">
              <w:rPr>
                <w:rFonts w:ascii="Times New Roman" w:hAnsi="Times New Roman" w:cs="Times New Roman"/>
                <w:sz w:val="24"/>
                <w:szCs w:val="24"/>
              </w:rPr>
              <w:t xml:space="preserve">ienota mācību programma mācību </w:t>
            </w:r>
            <w:r w:rsidR="007A2B21" w:rsidRPr="002919DC">
              <w:rPr>
                <w:rFonts w:ascii="Times New Roman" w:hAnsi="Times New Roman" w:cs="Times New Roman"/>
                <w:sz w:val="24"/>
                <w:szCs w:val="24"/>
              </w:rPr>
              <w:t>realizēšanas vietās.</w:t>
            </w:r>
          </w:p>
        </w:tc>
      </w:tr>
      <w:tr w:rsidR="00BB2755" w:rsidRPr="002919DC" w14:paraId="49DF776F" w14:textId="538843DE" w:rsidTr="00F4394E">
        <w:trPr>
          <w:trHeight w:val="369"/>
        </w:trPr>
        <w:tc>
          <w:tcPr>
            <w:tcW w:w="759" w:type="dxa"/>
          </w:tcPr>
          <w:p w14:paraId="480D7560" w14:textId="77777777" w:rsidR="00BB2755" w:rsidRPr="002919DC" w:rsidRDefault="00BB2755" w:rsidP="00357E0E">
            <w:pPr>
              <w:pStyle w:val="Sarakstarindkopa"/>
              <w:numPr>
                <w:ilvl w:val="0"/>
                <w:numId w:val="2"/>
              </w:numPr>
              <w:rPr>
                <w:rFonts w:ascii="Times New Roman" w:hAnsi="Times New Roman" w:cs="Times New Roman"/>
                <w:sz w:val="24"/>
                <w:szCs w:val="24"/>
              </w:rPr>
            </w:pPr>
          </w:p>
        </w:tc>
        <w:tc>
          <w:tcPr>
            <w:tcW w:w="3347" w:type="dxa"/>
          </w:tcPr>
          <w:p w14:paraId="0B69F8D3" w14:textId="710CE69A" w:rsidR="00BB2755" w:rsidRPr="002919DC" w:rsidRDefault="00C21B87">
            <w:pPr>
              <w:rPr>
                <w:rFonts w:ascii="Times New Roman" w:hAnsi="Times New Roman" w:cs="Times New Roman"/>
                <w:sz w:val="24"/>
                <w:szCs w:val="24"/>
              </w:rPr>
            </w:pPr>
            <w:r w:rsidRPr="002919DC">
              <w:rPr>
                <w:rFonts w:ascii="Times New Roman" w:hAnsi="Times New Roman" w:cs="Times New Roman"/>
                <w:sz w:val="24"/>
                <w:szCs w:val="24"/>
              </w:rPr>
              <w:t>S</w:t>
            </w:r>
            <w:r w:rsidR="00BB2755" w:rsidRPr="002919DC">
              <w:rPr>
                <w:rFonts w:ascii="Times New Roman" w:hAnsi="Times New Roman" w:cs="Times New Roman"/>
                <w:sz w:val="24"/>
                <w:szCs w:val="24"/>
              </w:rPr>
              <w:t xml:space="preserve">kolas metodiskajai komisijai izstrādāt vienotus kritērijus noslēguma darba prasībām, paredzamajām noslēguma darba tēmām, sasniedzam </w:t>
            </w:r>
            <w:r w:rsidR="00DC57CA" w:rsidRPr="002919DC">
              <w:rPr>
                <w:rFonts w:ascii="Times New Roman" w:hAnsi="Times New Roman" w:cs="Times New Roman"/>
                <w:sz w:val="24"/>
                <w:szCs w:val="24"/>
              </w:rPr>
              <w:t>līmeni</w:t>
            </w:r>
            <w:r w:rsidR="00D4233A" w:rsidRPr="002919DC">
              <w:rPr>
                <w:rFonts w:ascii="Times New Roman" w:hAnsi="Times New Roman" w:cs="Times New Roman"/>
                <w:sz w:val="24"/>
                <w:szCs w:val="24"/>
              </w:rPr>
              <w:t>m.</w:t>
            </w:r>
          </w:p>
        </w:tc>
        <w:tc>
          <w:tcPr>
            <w:tcW w:w="2835" w:type="dxa"/>
          </w:tcPr>
          <w:p w14:paraId="78131403" w14:textId="77777777" w:rsidR="008D7A40" w:rsidRPr="002919DC" w:rsidRDefault="008D7A40" w:rsidP="008D7A40">
            <w:pPr>
              <w:rPr>
                <w:rFonts w:ascii="Times New Roman" w:hAnsi="Times New Roman" w:cs="Times New Roman"/>
                <w:sz w:val="24"/>
                <w:szCs w:val="24"/>
              </w:rPr>
            </w:pPr>
            <w:r w:rsidRPr="002919DC">
              <w:rPr>
                <w:rFonts w:ascii="Times New Roman" w:hAnsi="Times New Roman" w:cs="Times New Roman"/>
                <w:sz w:val="24"/>
                <w:szCs w:val="24"/>
              </w:rPr>
              <w:t>Uzlabosies mācību stundas kvalitāte, apmācības rezultāti, profesionālās apguves prasmes.</w:t>
            </w:r>
          </w:p>
          <w:p w14:paraId="7B7B725E" w14:textId="3F53652E" w:rsidR="00BB2755" w:rsidRPr="002919DC" w:rsidRDefault="008D7A40" w:rsidP="008D7A40">
            <w:pPr>
              <w:rPr>
                <w:rFonts w:ascii="Times New Roman" w:hAnsi="Times New Roman" w:cs="Times New Roman"/>
                <w:sz w:val="24"/>
                <w:szCs w:val="24"/>
              </w:rPr>
            </w:pPr>
            <w:r w:rsidRPr="002919DC">
              <w:rPr>
                <w:rFonts w:ascii="Times New Roman" w:hAnsi="Times New Roman" w:cs="Times New Roman"/>
                <w:sz w:val="24"/>
                <w:szCs w:val="24"/>
              </w:rPr>
              <w:t>Izglītojamie motivēti radošai un sekmīgai mācību programmas apguvei.</w:t>
            </w:r>
          </w:p>
        </w:tc>
        <w:tc>
          <w:tcPr>
            <w:tcW w:w="2695" w:type="dxa"/>
          </w:tcPr>
          <w:p w14:paraId="2DA07FE7" w14:textId="67091CB3" w:rsidR="00BB2755" w:rsidRPr="002919DC" w:rsidRDefault="00DC57CA">
            <w:pPr>
              <w:rPr>
                <w:rFonts w:ascii="Times New Roman" w:hAnsi="Times New Roman" w:cs="Times New Roman"/>
                <w:sz w:val="24"/>
                <w:szCs w:val="24"/>
                <w:highlight w:val="yellow"/>
              </w:rPr>
            </w:pPr>
            <w:r w:rsidRPr="002919DC">
              <w:rPr>
                <w:rFonts w:ascii="Times New Roman" w:hAnsi="Times New Roman" w:cs="Times New Roman"/>
                <w:sz w:val="24"/>
                <w:szCs w:val="24"/>
              </w:rPr>
              <w:t>Tiks nodrošināta mācību metožu ieviešana un pārraudzība visās mācību apguves vietās, radītas iespējas uzdevumus izpildīt apjomīgāk.</w:t>
            </w:r>
          </w:p>
        </w:tc>
      </w:tr>
      <w:tr w:rsidR="00BB2755" w:rsidRPr="002919DC" w14:paraId="66FE8C80" w14:textId="01579C1C" w:rsidTr="00F4394E">
        <w:trPr>
          <w:trHeight w:val="612"/>
        </w:trPr>
        <w:tc>
          <w:tcPr>
            <w:tcW w:w="759" w:type="dxa"/>
          </w:tcPr>
          <w:p w14:paraId="19798FBC" w14:textId="77777777" w:rsidR="00BB2755" w:rsidRPr="002919DC" w:rsidRDefault="00BB2755" w:rsidP="00357E0E">
            <w:pPr>
              <w:pStyle w:val="Sarakstarindkopa"/>
              <w:numPr>
                <w:ilvl w:val="0"/>
                <w:numId w:val="2"/>
              </w:numPr>
              <w:rPr>
                <w:rFonts w:ascii="Times New Roman" w:hAnsi="Times New Roman" w:cs="Times New Roman"/>
                <w:sz w:val="24"/>
                <w:szCs w:val="24"/>
              </w:rPr>
            </w:pPr>
          </w:p>
        </w:tc>
        <w:tc>
          <w:tcPr>
            <w:tcW w:w="3347" w:type="dxa"/>
          </w:tcPr>
          <w:p w14:paraId="54D5BF8D" w14:textId="0212027B" w:rsidR="00BB2755" w:rsidRPr="002919DC" w:rsidRDefault="00BB2755" w:rsidP="000C47D2">
            <w:pPr>
              <w:rPr>
                <w:rFonts w:ascii="Times New Roman" w:hAnsi="Times New Roman" w:cs="Times New Roman"/>
                <w:sz w:val="24"/>
                <w:szCs w:val="24"/>
              </w:rPr>
            </w:pPr>
            <w:r w:rsidRPr="002919DC">
              <w:rPr>
                <w:rFonts w:ascii="Times New Roman" w:hAnsi="Times New Roman" w:cs="Times New Roman"/>
                <w:sz w:val="24"/>
                <w:szCs w:val="24"/>
              </w:rPr>
              <w:t xml:space="preserve">Uzlabot anketēšanas praksi, izstrādāt anketas vecākiem, izglītojamiem un pedagogiem, anketēšanu  veicot anonīmi un ne retāk kā </w:t>
            </w:r>
            <w:r w:rsidR="00576C51" w:rsidRPr="002919DC">
              <w:rPr>
                <w:rFonts w:ascii="Times New Roman" w:hAnsi="Times New Roman" w:cs="Times New Roman"/>
                <w:sz w:val="24"/>
                <w:szCs w:val="24"/>
              </w:rPr>
              <w:t>divas</w:t>
            </w:r>
            <w:r w:rsidRPr="002919DC">
              <w:rPr>
                <w:rFonts w:ascii="Times New Roman" w:hAnsi="Times New Roman" w:cs="Times New Roman"/>
                <w:sz w:val="24"/>
                <w:szCs w:val="24"/>
              </w:rPr>
              <w:t xml:space="preserve"> reizi gadā.  </w:t>
            </w:r>
          </w:p>
          <w:p w14:paraId="6372DE41" w14:textId="77777777" w:rsidR="00DC57CA" w:rsidRPr="002919DC" w:rsidRDefault="00DC57CA" w:rsidP="00DC57CA">
            <w:pPr>
              <w:rPr>
                <w:rFonts w:ascii="Times New Roman" w:hAnsi="Times New Roman" w:cs="Times New Roman"/>
                <w:sz w:val="24"/>
                <w:szCs w:val="24"/>
              </w:rPr>
            </w:pPr>
            <w:r w:rsidRPr="002919DC">
              <w:rPr>
                <w:rFonts w:ascii="Times New Roman" w:hAnsi="Times New Roman" w:cs="Times New Roman"/>
                <w:sz w:val="24"/>
                <w:szCs w:val="24"/>
              </w:rPr>
              <w:t xml:space="preserve">Anketu jautājumos paplašināt vērtējumu par iekļaujošas mācību vides nodrošināšanu. </w:t>
            </w:r>
          </w:p>
          <w:p w14:paraId="3B06E77C" w14:textId="48C54193" w:rsidR="00E6209C" w:rsidRPr="002919DC" w:rsidRDefault="00DC57CA" w:rsidP="00DC57CA">
            <w:pPr>
              <w:rPr>
                <w:rFonts w:ascii="Times New Roman" w:hAnsi="Times New Roman" w:cs="Times New Roman"/>
                <w:sz w:val="24"/>
                <w:szCs w:val="24"/>
              </w:rPr>
            </w:pPr>
            <w:r w:rsidRPr="002919DC">
              <w:rPr>
                <w:rFonts w:ascii="Times New Roman" w:hAnsi="Times New Roman" w:cs="Times New Roman"/>
                <w:sz w:val="24"/>
                <w:szCs w:val="24"/>
              </w:rPr>
              <w:t>Analizēt pedagogu, izglītojamo un vecāku anketu aptauju datus</w:t>
            </w:r>
          </w:p>
        </w:tc>
        <w:tc>
          <w:tcPr>
            <w:tcW w:w="2835" w:type="dxa"/>
          </w:tcPr>
          <w:p w14:paraId="6BBA030D" w14:textId="624BDC93" w:rsidR="00BB2755" w:rsidRPr="002919DC" w:rsidRDefault="00CE7C6C">
            <w:pPr>
              <w:rPr>
                <w:rFonts w:ascii="Times New Roman" w:hAnsi="Times New Roman" w:cs="Times New Roman"/>
                <w:sz w:val="24"/>
                <w:szCs w:val="24"/>
              </w:rPr>
            </w:pPr>
            <w:r w:rsidRPr="002919DC">
              <w:rPr>
                <w:rFonts w:ascii="Times New Roman" w:hAnsi="Times New Roman" w:cs="Times New Roman"/>
                <w:sz w:val="24"/>
                <w:szCs w:val="24"/>
              </w:rPr>
              <w:t>Aktualizēsie</w:t>
            </w:r>
            <w:r w:rsidR="0003179F" w:rsidRPr="002919DC">
              <w:rPr>
                <w:rFonts w:ascii="Times New Roman" w:hAnsi="Times New Roman" w:cs="Times New Roman"/>
                <w:sz w:val="24"/>
                <w:szCs w:val="24"/>
              </w:rPr>
              <w:t>s</w:t>
            </w:r>
            <w:r w:rsidR="00AE0342" w:rsidRPr="002919DC">
              <w:rPr>
                <w:rFonts w:ascii="Times New Roman" w:hAnsi="Times New Roman" w:cs="Times New Roman"/>
                <w:sz w:val="24"/>
                <w:szCs w:val="24"/>
              </w:rPr>
              <w:t xml:space="preserve"> </w:t>
            </w:r>
            <w:r w:rsidR="0003179F" w:rsidRPr="002919DC">
              <w:rPr>
                <w:rFonts w:ascii="Times New Roman" w:hAnsi="Times New Roman" w:cs="Times New Roman"/>
                <w:sz w:val="24"/>
                <w:szCs w:val="24"/>
              </w:rPr>
              <w:t xml:space="preserve">saziņa ar vecākiem par </w:t>
            </w:r>
            <w:r w:rsidR="00AE0342" w:rsidRPr="002919DC">
              <w:rPr>
                <w:rFonts w:ascii="Times New Roman" w:hAnsi="Times New Roman" w:cs="Times New Roman"/>
                <w:sz w:val="24"/>
                <w:szCs w:val="24"/>
              </w:rPr>
              <w:t>skolas darbīb</w:t>
            </w:r>
            <w:r w:rsidR="001117C8" w:rsidRPr="002919DC">
              <w:rPr>
                <w:rFonts w:ascii="Times New Roman" w:hAnsi="Times New Roman" w:cs="Times New Roman"/>
                <w:sz w:val="24"/>
                <w:szCs w:val="24"/>
              </w:rPr>
              <w:t>u.</w:t>
            </w:r>
          </w:p>
          <w:p w14:paraId="12EB468F" w14:textId="6A0CE2DD" w:rsidR="00BB2755" w:rsidRPr="002919DC" w:rsidRDefault="00DA1CCE" w:rsidP="004A7B1A">
            <w:pPr>
              <w:rPr>
                <w:rFonts w:ascii="Times New Roman" w:hAnsi="Times New Roman" w:cs="Times New Roman"/>
                <w:sz w:val="24"/>
                <w:szCs w:val="24"/>
              </w:rPr>
            </w:pPr>
            <w:r w:rsidRPr="002919DC">
              <w:rPr>
                <w:rFonts w:ascii="Times New Roman" w:hAnsi="Times New Roman" w:cs="Times New Roman"/>
                <w:sz w:val="24"/>
                <w:szCs w:val="24"/>
              </w:rPr>
              <w:t>V</w:t>
            </w:r>
            <w:r w:rsidR="001117C8" w:rsidRPr="002919DC">
              <w:rPr>
                <w:rFonts w:ascii="Times New Roman" w:hAnsi="Times New Roman" w:cs="Times New Roman"/>
                <w:sz w:val="24"/>
                <w:szCs w:val="24"/>
              </w:rPr>
              <w:t xml:space="preserve">ecāku </w:t>
            </w:r>
            <w:r w:rsidR="00C3053B" w:rsidRPr="002919DC">
              <w:rPr>
                <w:rFonts w:ascii="Times New Roman" w:hAnsi="Times New Roman" w:cs="Times New Roman"/>
                <w:sz w:val="24"/>
                <w:szCs w:val="24"/>
              </w:rPr>
              <w:t xml:space="preserve">izpratne par </w:t>
            </w:r>
            <w:r w:rsidRPr="002919DC">
              <w:rPr>
                <w:rFonts w:ascii="Times New Roman" w:hAnsi="Times New Roman" w:cs="Times New Roman"/>
                <w:sz w:val="24"/>
                <w:szCs w:val="24"/>
              </w:rPr>
              <w:t xml:space="preserve"> izglītības iestādes mācību proces</w:t>
            </w:r>
            <w:r w:rsidR="00C3053B" w:rsidRPr="002919DC">
              <w:rPr>
                <w:rFonts w:ascii="Times New Roman" w:hAnsi="Times New Roman" w:cs="Times New Roman"/>
                <w:sz w:val="24"/>
                <w:szCs w:val="24"/>
              </w:rPr>
              <w:t xml:space="preserve">u, dalību skolas pasākumos. </w:t>
            </w:r>
            <w:r w:rsidRPr="002919DC">
              <w:rPr>
                <w:rFonts w:ascii="Times New Roman" w:hAnsi="Times New Roman" w:cs="Times New Roman"/>
                <w:sz w:val="24"/>
                <w:szCs w:val="24"/>
              </w:rPr>
              <w:t>Anketu jautājumos pedagogiem  iekļaut</w:t>
            </w:r>
            <w:r w:rsidR="00403E28" w:rsidRPr="002919DC">
              <w:rPr>
                <w:rFonts w:ascii="Times New Roman" w:hAnsi="Times New Roman" w:cs="Times New Roman"/>
                <w:sz w:val="24"/>
                <w:szCs w:val="24"/>
              </w:rPr>
              <w:t xml:space="preserve">i </w:t>
            </w:r>
            <w:r w:rsidRPr="002919DC">
              <w:rPr>
                <w:rFonts w:ascii="Times New Roman" w:hAnsi="Times New Roman" w:cs="Times New Roman"/>
                <w:sz w:val="24"/>
                <w:szCs w:val="24"/>
              </w:rPr>
              <w:t>jautājumus vai pedagogi jūtas iesaistīti lēmumu pieņemšanā.</w:t>
            </w:r>
          </w:p>
        </w:tc>
        <w:tc>
          <w:tcPr>
            <w:tcW w:w="2695" w:type="dxa"/>
          </w:tcPr>
          <w:p w14:paraId="19C81673" w14:textId="0AD31EDD" w:rsidR="00BB2755" w:rsidRPr="002919DC" w:rsidRDefault="00120420">
            <w:pPr>
              <w:rPr>
                <w:rFonts w:ascii="Times New Roman" w:hAnsi="Times New Roman" w:cs="Times New Roman"/>
                <w:sz w:val="24"/>
                <w:szCs w:val="24"/>
              </w:rPr>
            </w:pPr>
            <w:r w:rsidRPr="002919DC">
              <w:rPr>
                <w:rFonts w:ascii="Times New Roman" w:hAnsi="Times New Roman" w:cs="Times New Roman"/>
                <w:sz w:val="24"/>
                <w:szCs w:val="24"/>
              </w:rPr>
              <w:t>V</w:t>
            </w:r>
            <w:r w:rsidR="00B41385" w:rsidRPr="002919DC">
              <w:rPr>
                <w:rFonts w:ascii="Times New Roman" w:hAnsi="Times New Roman" w:cs="Times New Roman"/>
                <w:sz w:val="24"/>
                <w:szCs w:val="24"/>
              </w:rPr>
              <w:t xml:space="preserve">eicinoša iespēja veikt </w:t>
            </w:r>
            <w:r w:rsidR="00466821" w:rsidRPr="002919DC">
              <w:rPr>
                <w:rFonts w:ascii="Times New Roman" w:hAnsi="Times New Roman" w:cs="Times New Roman"/>
                <w:sz w:val="24"/>
                <w:szCs w:val="24"/>
              </w:rPr>
              <w:t xml:space="preserve">pārraudzību un </w:t>
            </w:r>
            <w:r w:rsidR="002F41E4" w:rsidRPr="002919DC">
              <w:rPr>
                <w:rFonts w:ascii="Times New Roman" w:hAnsi="Times New Roman" w:cs="Times New Roman"/>
                <w:sz w:val="24"/>
                <w:szCs w:val="24"/>
              </w:rPr>
              <w:t>uzlabojumus mācību procesā</w:t>
            </w:r>
            <w:r w:rsidR="00466821" w:rsidRPr="002919DC">
              <w:rPr>
                <w:rFonts w:ascii="Times New Roman" w:hAnsi="Times New Roman" w:cs="Times New Roman"/>
                <w:sz w:val="24"/>
                <w:szCs w:val="24"/>
              </w:rPr>
              <w:t>,</w:t>
            </w:r>
            <w:r w:rsidR="002F41E4" w:rsidRPr="002919DC">
              <w:rPr>
                <w:rFonts w:ascii="Times New Roman" w:hAnsi="Times New Roman" w:cs="Times New Roman"/>
                <w:sz w:val="24"/>
                <w:szCs w:val="24"/>
              </w:rPr>
              <w:t xml:space="preserve"> </w:t>
            </w:r>
            <w:r w:rsidRPr="002919DC">
              <w:rPr>
                <w:rFonts w:ascii="Times New Roman" w:hAnsi="Times New Roman" w:cs="Times New Roman"/>
                <w:sz w:val="24"/>
                <w:szCs w:val="24"/>
              </w:rPr>
              <w:t xml:space="preserve">skolas </w:t>
            </w:r>
            <w:r w:rsidR="002F41E4" w:rsidRPr="002919DC">
              <w:rPr>
                <w:rFonts w:ascii="Times New Roman" w:hAnsi="Times New Roman" w:cs="Times New Roman"/>
                <w:sz w:val="24"/>
                <w:szCs w:val="24"/>
              </w:rPr>
              <w:t>attīstībā</w:t>
            </w:r>
            <w:r w:rsidRPr="002919DC">
              <w:rPr>
                <w:rFonts w:ascii="Times New Roman" w:hAnsi="Times New Roman" w:cs="Times New Roman"/>
                <w:sz w:val="24"/>
                <w:szCs w:val="24"/>
              </w:rPr>
              <w:t>.</w:t>
            </w:r>
            <w:r w:rsidR="00D3013E" w:rsidRPr="002919DC">
              <w:rPr>
                <w:rFonts w:ascii="Times New Roman" w:hAnsi="Times New Roman" w:cs="Times New Roman"/>
                <w:sz w:val="24"/>
                <w:szCs w:val="24"/>
              </w:rPr>
              <w:t xml:space="preserve"> </w:t>
            </w:r>
          </w:p>
          <w:p w14:paraId="190C93D3" w14:textId="215BBAD7" w:rsidR="00403E28" w:rsidRPr="002919DC" w:rsidRDefault="00403E28">
            <w:pPr>
              <w:rPr>
                <w:rFonts w:ascii="Times New Roman" w:hAnsi="Times New Roman" w:cs="Times New Roman"/>
                <w:sz w:val="24"/>
                <w:szCs w:val="24"/>
                <w:highlight w:val="yellow"/>
              </w:rPr>
            </w:pPr>
            <w:r w:rsidRPr="002919DC">
              <w:rPr>
                <w:rFonts w:ascii="Times New Roman" w:hAnsi="Times New Roman" w:cs="Times New Roman"/>
                <w:sz w:val="24"/>
                <w:szCs w:val="24"/>
              </w:rPr>
              <w:t>Analizējot datus izglītojamo vecāku aptauju anketās, komisija secināja, ka izglītības iestādes vide ir pozitīva, motivē mācīties.</w:t>
            </w:r>
          </w:p>
        </w:tc>
      </w:tr>
      <w:tr w:rsidR="00BB2755" w:rsidRPr="002919DC" w14:paraId="3F746314" w14:textId="128FBB3B" w:rsidTr="00F4394E">
        <w:trPr>
          <w:trHeight w:val="163"/>
        </w:trPr>
        <w:tc>
          <w:tcPr>
            <w:tcW w:w="759" w:type="dxa"/>
          </w:tcPr>
          <w:p w14:paraId="7277DB28" w14:textId="77777777" w:rsidR="00BB2755" w:rsidRPr="002919DC" w:rsidRDefault="00BB2755" w:rsidP="00357E0E">
            <w:pPr>
              <w:pStyle w:val="Sarakstarindkopa"/>
              <w:numPr>
                <w:ilvl w:val="0"/>
                <w:numId w:val="2"/>
              </w:numPr>
              <w:rPr>
                <w:rFonts w:ascii="Times New Roman" w:hAnsi="Times New Roman" w:cs="Times New Roman"/>
                <w:sz w:val="24"/>
                <w:szCs w:val="24"/>
              </w:rPr>
            </w:pPr>
          </w:p>
        </w:tc>
        <w:tc>
          <w:tcPr>
            <w:tcW w:w="3347" w:type="dxa"/>
          </w:tcPr>
          <w:p w14:paraId="545A9454" w14:textId="1E81406C" w:rsidR="00BB2755" w:rsidRPr="002919DC" w:rsidRDefault="00BB2755" w:rsidP="000C47D2">
            <w:pPr>
              <w:rPr>
                <w:rFonts w:ascii="Times New Roman" w:hAnsi="Times New Roman" w:cs="Times New Roman"/>
                <w:sz w:val="24"/>
                <w:szCs w:val="24"/>
              </w:rPr>
            </w:pPr>
            <w:r w:rsidRPr="002919DC">
              <w:rPr>
                <w:rFonts w:ascii="Times New Roman" w:hAnsi="Times New Roman" w:cs="Times New Roman"/>
                <w:sz w:val="24"/>
                <w:szCs w:val="24"/>
              </w:rPr>
              <w:t>Iestādes tīmekļa vietnē  ievietoti</w:t>
            </w:r>
            <w:r w:rsidR="00466821" w:rsidRPr="002919DC">
              <w:rPr>
                <w:rFonts w:ascii="Times New Roman" w:hAnsi="Times New Roman" w:cs="Times New Roman"/>
                <w:sz w:val="24"/>
                <w:szCs w:val="24"/>
              </w:rPr>
              <w:t>e</w:t>
            </w:r>
            <w:r w:rsidRPr="002919DC">
              <w:rPr>
                <w:rFonts w:ascii="Times New Roman" w:hAnsi="Times New Roman" w:cs="Times New Roman"/>
                <w:sz w:val="24"/>
                <w:szCs w:val="24"/>
              </w:rPr>
              <w:t xml:space="preserve"> audzēkņu radošie darbi, kas sakārtoti galerijās atbilstoši mācību p</w:t>
            </w:r>
            <w:r w:rsidR="000A1A23" w:rsidRPr="002919DC">
              <w:rPr>
                <w:rFonts w:ascii="Times New Roman" w:hAnsi="Times New Roman" w:cs="Times New Roman"/>
                <w:sz w:val="24"/>
                <w:szCs w:val="24"/>
              </w:rPr>
              <w:t>rogrammai,</w:t>
            </w:r>
            <w:r w:rsidRPr="002919DC">
              <w:rPr>
                <w:rFonts w:ascii="Times New Roman" w:hAnsi="Times New Roman" w:cs="Times New Roman"/>
                <w:sz w:val="24"/>
                <w:szCs w:val="24"/>
              </w:rPr>
              <w:t xml:space="preserve"> tas ļauj interesentiem uzzināt par iestādi un mācību procesu.</w:t>
            </w:r>
          </w:p>
        </w:tc>
        <w:tc>
          <w:tcPr>
            <w:tcW w:w="2835" w:type="dxa"/>
          </w:tcPr>
          <w:p w14:paraId="0DE0FC5C" w14:textId="20E6D46B" w:rsidR="00E12F23" w:rsidRPr="002919DC" w:rsidRDefault="00E12F23">
            <w:pPr>
              <w:rPr>
                <w:rFonts w:ascii="Times New Roman" w:hAnsi="Times New Roman" w:cs="Times New Roman"/>
                <w:sz w:val="24"/>
                <w:szCs w:val="24"/>
              </w:rPr>
            </w:pPr>
            <w:r w:rsidRPr="002919DC">
              <w:rPr>
                <w:rFonts w:ascii="Times New Roman" w:hAnsi="Times New Roman" w:cs="Times New Roman"/>
                <w:sz w:val="24"/>
                <w:szCs w:val="24"/>
              </w:rPr>
              <w:t xml:space="preserve">Iestādes tīmekļa vietnē  ievietotie audzēkņu radošie darbi veicinās labāku izpratni par </w:t>
            </w:r>
            <w:r w:rsidR="004A7B1A" w:rsidRPr="002919DC">
              <w:rPr>
                <w:rFonts w:ascii="Times New Roman" w:hAnsi="Times New Roman" w:cs="Times New Roman"/>
                <w:sz w:val="24"/>
                <w:szCs w:val="24"/>
              </w:rPr>
              <w:t>skolas uzdevumu veikšanu.</w:t>
            </w:r>
          </w:p>
          <w:p w14:paraId="31F92E5D" w14:textId="5324C8BB" w:rsidR="00BB2755" w:rsidRPr="002919DC" w:rsidRDefault="00BB2755">
            <w:pPr>
              <w:rPr>
                <w:rFonts w:ascii="Times New Roman" w:hAnsi="Times New Roman" w:cs="Times New Roman"/>
                <w:sz w:val="24"/>
                <w:szCs w:val="24"/>
              </w:rPr>
            </w:pPr>
          </w:p>
        </w:tc>
        <w:tc>
          <w:tcPr>
            <w:tcW w:w="2695" w:type="dxa"/>
          </w:tcPr>
          <w:p w14:paraId="769CE2C1" w14:textId="77777777" w:rsidR="00BB2755" w:rsidRPr="002919DC" w:rsidRDefault="004A7B1A">
            <w:pPr>
              <w:rPr>
                <w:rFonts w:ascii="Times New Roman" w:hAnsi="Times New Roman" w:cs="Times New Roman"/>
                <w:sz w:val="24"/>
                <w:szCs w:val="24"/>
              </w:rPr>
            </w:pPr>
            <w:r w:rsidRPr="002919DC">
              <w:rPr>
                <w:rFonts w:ascii="Times New Roman" w:hAnsi="Times New Roman" w:cs="Times New Roman"/>
                <w:sz w:val="24"/>
                <w:szCs w:val="24"/>
              </w:rPr>
              <w:t>Skolas tēla</w:t>
            </w:r>
            <w:r w:rsidR="00991833" w:rsidRPr="002919DC">
              <w:rPr>
                <w:rFonts w:ascii="Times New Roman" w:hAnsi="Times New Roman" w:cs="Times New Roman"/>
                <w:sz w:val="24"/>
                <w:szCs w:val="24"/>
              </w:rPr>
              <w:t xml:space="preserve"> </w:t>
            </w:r>
            <w:r w:rsidRPr="002919DC">
              <w:rPr>
                <w:rFonts w:ascii="Times New Roman" w:hAnsi="Times New Roman" w:cs="Times New Roman"/>
                <w:sz w:val="24"/>
                <w:szCs w:val="24"/>
              </w:rPr>
              <w:t>popularizēšanu piederības veidošan</w:t>
            </w:r>
            <w:r w:rsidR="00991833" w:rsidRPr="002919DC">
              <w:rPr>
                <w:rFonts w:ascii="Times New Roman" w:hAnsi="Times New Roman" w:cs="Times New Roman"/>
                <w:sz w:val="24"/>
                <w:szCs w:val="24"/>
              </w:rPr>
              <w:t>a</w:t>
            </w:r>
            <w:r w:rsidRPr="002919DC">
              <w:rPr>
                <w:rFonts w:ascii="Times New Roman" w:hAnsi="Times New Roman" w:cs="Times New Roman"/>
                <w:sz w:val="24"/>
                <w:szCs w:val="24"/>
              </w:rPr>
              <w:t>.</w:t>
            </w:r>
          </w:p>
          <w:p w14:paraId="2F0E808B" w14:textId="3FDBDA17" w:rsidR="00D42B8A" w:rsidRPr="002919DC" w:rsidRDefault="000750CB">
            <w:pPr>
              <w:rPr>
                <w:rFonts w:ascii="Times New Roman" w:hAnsi="Times New Roman" w:cs="Times New Roman"/>
                <w:sz w:val="24"/>
                <w:szCs w:val="24"/>
              </w:rPr>
            </w:pPr>
            <w:r w:rsidRPr="002919DC">
              <w:rPr>
                <w:rFonts w:ascii="Times New Roman" w:hAnsi="Times New Roman" w:cs="Times New Roman"/>
                <w:sz w:val="24"/>
                <w:szCs w:val="24"/>
              </w:rPr>
              <w:t>Mācību d</w:t>
            </w:r>
            <w:r w:rsidR="00D42B8A" w:rsidRPr="002919DC">
              <w:rPr>
                <w:rFonts w:ascii="Times New Roman" w:hAnsi="Times New Roman" w:cs="Times New Roman"/>
                <w:sz w:val="24"/>
                <w:szCs w:val="24"/>
              </w:rPr>
              <w:t>arba kvalitātes apzināšana.</w:t>
            </w:r>
          </w:p>
        </w:tc>
      </w:tr>
      <w:tr w:rsidR="00BB2755" w:rsidRPr="002919DC" w14:paraId="5AD0EA2C" w14:textId="5A6615DF" w:rsidTr="00F4394E">
        <w:trPr>
          <w:trHeight w:val="20"/>
        </w:trPr>
        <w:tc>
          <w:tcPr>
            <w:tcW w:w="759" w:type="dxa"/>
          </w:tcPr>
          <w:p w14:paraId="0745A457" w14:textId="77777777" w:rsidR="00BB2755" w:rsidRPr="002919DC" w:rsidRDefault="00BB2755" w:rsidP="00357E0E">
            <w:pPr>
              <w:pStyle w:val="Sarakstarindkopa"/>
              <w:numPr>
                <w:ilvl w:val="0"/>
                <w:numId w:val="2"/>
              </w:numPr>
              <w:rPr>
                <w:rFonts w:ascii="Times New Roman" w:hAnsi="Times New Roman" w:cs="Times New Roman"/>
                <w:sz w:val="24"/>
                <w:szCs w:val="24"/>
              </w:rPr>
            </w:pPr>
          </w:p>
        </w:tc>
        <w:tc>
          <w:tcPr>
            <w:tcW w:w="3347" w:type="dxa"/>
          </w:tcPr>
          <w:p w14:paraId="608F83C8" w14:textId="4654E7A8" w:rsidR="00BB2755" w:rsidRPr="002919DC" w:rsidRDefault="00BB2755" w:rsidP="000C47D2">
            <w:pPr>
              <w:rPr>
                <w:rFonts w:ascii="Times New Roman" w:hAnsi="Times New Roman" w:cs="Times New Roman"/>
                <w:sz w:val="24"/>
                <w:szCs w:val="24"/>
              </w:rPr>
            </w:pPr>
            <w:r w:rsidRPr="002919DC">
              <w:rPr>
                <w:rFonts w:ascii="Times New Roman" w:hAnsi="Times New Roman" w:cs="Times New Roman"/>
                <w:sz w:val="24"/>
                <w:szCs w:val="24"/>
              </w:rPr>
              <w:t>Pedagogi izstrādājuši mācību materiālus attālināt</w:t>
            </w:r>
            <w:r w:rsidR="003637AC" w:rsidRPr="002919DC">
              <w:rPr>
                <w:rFonts w:ascii="Times New Roman" w:hAnsi="Times New Roman" w:cs="Times New Roman"/>
                <w:sz w:val="24"/>
                <w:szCs w:val="24"/>
              </w:rPr>
              <w:t>ām apmācīb</w:t>
            </w:r>
            <w:r w:rsidR="00BD6822" w:rsidRPr="002919DC">
              <w:rPr>
                <w:rFonts w:ascii="Times New Roman" w:hAnsi="Times New Roman" w:cs="Times New Roman"/>
                <w:sz w:val="24"/>
                <w:szCs w:val="24"/>
              </w:rPr>
              <w:t>u</w:t>
            </w:r>
            <w:r w:rsidR="003637AC" w:rsidRPr="002919DC">
              <w:rPr>
                <w:rFonts w:ascii="Times New Roman" w:hAnsi="Times New Roman" w:cs="Times New Roman"/>
                <w:sz w:val="24"/>
                <w:szCs w:val="24"/>
              </w:rPr>
              <w:t xml:space="preserve"> stundām.</w:t>
            </w:r>
          </w:p>
        </w:tc>
        <w:tc>
          <w:tcPr>
            <w:tcW w:w="2835" w:type="dxa"/>
          </w:tcPr>
          <w:p w14:paraId="3DDC5D9A" w14:textId="1D0A6D66" w:rsidR="00BB2755" w:rsidRPr="002919DC" w:rsidRDefault="00BB2755">
            <w:pPr>
              <w:rPr>
                <w:rFonts w:ascii="Times New Roman" w:hAnsi="Times New Roman" w:cs="Times New Roman"/>
                <w:sz w:val="24"/>
                <w:szCs w:val="24"/>
              </w:rPr>
            </w:pPr>
            <w:r w:rsidRPr="002919DC">
              <w:rPr>
                <w:rFonts w:ascii="Times New Roman" w:hAnsi="Times New Roman" w:cs="Times New Roman"/>
                <w:sz w:val="24"/>
                <w:szCs w:val="24"/>
              </w:rPr>
              <w:t>Turpināt pilnveidot</w:t>
            </w:r>
            <w:r w:rsidR="000A3014" w:rsidRPr="002919DC">
              <w:rPr>
                <w:rFonts w:ascii="Times New Roman" w:hAnsi="Times New Roman" w:cs="Times New Roman"/>
                <w:sz w:val="24"/>
                <w:szCs w:val="24"/>
              </w:rPr>
              <w:t xml:space="preserve"> </w:t>
            </w:r>
            <w:r w:rsidRPr="002919DC">
              <w:rPr>
                <w:rFonts w:ascii="Times New Roman" w:hAnsi="Times New Roman" w:cs="Times New Roman"/>
                <w:sz w:val="24"/>
                <w:szCs w:val="24"/>
              </w:rPr>
              <w:t>mācību materiālus.</w:t>
            </w:r>
            <w:r w:rsidR="00B6289A" w:rsidRPr="002919DC">
              <w:rPr>
                <w:rFonts w:ascii="Times New Roman" w:hAnsi="Times New Roman" w:cs="Times New Roman"/>
                <w:sz w:val="24"/>
                <w:szCs w:val="24"/>
              </w:rPr>
              <w:t xml:space="preserve"> </w:t>
            </w:r>
          </w:p>
          <w:p w14:paraId="7CBF87FD" w14:textId="46BA11F9" w:rsidR="00B6289A" w:rsidRPr="002919DC" w:rsidRDefault="00123114">
            <w:pPr>
              <w:rPr>
                <w:rFonts w:ascii="Times New Roman" w:hAnsi="Times New Roman" w:cs="Times New Roman"/>
                <w:sz w:val="24"/>
                <w:szCs w:val="24"/>
              </w:rPr>
            </w:pPr>
            <w:r w:rsidRPr="002919DC">
              <w:rPr>
                <w:rFonts w:ascii="Times New Roman" w:hAnsi="Times New Roman" w:cs="Times New Roman"/>
                <w:sz w:val="24"/>
                <w:szCs w:val="24"/>
              </w:rPr>
              <w:t>Pieredze</w:t>
            </w:r>
            <w:r w:rsidR="00B6289A" w:rsidRPr="002919DC">
              <w:rPr>
                <w:rFonts w:ascii="Times New Roman" w:hAnsi="Times New Roman" w:cs="Times New Roman"/>
                <w:sz w:val="24"/>
                <w:szCs w:val="24"/>
              </w:rPr>
              <w:t xml:space="preserve"> attālināt</w:t>
            </w:r>
            <w:r w:rsidR="00E537E1" w:rsidRPr="002919DC">
              <w:rPr>
                <w:rFonts w:ascii="Times New Roman" w:hAnsi="Times New Roman" w:cs="Times New Roman"/>
                <w:sz w:val="24"/>
                <w:szCs w:val="24"/>
              </w:rPr>
              <w:t xml:space="preserve">ā </w:t>
            </w:r>
            <w:r w:rsidRPr="002919DC">
              <w:rPr>
                <w:rFonts w:ascii="Times New Roman" w:hAnsi="Times New Roman" w:cs="Times New Roman"/>
                <w:sz w:val="24"/>
                <w:szCs w:val="24"/>
              </w:rPr>
              <w:t xml:space="preserve">mācību </w:t>
            </w:r>
            <w:r w:rsidR="00B6289A" w:rsidRPr="002919DC">
              <w:rPr>
                <w:rFonts w:ascii="Times New Roman" w:hAnsi="Times New Roman" w:cs="Times New Roman"/>
                <w:sz w:val="24"/>
                <w:szCs w:val="24"/>
              </w:rPr>
              <w:t>darb</w:t>
            </w:r>
            <w:r w:rsidR="00E537E1" w:rsidRPr="002919DC">
              <w:rPr>
                <w:rFonts w:ascii="Times New Roman" w:hAnsi="Times New Roman" w:cs="Times New Roman"/>
                <w:sz w:val="24"/>
                <w:szCs w:val="24"/>
              </w:rPr>
              <w:t>ā.</w:t>
            </w:r>
          </w:p>
        </w:tc>
        <w:tc>
          <w:tcPr>
            <w:tcW w:w="2695" w:type="dxa"/>
          </w:tcPr>
          <w:p w14:paraId="1961E524" w14:textId="2EC75D69" w:rsidR="00BB2755" w:rsidRPr="002919DC" w:rsidRDefault="003637AC">
            <w:pPr>
              <w:rPr>
                <w:rFonts w:ascii="Times New Roman" w:hAnsi="Times New Roman" w:cs="Times New Roman"/>
                <w:sz w:val="24"/>
                <w:szCs w:val="24"/>
              </w:rPr>
            </w:pPr>
            <w:r w:rsidRPr="002919DC">
              <w:rPr>
                <w:rFonts w:ascii="Times New Roman" w:hAnsi="Times New Roman" w:cs="Times New Roman"/>
                <w:sz w:val="24"/>
                <w:szCs w:val="24"/>
              </w:rPr>
              <w:t>Katru gadu aktualizēt uzskates materiālus</w:t>
            </w:r>
            <w:r w:rsidR="00FC409B" w:rsidRPr="002919DC">
              <w:rPr>
                <w:rFonts w:ascii="Times New Roman" w:hAnsi="Times New Roman" w:cs="Times New Roman"/>
                <w:sz w:val="24"/>
                <w:szCs w:val="24"/>
              </w:rPr>
              <w:t xml:space="preserve">, </w:t>
            </w:r>
            <w:r w:rsidR="00E537E1" w:rsidRPr="002919DC">
              <w:rPr>
                <w:rFonts w:ascii="Times New Roman" w:hAnsi="Times New Roman" w:cs="Times New Roman"/>
                <w:sz w:val="24"/>
                <w:szCs w:val="24"/>
              </w:rPr>
              <w:t>izvērtēt</w:t>
            </w:r>
            <w:r w:rsidR="00FC409B" w:rsidRPr="002919DC">
              <w:rPr>
                <w:rFonts w:ascii="Times New Roman" w:hAnsi="Times New Roman" w:cs="Times New Roman"/>
                <w:sz w:val="24"/>
                <w:szCs w:val="24"/>
              </w:rPr>
              <w:t xml:space="preserve"> atbilstību vecumposmiem klasēs</w:t>
            </w:r>
            <w:r w:rsidR="009F22AF" w:rsidRPr="002919DC">
              <w:rPr>
                <w:rFonts w:ascii="Times New Roman" w:hAnsi="Times New Roman" w:cs="Times New Roman"/>
                <w:sz w:val="24"/>
                <w:szCs w:val="24"/>
              </w:rPr>
              <w:t>.</w:t>
            </w:r>
          </w:p>
        </w:tc>
      </w:tr>
      <w:tr w:rsidR="00BB2755" w:rsidRPr="002919DC" w14:paraId="1C1B730B" w14:textId="5BA05F0F" w:rsidTr="00F4394E">
        <w:trPr>
          <w:trHeight w:val="20"/>
        </w:trPr>
        <w:tc>
          <w:tcPr>
            <w:tcW w:w="759" w:type="dxa"/>
          </w:tcPr>
          <w:p w14:paraId="755C00AF" w14:textId="77777777" w:rsidR="00BB2755" w:rsidRPr="002919DC" w:rsidRDefault="00BB2755" w:rsidP="00357E0E">
            <w:pPr>
              <w:pStyle w:val="Sarakstarindkopa"/>
              <w:numPr>
                <w:ilvl w:val="0"/>
                <w:numId w:val="2"/>
              </w:numPr>
              <w:rPr>
                <w:rFonts w:ascii="Times New Roman" w:hAnsi="Times New Roman" w:cs="Times New Roman"/>
                <w:sz w:val="24"/>
                <w:szCs w:val="24"/>
              </w:rPr>
            </w:pPr>
          </w:p>
        </w:tc>
        <w:tc>
          <w:tcPr>
            <w:tcW w:w="3347" w:type="dxa"/>
          </w:tcPr>
          <w:p w14:paraId="521FAF0F" w14:textId="796CBAFD" w:rsidR="00BB2755" w:rsidRPr="002919DC" w:rsidRDefault="00377ECD" w:rsidP="000C47D2">
            <w:pPr>
              <w:rPr>
                <w:rFonts w:ascii="Times New Roman" w:hAnsi="Times New Roman" w:cs="Times New Roman"/>
                <w:sz w:val="24"/>
                <w:szCs w:val="24"/>
              </w:rPr>
            </w:pPr>
            <w:r w:rsidRPr="002919DC">
              <w:rPr>
                <w:rFonts w:ascii="Times New Roman" w:hAnsi="Times New Roman" w:cs="Times New Roman"/>
                <w:sz w:val="24"/>
                <w:szCs w:val="24"/>
              </w:rPr>
              <w:t>T</w:t>
            </w:r>
            <w:r w:rsidR="00BB2755" w:rsidRPr="002919DC">
              <w:rPr>
                <w:rFonts w:ascii="Times New Roman" w:hAnsi="Times New Roman" w:cs="Times New Roman"/>
                <w:sz w:val="24"/>
                <w:szCs w:val="24"/>
              </w:rPr>
              <w:t>īmekļa viet</w:t>
            </w:r>
            <w:r w:rsidR="00B4359A" w:rsidRPr="002919DC">
              <w:rPr>
                <w:rFonts w:ascii="Times New Roman" w:hAnsi="Times New Roman" w:cs="Times New Roman"/>
                <w:sz w:val="24"/>
                <w:szCs w:val="24"/>
              </w:rPr>
              <w:t xml:space="preserve">nē </w:t>
            </w:r>
            <w:r w:rsidR="003E305D" w:rsidRPr="002919DC">
              <w:rPr>
                <w:rFonts w:ascii="Times New Roman" w:hAnsi="Times New Roman" w:cs="Times New Roman"/>
                <w:sz w:val="24"/>
                <w:szCs w:val="24"/>
              </w:rPr>
              <w:t xml:space="preserve">ievietota </w:t>
            </w:r>
            <w:r w:rsidR="00BB2755" w:rsidRPr="002919DC">
              <w:rPr>
                <w:rFonts w:ascii="Times New Roman" w:hAnsi="Times New Roman" w:cs="Times New Roman"/>
                <w:sz w:val="24"/>
                <w:szCs w:val="24"/>
              </w:rPr>
              <w:t xml:space="preserve">informāciju par iestādēm, kur </w:t>
            </w:r>
            <w:r w:rsidR="00BB2755" w:rsidRPr="002919DC">
              <w:rPr>
                <w:rFonts w:ascii="Times New Roman" w:hAnsi="Times New Roman" w:cs="Times New Roman"/>
                <w:sz w:val="24"/>
                <w:szCs w:val="24"/>
              </w:rPr>
              <w:lastRenderedPageBreak/>
              <w:t>var apgūt mākslas un dizaina profesijas nākošajā līmenī.</w:t>
            </w:r>
          </w:p>
        </w:tc>
        <w:tc>
          <w:tcPr>
            <w:tcW w:w="2835" w:type="dxa"/>
          </w:tcPr>
          <w:p w14:paraId="248BA3E6" w14:textId="2E027334" w:rsidR="00BB2755" w:rsidRPr="002919DC" w:rsidRDefault="00B4359A">
            <w:pPr>
              <w:rPr>
                <w:rFonts w:ascii="Times New Roman" w:hAnsi="Times New Roman" w:cs="Times New Roman"/>
                <w:sz w:val="24"/>
                <w:szCs w:val="24"/>
              </w:rPr>
            </w:pPr>
            <w:r w:rsidRPr="002919DC">
              <w:rPr>
                <w:rFonts w:ascii="Times New Roman" w:hAnsi="Times New Roman" w:cs="Times New Roman"/>
                <w:sz w:val="24"/>
                <w:szCs w:val="24"/>
              </w:rPr>
              <w:lastRenderedPageBreak/>
              <w:t xml:space="preserve">Tīmekļa vietnē </w:t>
            </w:r>
            <w:r w:rsidR="00DF3B97" w:rsidRPr="002919DC">
              <w:rPr>
                <w:rFonts w:ascii="Times New Roman" w:hAnsi="Times New Roman" w:cs="Times New Roman"/>
                <w:sz w:val="24"/>
                <w:szCs w:val="24"/>
              </w:rPr>
              <w:t>skatāma</w:t>
            </w:r>
            <w:r w:rsidRPr="002919DC">
              <w:rPr>
                <w:rFonts w:ascii="Times New Roman" w:hAnsi="Times New Roman" w:cs="Times New Roman"/>
                <w:sz w:val="24"/>
                <w:szCs w:val="24"/>
              </w:rPr>
              <w:t xml:space="preserve"> informācij</w:t>
            </w:r>
            <w:r w:rsidR="00DF3B97" w:rsidRPr="002919DC">
              <w:rPr>
                <w:rFonts w:ascii="Times New Roman" w:hAnsi="Times New Roman" w:cs="Times New Roman"/>
                <w:sz w:val="24"/>
                <w:szCs w:val="24"/>
              </w:rPr>
              <w:t>a par profesionālo tālākizglītību</w:t>
            </w:r>
            <w:r w:rsidR="007262AF" w:rsidRPr="002919DC">
              <w:rPr>
                <w:rFonts w:ascii="Times New Roman" w:hAnsi="Times New Roman" w:cs="Times New Roman"/>
                <w:sz w:val="24"/>
                <w:szCs w:val="24"/>
              </w:rPr>
              <w:t>.</w:t>
            </w:r>
          </w:p>
        </w:tc>
        <w:tc>
          <w:tcPr>
            <w:tcW w:w="2695" w:type="dxa"/>
          </w:tcPr>
          <w:p w14:paraId="3AF5DBBC" w14:textId="77777777" w:rsidR="00BB2755" w:rsidRPr="002919DC" w:rsidRDefault="00B4359A">
            <w:pPr>
              <w:rPr>
                <w:rFonts w:ascii="Times New Roman" w:hAnsi="Times New Roman" w:cs="Times New Roman"/>
                <w:sz w:val="24"/>
                <w:szCs w:val="24"/>
              </w:rPr>
            </w:pPr>
            <w:r w:rsidRPr="002919DC">
              <w:rPr>
                <w:rFonts w:ascii="Times New Roman" w:hAnsi="Times New Roman" w:cs="Times New Roman"/>
                <w:sz w:val="24"/>
                <w:szCs w:val="24"/>
              </w:rPr>
              <w:t>Regulāri aktualizē</w:t>
            </w:r>
            <w:r w:rsidR="007262AF" w:rsidRPr="002919DC">
              <w:rPr>
                <w:rFonts w:ascii="Times New Roman" w:hAnsi="Times New Roman" w:cs="Times New Roman"/>
                <w:sz w:val="24"/>
                <w:szCs w:val="24"/>
              </w:rPr>
              <w:t xml:space="preserve">jama </w:t>
            </w:r>
            <w:r w:rsidRPr="002919DC">
              <w:rPr>
                <w:rFonts w:ascii="Times New Roman" w:hAnsi="Times New Roman" w:cs="Times New Roman"/>
                <w:sz w:val="24"/>
                <w:szCs w:val="24"/>
              </w:rPr>
              <w:t>informāciju.</w:t>
            </w:r>
          </w:p>
          <w:p w14:paraId="326B9924" w14:textId="2E377606" w:rsidR="00701B73" w:rsidRPr="002919DC" w:rsidRDefault="006A1503">
            <w:pPr>
              <w:rPr>
                <w:rFonts w:ascii="Times New Roman" w:hAnsi="Times New Roman" w:cs="Times New Roman"/>
                <w:sz w:val="24"/>
                <w:szCs w:val="24"/>
              </w:rPr>
            </w:pPr>
            <w:r w:rsidRPr="002919DC">
              <w:rPr>
                <w:rFonts w:ascii="Times New Roman" w:hAnsi="Times New Roman" w:cs="Times New Roman"/>
                <w:sz w:val="24"/>
                <w:szCs w:val="24"/>
              </w:rPr>
              <w:lastRenderedPageBreak/>
              <w:t>Paaugstinās interese par profesionālās mākslas apguvi.</w:t>
            </w:r>
          </w:p>
        </w:tc>
      </w:tr>
      <w:tr w:rsidR="00BB2755" w:rsidRPr="002919DC" w14:paraId="01A72A3E" w14:textId="64DED9FC" w:rsidTr="00F4394E">
        <w:trPr>
          <w:trHeight w:val="20"/>
        </w:trPr>
        <w:tc>
          <w:tcPr>
            <w:tcW w:w="759" w:type="dxa"/>
          </w:tcPr>
          <w:p w14:paraId="409DCE96" w14:textId="77777777" w:rsidR="00BB2755" w:rsidRPr="002919DC" w:rsidRDefault="00BB2755" w:rsidP="00357E0E">
            <w:pPr>
              <w:pStyle w:val="Sarakstarindkopa"/>
              <w:numPr>
                <w:ilvl w:val="0"/>
                <w:numId w:val="2"/>
              </w:numPr>
              <w:rPr>
                <w:rFonts w:ascii="Times New Roman" w:hAnsi="Times New Roman" w:cs="Times New Roman"/>
                <w:sz w:val="24"/>
                <w:szCs w:val="24"/>
              </w:rPr>
            </w:pPr>
          </w:p>
        </w:tc>
        <w:tc>
          <w:tcPr>
            <w:tcW w:w="3347" w:type="dxa"/>
          </w:tcPr>
          <w:p w14:paraId="6173D90C" w14:textId="01405110" w:rsidR="007262AF" w:rsidRPr="002919DC" w:rsidRDefault="00BB2755">
            <w:pPr>
              <w:rPr>
                <w:rFonts w:ascii="Times New Roman" w:hAnsi="Times New Roman" w:cs="Times New Roman"/>
                <w:sz w:val="24"/>
                <w:szCs w:val="24"/>
              </w:rPr>
            </w:pPr>
            <w:r w:rsidRPr="002919DC">
              <w:rPr>
                <w:rFonts w:ascii="Times New Roman" w:hAnsi="Times New Roman" w:cs="Times New Roman"/>
                <w:sz w:val="24"/>
                <w:szCs w:val="24"/>
              </w:rPr>
              <w:t>Individuāla, diferencēta pieeja izglītojamajam</w:t>
            </w:r>
            <w:r w:rsidR="00FC409B" w:rsidRPr="002919DC">
              <w:rPr>
                <w:rFonts w:ascii="Times New Roman" w:hAnsi="Times New Roman" w:cs="Times New Roman"/>
                <w:sz w:val="24"/>
                <w:szCs w:val="24"/>
              </w:rPr>
              <w:t xml:space="preserve"> mācību stundu apguvē</w:t>
            </w:r>
            <w:r w:rsidR="002C36F6" w:rsidRPr="002919DC">
              <w:rPr>
                <w:rFonts w:ascii="Times New Roman" w:hAnsi="Times New Roman" w:cs="Times New Roman"/>
                <w:sz w:val="24"/>
                <w:szCs w:val="24"/>
              </w:rPr>
              <w:t xml:space="preserve">, </w:t>
            </w:r>
            <w:r w:rsidR="0098386B" w:rsidRPr="002919DC">
              <w:rPr>
                <w:rFonts w:ascii="Times New Roman" w:hAnsi="Times New Roman" w:cs="Times New Roman"/>
                <w:sz w:val="24"/>
                <w:szCs w:val="24"/>
              </w:rPr>
              <w:t>i</w:t>
            </w:r>
            <w:r w:rsidR="00FC409B" w:rsidRPr="002919DC">
              <w:rPr>
                <w:rFonts w:ascii="Times New Roman" w:hAnsi="Times New Roman" w:cs="Times New Roman"/>
                <w:sz w:val="24"/>
                <w:szCs w:val="24"/>
              </w:rPr>
              <w:t>zvērtējot</w:t>
            </w:r>
            <w:r w:rsidR="00AC731D" w:rsidRPr="002919DC">
              <w:rPr>
                <w:rFonts w:ascii="Times New Roman" w:hAnsi="Times New Roman" w:cs="Times New Roman"/>
                <w:sz w:val="24"/>
                <w:szCs w:val="24"/>
              </w:rPr>
              <w:t xml:space="preserve">, koriģējot vecumu, individuālās </w:t>
            </w:r>
            <w:r w:rsidR="00CD2420" w:rsidRPr="002919DC">
              <w:rPr>
                <w:rFonts w:ascii="Times New Roman" w:hAnsi="Times New Roman" w:cs="Times New Roman"/>
                <w:sz w:val="24"/>
                <w:szCs w:val="24"/>
              </w:rPr>
              <w:t xml:space="preserve">attīstības </w:t>
            </w:r>
            <w:r w:rsidR="00AC731D" w:rsidRPr="002919DC">
              <w:rPr>
                <w:rFonts w:ascii="Times New Roman" w:hAnsi="Times New Roman" w:cs="Times New Roman"/>
                <w:sz w:val="24"/>
                <w:szCs w:val="24"/>
              </w:rPr>
              <w:t>spējas</w:t>
            </w:r>
            <w:r w:rsidR="00CD2420" w:rsidRPr="002919DC">
              <w:rPr>
                <w:rFonts w:ascii="Times New Roman" w:hAnsi="Times New Roman" w:cs="Times New Roman"/>
                <w:sz w:val="24"/>
                <w:szCs w:val="24"/>
              </w:rPr>
              <w:t>.</w:t>
            </w:r>
          </w:p>
          <w:p w14:paraId="6AD693A4" w14:textId="261B98CD" w:rsidR="00BB2755" w:rsidRPr="002919DC" w:rsidRDefault="00BB2755" w:rsidP="0099217C">
            <w:pPr>
              <w:rPr>
                <w:rFonts w:ascii="Times New Roman" w:hAnsi="Times New Roman" w:cs="Times New Roman"/>
                <w:sz w:val="24"/>
                <w:szCs w:val="24"/>
              </w:rPr>
            </w:pPr>
            <w:r w:rsidRPr="002919DC">
              <w:rPr>
                <w:rFonts w:ascii="Times New Roman" w:hAnsi="Times New Roman" w:cs="Times New Roman"/>
                <w:sz w:val="24"/>
                <w:szCs w:val="24"/>
              </w:rPr>
              <w:t xml:space="preserve"> </w:t>
            </w:r>
          </w:p>
        </w:tc>
        <w:tc>
          <w:tcPr>
            <w:tcW w:w="2835" w:type="dxa"/>
          </w:tcPr>
          <w:p w14:paraId="44EAE02E" w14:textId="500C8D9E" w:rsidR="00771283" w:rsidRPr="002919DC" w:rsidRDefault="0099217C">
            <w:pPr>
              <w:rPr>
                <w:rFonts w:ascii="Times New Roman" w:hAnsi="Times New Roman" w:cs="Times New Roman"/>
                <w:sz w:val="24"/>
                <w:szCs w:val="24"/>
              </w:rPr>
            </w:pPr>
            <w:r w:rsidRPr="002919DC">
              <w:rPr>
                <w:rFonts w:ascii="Times New Roman" w:hAnsi="Times New Roman" w:cs="Times New Roman"/>
                <w:sz w:val="24"/>
                <w:szCs w:val="24"/>
              </w:rPr>
              <w:t>Radošo individuālo spēju attīstība pilnveide</w:t>
            </w:r>
            <w:r w:rsidR="00CD022E" w:rsidRPr="002919DC">
              <w:rPr>
                <w:rFonts w:ascii="Times New Roman" w:hAnsi="Times New Roman" w:cs="Times New Roman"/>
                <w:sz w:val="24"/>
                <w:szCs w:val="24"/>
              </w:rPr>
              <w:t xml:space="preserve"> mācību stundās.</w:t>
            </w:r>
            <w:r w:rsidR="002C36F6" w:rsidRPr="002919DC">
              <w:rPr>
                <w:rFonts w:ascii="Times New Roman" w:hAnsi="Times New Roman" w:cs="Times New Roman"/>
                <w:sz w:val="24"/>
                <w:szCs w:val="24"/>
              </w:rPr>
              <w:t xml:space="preserve"> </w:t>
            </w:r>
            <w:r w:rsidR="00771283" w:rsidRPr="002919DC">
              <w:rPr>
                <w:rFonts w:ascii="Times New Roman" w:hAnsi="Times New Roman" w:cs="Times New Roman"/>
                <w:sz w:val="24"/>
                <w:szCs w:val="24"/>
              </w:rPr>
              <w:t>Uzlabo</w:t>
            </w:r>
            <w:r w:rsidR="002C36F6" w:rsidRPr="002919DC">
              <w:rPr>
                <w:rFonts w:ascii="Times New Roman" w:hAnsi="Times New Roman" w:cs="Times New Roman"/>
                <w:sz w:val="24"/>
                <w:szCs w:val="24"/>
              </w:rPr>
              <w:t>jas</w:t>
            </w:r>
            <w:r w:rsidR="00771283" w:rsidRPr="002919DC">
              <w:rPr>
                <w:rFonts w:ascii="Times New Roman" w:hAnsi="Times New Roman" w:cs="Times New Roman"/>
                <w:sz w:val="24"/>
                <w:szCs w:val="24"/>
              </w:rPr>
              <w:t xml:space="preserve"> sekmju rezultāt</w:t>
            </w:r>
            <w:r w:rsidR="002C36F6" w:rsidRPr="002919DC">
              <w:rPr>
                <w:rFonts w:ascii="Times New Roman" w:hAnsi="Times New Roman" w:cs="Times New Roman"/>
                <w:sz w:val="24"/>
                <w:szCs w:val="24"/>
              </w:rPr>
              <w:t>i</w:t>
            </w:r>
            <w:r w:rsidR="00771283" w:rsidRPr="002919DC">
              <w:rPr>
                <w:rFonts w:ascii="Times New Roman" w:hAnsi="Times New Roman" w:cs="Times New Roman"/>
                <w:sz w:val="24"/>
                <w:szCs w:val="24"/>
              </w:rPr>
              <w:t>.</w:t>
            </w:r>
          </w:p>
        </w:tc>
        <w:tc>
          <w:tcPr>
            <w:tcW w:w="2695" w:type="dxa"/>
          </w:tcPr>
          <w:p w14:paraId="37EB7CE1" w14:textId="77777777" w:rsidR="0099217C" w:rsidRPr="002919DC" w:rsidRDefault="0099217C" w:rsidP="0099217C">
            <w:pPr>
              <w:rPr>
                <w:rFonts w:ascii="Times New Roman" w:hAnsi="Times New Roman" w:cs="Times New Roman"/>
                <w:sz w:val="24"/>
                <w:szCs w:val="24"/>
              </w:rPr>
            </w:pPr>
            <w:r w:rsidRPr="002919DC">
              <w:rPr>
                <w:rFonts w:ascii="Times New Roman" w:hAnsi="Times New Roman" w:cs="Times New Roman"/>
                <w:sz w:val="24"/>
                <w:szCs w:val="24"/>
              </w:rPr>
              <w:t>Izglītojamo sekmīga un radoša mācību procesa apguve.</w:t>
            </w:r>
          </w:p>
          <w:p w14:paraId="545D8591" w14:textId="322ADB5F" w:rsidR="00BB2755" w:rsidRPr="002919DC" w:rsidRDefault="000445FB" w:rsidP="0099217C">
            <w:pPr>
              <w:rPr>
                <w:rFonts w:ascii="Times New Roman" w:hAnsi="Times New Roman" w:cs="Times New Roman"/>
                <w:sz w:val="24"/>
                <w:szCs w:val="24"/>
              </w:rPr>
            </w:pPr>
            <w:r w:rsidRPr="002919DC">
              <w:rPr>
                <w:rFonts w:ascii="Times New Roman" w:hAnsi="Times New Roman" w:cs="Times New Roman"/>
                <w:sz w:val="24"/>
                <w:szCs w:val="24"/>
              </w:rPr>
              <w:t>Audzēkņi</w:t>
            </w:r>
            <w:r w:rsidR="002B789D" w:rsidRPr="002919DC">
              <w:rPr>
                <w:rFonts w:ascii="Times New Roman" w:hAnsi="Times New Roman" w:cs="Times New Roman"/>
                <w:sz w:val="24"/>
                <w:szCs w:val="24"/>
              </w:rPr>
              <w:t xml:space="preserve"> l</w:t>
            </w:r>
            <w:r w:rsidRPr="002919DC">
              <w:rPr>
                <w:rFonts w:ascii="Times New Roman" w:hAnsi="Times New Roman" w:cs="Times New Roman"/>
                <w:sz w:val="24"/>
                <w:szCs w:val="24"/>
              </w:rPr>
              <w:t xml:space="preserve">abāk </w:t>
            </w:r>
            <w:r w:rsidR="005C1C73" w:rsidRPr="002919DC">
              <w:rPr>
                <w:rFonts w:ascii="Times New Roman" w:hAnsi="Times New Roman" w:cs="Times New Roman"/>
                <w:sz w:val="24"/>
                <w:szCs w:val="24"/>
              </w:rPr>
              <w:t xml:space="preserve">tiek </w:t>
            </w:r>
            <w:r w:rsidRPr="002919DC">
              <w:rPr>
                <w:rFonts w:ascii="Times New Roman" w:hAnsi="Times New Roman" w:cs="Times New Roman"/>
                <w:sz w:val="24"/>
                <w:szCs w:val="24"/>
              </w:rPr>
              <w:t>sagatavoti</w:t>
            </w:r>
            <w:r w:rsidR="008C28C1" w:rsidRPr="002919DC">
              <w:rPr>
                <w:rFonts w:ascii="Times New Roman" w:hAnsi="Times New Roman" w:cs="Times New Roman"/>
                <w:sz w:val="24"/>
                <w:szCs w:val="24"/>
              </w:rPr>
              <w:t xml:space="preserve"> konkurs</w:t>
            </w:r>
            <w:r w:rsidR="002B789D" w:rsidRPr="002919DC">
              <w:rPr>
                <w:rFonts w:ascii="Times New Roman" w:hAnsi="Times New Roman" w:cs="Times New Roman"/>
                <w:sz w:val="24"/>
                <w:szCs w:val="24"/>
              </w:rPr>
              <w:t>iem.</w:t>
            </w:r>
          </w:p>
        </w:tc>
      </w:tr>
      <w:tr w:rsidR="00BB2755" w:rsidRPr="002919DC" w14:paraId="1731E140" w14:textId="22D9F088" w:rsidTr="00F4394E">
        <w:trPr>
          <w:trHeight w:val="612"/>
        </w:trPr>
        <w:tc>
          <w:tcPr>
            <w:tcW w:w="759" w:type="dxa"/>
          </w:tcPr>
          <w:p w14:paraId="10C32D8D" w14:textId="77777777" w:rsidR="00BB2755" w:rsidRPr="002919DC" w:rsidRDefault="00BB2755" w:rsidP="00357E0E">
            <w:pPr>
              <w:pStyle w:val="Sarakstarindkopa"/>
              <w:numPr>
                <w:ilvl w:val="0"/>
                <w:numId w:val="2"/>
              </w:numPr>
              <w:rPr>
                <w:rFonts w:ascii="Times New Roman" w:hAnsi="Times New Roman" w:cs="Times New Roman"/>
                <w:sz w:val="24"/>
                <w:szCs w:val="24"/>
              </w:rPr>
            </w:pPr>
          </w:p>
        </w:tc>
        <w:tc>
          <w:tcPr>
            <w:tcW w:w="3347" w:type="dxa"/>
          </w:tcPr>
          <w:p w14:paraId="1B1D0403" w14:textId="77777777" w:rsidR="007C3F22" w:rsidRPr="002919DC" w:rsidRDefault="00BB2755">
            <w:pPr>
              <w:rPr>
                <w:rFonts w:ascii="Times New Roman" w:hAnsi="Times New Roman" w:cs="Times New Roman"/>
                <w:sz w:val="24"/>
                <w:szCs w:val="24"/>
              </w:rPr>
            </w:pPr>
            <w:r w:rsidRPr="002919DC">
              <w:rPr>
                <w:rFonts w:ascii="Times New Roman" w:hAnsi="Times New Roman" w:cs="Times New Roman"/>
                <w:sz w:val="24"/>
                <w:szCs w:val="24"/>
              </w:rPr>
              <w:t>Kvalitatīvākas izglītības sasniegšana pamatojoties uz mācību sasniegumiem, pedagoģisko pieredzi, skolas resursiem, izvērtējot un plānojot esošās materiālās un intelektuālās iespējas.</w:t>
            </w:r>
          </w:p>
          <w:p w14:paraId="1997847E" w14:textId="79F18E42" w:rsidR="00BB2755" w:rsidRPr="002919DC" w:rsidRDefault="00BB2755">
            <w:pPr>
              <w:rPr>
                <w:rFonts w:ascii="Times New Roman" w:hAnsi="Times New Roman" w:cs="Times New Roman"/>
                <w:sz w:val="24"/>
                <w:szCs w:val="24"/>
              </w:rPr>
            </w:pPr>
          </w:p>
        </w:tc>
        <w:tc>
          <w:tcPr>
            <w:tcW w:w="2835" w:type="dxa"/>
          </w:tcPr>
          <w:p w14:paraId="32AE99E9" w14:textId="77777777" w:rsidR="00BB2755" w:rsidRPr="002919DC" w:rsidRDefault="00D52F1D">
            <w:pPr>
              <w:rPr>
                <w:rFonts w:ascii="Times New Roman" w:hAnsi="Times New Roman" w:cs="Times New Roman"/>
                <w:sz w:val="24"/>
                <w:szCs w:val="24"/>
              </w:rPr>
            </w:pPr>
            <w:r w:rsidRPr="002919DC">
              <w:rPr>
                <w:rFonts w:ascii="Times New Roman" w:hAnsi="Times New Roman" w:cs="Times New Roman"/>
                <w:sz w:val="24"/>
                <w:szCs w:val="24"/>
              </w:rPr>
              <w:t>Pedagogu pieredze, metodisko materiālu bāze, uzlabota materiālu un tehniskā bāze.</w:t>
            </w:r>
          </w:p>
          <w:p w14:paraId="64C29097" w14:textId="5E5C3B7A" w:rsidR="0009174C" w:rsidRPr="002919DC" w:rsidRDefault="007C3F22">
            <w:pPr>
              <w:rPr>
                <w:rFonts w:ascii="Times New Roman" w:hAnsi="Times New Roman" w:cs="Times New Roman"/>
                <w:sz w:val="24"/>
                <w:szCs w:val="24"/>
              </w:rPr>
            </w:pPr>
            <w:r w:rsidRPr="002919DC">
              <w:rPr>
                <w:rFonts w:ascii="Times New Roman" w:hAnsi="Times New Roman" w:cs="Times New Roman"/>
                <w:sz w:val="24"/>
                <w:szCs w:val="24"/>
              </w:rPr>
              <w:t>Plānot turpmāko attīstību un pilnveidi.</w:t>
            </w:r>
          </w:p>
        </w:tc>
        <w:tc>
          <w:tcPr>
            <w:tcW w:w="2695" w:type="dxa"/>
          </w:tcPr>
          <w:p w14:paraId="1DED579E" w14:textId="4E45402D" w:rsidR="00BB2755" w:rsidRPr="002919DC" w:rsidRDefault="007C498F" w:rsidP="007C498F">
            <w:pPr>
              <w:rPr>
                <w:rFonts w:ascii="Times New Roman" w:hAnsi="Times New Roman" w:cs="Times New Roman"/>
                <w:sz w:val="24"/>
                <w:szCs w:val="24"/>
              </w:rPr>
            </w:pPr>
            <w:r w:rsidRPr="002919DC">
              <w:rPr>
                <w:rFonts w:ascii="Times New Roman" w:hAnsi="Times New Roman" w:cs="Times New Roman"/>
                <w:sz w:val="24"/>
                <w:szCs w:val="24"/>
              </w:rPr>
              <w:t xml:space="preserve">Izstrādāti vienoti kritēriji noslēguma darba prasībām noslēguma </w:t>
            </w:r>
            <w:r w:rsidR="00DF65AF" w:rsidRPr="002919DC">
              <w:rPr>
                <w:rFonts w:ascii="Times New Roman" w:hAnsi="Times New Roman" w:cs="Times New Roman"/>
                <w:sz w:val="24"/>
                <w:szCs w:val="24"/>
              </w:rPr>
              <w:t xml:space="preserve"> darbiem, </w:t>
            </w:r>
            <w:r w:rsidRPr="002919DC">
              <w:rPr>
                <w:rFonts w:ascii="Times New Roman" w:hAnsi="Times New Roman" w:cs="Times New Roman"/>
                <w:sz w:val="24"/>
                <w:szCs w:val="24"/>
              </w:rPr>
              <w:t>sasniedzam</w:t>
            </w:r>
            <w:r w:rsidR="00D131E2" w:rsidRPr="002919DC">
              <w:rPr>
                <w:rFonts w:ascii="Times New Roman" w:hAnsi="Times New Roman" w:cs="Times New Roman"/>
                <w:sz w:val="24"/>
                <w:szCs w:val="24"/>
              </w:rPr>
              <w:t xml:space="preserve">am </w:t>
            </w:r>
            <w:r w:rsidRPr="002919DC">
              <w:rPr>
                <w:rFonts w:ascii="Times New Roman" w:hAnsi="Times New Roman" w:cs="Times New Roman"/>
                <w:sz w:val="24"/>
                <w:szCs w:val="24"/>
              </w:rPr>
              <w:t>rezultāt</w:t>
            </w:r>
            <w:r w:rsidR="00D131E2" w:rsidRPr="002919DC">
              <w:rPr>
                <w:rFonts w:ascii="Times New Roman" w:hAnsi="Times New Roman" w:cs="Times New Roman"/>
                <w:sz w:val="24"/>
                <w:szCs w:val="24"/>
              </w:rPr>
              <w:t>am</w:t>
            </w:r>
            <w:r w:rsidR="00072E4A" w:rsidRPr="002919DC">
              <w:rPr>
                <w:rFonts w:ascii="Times New Roman" w:hAnsi="Times New Roman" w:cs="Times New Roman"/>
                <w:sz w:val="24"/>
                <w:szCs w:val="24"/>
              </w:rPr>
              <w:t>.</w:t>
            </w:r>
            <w:r w:rsidR="00D131E2" w:rsidRPr="002919DC">
              <w:rPr>
                <w:rFonts w:ascii="Times New Roman" w:hAnsi="Times New Roman" w:cs="Times New Roman"/>
                <w:sz w:val="24"/>
                <w:szCs w:val="24"/>
              </w:rPr>
              <w:t xml:space="preserve"> </w:t>
            </w:r>
            <w:r w:rsidR="00072E4A" w:rsidRPr="002919DC">
              <w:rPr>
                <w:rFonts w:ascii="Times New Roman" w:hAnsi="Times New Roman" w:cs="Times New Roman"/>
                <w:sz w:val="24"/>
                <w:szCs w:val="24"/>
              </w:rPr>
              <w:t>A</w:t>
            </w:r>
            <w:r w:rsidRPr="002919DC">
              <w:rPr>
                <w:rFonts w:ascii="Times New Roman" w:hAnsi="Times New Roman" w:cs="Times New Roman"/>
                <w:sz w:val="24"/>
                <w:szCs w:val="24"/>
              </w:rPr>
              <w:t xml:space="preserve">kreditācijas ekspertu komisijas </w:t>
            </w:r>
            <w:r w:rsidR="00072E4A" w:rsidRPr="002919DC">
              <w:rPr>
                <w:rFonts w:ascii="Times New Roman" w:hAnsi="Times New Roman" w:cs="Times New Roman"/>
                <w:sz w:val="24"/>
                <w:szCs w:val="24"/>
              </w:rPr>
              <w:t xml:space="preserve">ieteikums </w:t>
            </w:r>
            <w:r w:rsidRPr="002919DC">
              <w:rPr>
                <w:rFonts w:ascii="Times New Roman" w:hAnsi="Times New Roman" w:cs="Times New Roman"/>
                <w:sz w:val="24"/>
                <w:szCs w:val="24"/>
              </w:rPr>
              <w:t>2021.g.2</w:t>
            </w:r>
            <w:r w:rsidR="000A095F">
              <w:rPr>
                <w:rFonts w:ascii="Times New Roman" w:hAnsi="Times New Roman" w:cs="Times New Roman"/>
                <w:sz w:val="24"/>
                <w:szCs w:val="24"/>
              </w:rPr>
              <w:t>7</w:t>
            </w:r>
            <w:r w:rsidRPr="002919DC">
              <w:rPr>
                <w:rFonts w:ascii="Times New Roman" w:hAnsi="Times New Roman" w:cs="Times New Roman"/>
                <w:sz w:val="24"/>
                <w:szCs w:val="24"/>
              </w:rPr>
              <w:t>.aprīlis</w:t>
            </w:r>
          </w:p>
        </w:tc>
      </w:tr>
      <w:tr w:rsidR="006306FD" w:rsidRPr="002919DC" w14:paraId="3FAF57C2" w14:textId="77777777" w:rsidTr="00F4394E">
        <w:trPr>
          <w:trHeight w:val="612"/>
        </w:trPr>
        <w:tc>
          <w:tcPr>
            <w:tcW w:w="759" w:type="dxa"/>
          </w:tcPr>
          <w:p w14:paraId="6AEC92BA" w14:textId="77777777" w:rsidR="006306FD" w:rsidRPr="002919DC" w:rsidRDefault="006306FD" w:rsidP="00357E0E">
            <w:pPr>
              <w:pStyle w:val="Sarakstarindkopa"/>
              <w:numPr>
                <w:ilvl w:val="0"/>
                <w:numId w:val="2"/>
              </w:numPr>
              <w:rPr>
                <w:rFonts w:ascii="Times New Roman" w:hAnsi="Times New Roman" w:cs="Times New Roman"/>
                <w:sz w:val="24"/>
                <w:szCs w:val="24"/>
              </w:rPr>
            </w:pPr>
          </w:p>
        </w:tc>
        <w:tc>
          <w:tcPr>
            <w:tcW w:w="3347" w:type="dxa"/>
          </w:tcPr>
          <w:p w14:paraId="27B85CED" w14:textId="77777777" w:rsidR="006306FD" w:rsidRPr="002919DC" w:rsidRDefault="00F519BE">
            <w:pPr>
              <w:rPr>
                <w:rFonts w:ascii="Times New Roman" w:hAnsi="Times New Roman" w:cs="Times New Roman"/>
                <w:sz w:val="24"/>
                <w:szCs w:val="24"/>
              </w:rPr>
            </w:pPr>
            <w:r w:rsidRPr="002919DC">
              <w:rPr>
                <w:rFonts w:ascii="Times New Roman" w:hAnsi="Times New Roman" w:cs="Times New Roman"/>
                <w:sz w:val="24"/>
                <w:szCs w:val="24"/>
              </w:rPr>
              <w:t>Izglītojamo pašvērtējuma prasmes mācību procesā.</w:t>
            </w:r>
          </w:p>
          <w:p w14:paraId="5F8C7692" w14:textId="5824AF46" w:rsidR="004B1655" w:rsidRPr="002919DC" w:rsidRDefault="004B1655">
            <w:pPr>
              <w:rPr>
                <w:rFonts w:ascii="Times New Roman" w:hAnsi="Times New Roman" w:cs="Times New Roman"/>
                <w:sz w:val="24"/>
                <w:szCs w:val="24"/>
              </w:rPr>
            </w:pPr>
            <w:r w:rsidRPr="002919DC">
              <w:rPr>
                <w:rFonts w:ascii="Times New Roman" w:hAnsi="Times New Roman" w:cs="Times New Roman"/>
                <w:sz w:val="24"/>
                <w:szCs w:val="24"/>
              </w:rPr>
              <w:t>Noslēguma darbu apraksti, izvērtējot</w:t>
            </w:r>
            <w:r w:rsidR="00CA4BE8" w:rsidRPr="002919DC">
              <w:rPr>
                <w:rFonts w:ascii="Times New Roman" w:hAnsi="Times New Roman" w:cs="Times New Roman"/>
                <w:sz w:val="24"/>
                <w:szCs w:val="24"/>
              </w:rPr>
              <w:t xml:space="preserve"> sava darba</w:t>
            </w:r>
            <w:r w:rsidR="004D0A9C" w:rsidRPr="002919DC">
              <w:rPr>
                <w:rFonts w:ascii="Times New Roman" w:hAnsi="Times New Roman" w:cs="Times New Roman"/>
                <w:sz w:val="24"/>
                <w:szCs w:val="24"/>
              </w:rPr>
              <w:t xml:space="preserve"> spējas, apzinoties</w:t>
            </w:r>
            <w:r w:rsidR="00CA4BE8" w:rsidRPr="002919DC">
              <w:rPr>
                <w:rFonts w:ascii="Times New Roman" w:hAnsi="Times New Roman" w:cs="Times New Roman"/>
                <w:sz w:val="24"/>
                <w:szCs w:val="24"/>
              </w:rPr>
              <w:t xml:space="preserve"> sasniegumus</w:t>
            </w:r>
            <w:r w:rsidR="00AD5F03" w:rsidRPr="002919DC">
              <w:rPr>
                <w:rFonts w:ascii="Times New Roman" w:hAnsi="Times New Roman" w:cs="Times New Roman"/>
                <w:sz w:val="24"/>
                <w:szCs w:val="24"/>
              </w:rPr>
              <w:t>.</w:t>
            </w:r>
          </w:p>
          <w:p w14:paraId="10C5E462" w14:textId="52BEAC9A" w:rsidR="0020521A" w:rsidRPr="002919DC" w:rsidRDefault="0020521A">
            <w:pPr>
              <w:rPr>
                <w:rFonts w:ascii="Times New Roman" w:hAnsi="Times New Roman" w:cs="Times New Roman"/>
                <w:sz w:val="24"/>
                <w:szCs w:val="24"/>
              </w:rPr>
            </w:pPr>
            <w:r w:rsidRPr="002919DC">
              <w:rPr>
                <w:rFonts w:ascii="Times New Roman" w:hAnsi="Times New Roman" w:cs="Times New Roman"/>
                <w:sz w:val="24"/>
                <w:szCs w:val="24"/>
              </w:rPr>
              <w:t xml:space="preserve">Mācību priekšmetu skatēs </w:t>
            </w:r>
            <w:r w:rsidR="00564EAA" w:rsidRPr="002919DC">
              <w:rPr>
                <w:rFonts w:ascii="Times New Roman" w:hAnsi="Times New Roman" w:cs="Times New Roman"/>
                <w:sz w:val="24"/>
                <w:szCs w:val="24"/>
              </w:rPr>
              <w:t xml:space="preserve">vērtēšanas komisija </w:t>
            </w:r>
            <w:r w:rsidR="0063356E" w:rsidRPr="002919DC">
              <w:rPr>
                <w:rFonts w:ascii="Times New Roman" w:hAnsi="Times New Roman" w:cs="Times New Roman"/>
                <w:sz w:val="24"/>
                <w:szCs w:val="24"/>
              </w:rPr>
              <w:t>izvērtē</w:t>
            </w:r>
            <w:r w:rsidRPr="002919DC">
              <w:rPr>
                <w:rFonts w:ascii="Times New Roman" w:hAnsi="Times New Roman" w:cs="Times New Roman"/>
                <w:sz w:val="24"/>
                <w:szCs w:val="24"/>
              </w:rPr>
              <w:t xml:space="preserve"> sasniegt</w:t>
            </w:r>
            <w:r w:rsidR="0063356E" w:rsidRPr="002919DC">
              <w:rPr>
                <w:rFonts w:ascii="Times New Roman" w:hAnsi="Times New Roman" w:cs="Times New Roman"/>
                <w:sz w:val="24"/>
                <w:szCs w:val="24"/>
              </w:rPr>
              <w:t>os</w:t>
            </w:r>
            <w:r w:rsidRPr="002919DC">
              <w:rPr>
                <w:rFonts w:ascii="Times New Roman" w:hAnsi="Times New Roman" w:cs="Times New Roman"/>
                <w:sz w:val="24"/>
                <w:szCs w:val="24"/>
              </w:rPr>
              <w:t xml:space="preserve"> un sa</w:t>
            </w:r>
            <w:r w:rsidR="00453F89" w:rsidRPr="002919DC">
              <w:rPr>
                <w:rFonts w:ascii="Times New Roman" w:hAnsi="Times New Roman" w:cs="Times New Roman"/>
                <w:sz w:val="24"/>
                <w:szCs w:val="24"/>
              </w:rPr>
              <w:t>s</w:t>
            </w:r>
            <w:r w:rsidRPr="002919DC">
              <w:rPr>
                <w:rFonts w:ascii="Times New Roman" w:hAnsi="Times New Roman" w:cs="Times New Roman"/>
                <w:sz w:val="24"/>
                <w:szCs w:val="24"/>
              </w:rPr>
              <w:t>niedzam</w:t>
            </w:r>
            <w:r w:rsidR="0063356E" w:rsidRPr="002919DC">
              <w:rPr>
                <w:rFonts w:ascii="Times New Roman" w:hAnsi="Times New Roman" w:cs="Times New Roman"/>
                <w:sz w:val="24"/>
                <w:szCs w:val="24"/>
              </w:rPr>
              <w:t xml:space="preserve">os </w:t>
            </w:r>
            <w:r w:rsidRPr="002919DC">
              <w:rPr>
                <w:rFonts w:ascii="Times New Roman" w:hAnsi="Times New Roman" w:cs="Times New Roman"/>
                <w:sz w:val="24"/>
                <w:szCs w:val="24"/>
              </w:rPr>
              <w:t>mērķ</w:t>
            </w:r>
            <w:r w:rsidR="0063356E" w:rsidRPr="002919DC">
              <w:rPr>
                <w:rFonts w:ascii="Times New Roman" w:hAnsi="Times New Roman" w:cs="Times New Roman"/>
                <w:sz w:val="24"/>
                <w:szCs w:val="24"/>
              </w:rPr>
              <w:t xml:space="preserve">us </w:t>
            </w:r>
            <w:r w:rsidRPr="002919DC">
              <w:rPr>
                <w:rFonts w:ascii="Times New Roman" w:hAnsi="Times New Roman" w:cs="Times New Roman"/>
                <w:sz w:val="24"/>
                <w:szCs w:val="24"/>
              </w:rPr>
              <w:t>un uzdevu</w:t>
            </w:r>
            <w:r w:rsidR="00453F89" w:rsidRPr="002919DC">
              <w:rPr>
                <w:rFonts w:ascii="Times New Roman" w:hAnsi="Times New Roman" w:cs="Times New Roman"/>
                <w:sz w:val="24"/>
                <w:szCs w:val="24"/>
              </w:rPr>
              <w:t>m</w:t>
            </w:r>
            <w:r w:rsidR="0063356E" w:rsidRPr="002919DC">
              <w:rPr>
                <w:rFonts w:ascii="Times New Roman" w:hAnsi="Times New Roman" w:cs="Times New Roman"/>
                <w:sz w:val="24"/>
                <w:szCs w:val="24"/>
              </w:rPr>
              <w:t>us.</w:t>
            </w:r>
          </w:p>
        </w:tc>
        <w:tc>
          <w:tcPr>
            <w:tcW w:w="2835" w:type="dxa"/>
          </w:tcPr>
          <w:p w14:paraId="12D72BFE" w14:textId="21F8DA04" w:rsidR="006306FD" w:rsidRPr="002919DC" w:rsidRDefault="00F519BE">
            <w:pPr>
              <w:rPr>
                <w:rFonts w:ascii="Times New Roman" w:hAnsi="Times New Roman" w:cs="Times New Roman"/>
                <w:sz w:val="24"/>
                <w:szCs w:val="24"/>
              </w:rPr>
            </w:pPr>
            <w:r w:rsidRPr="002919DC">
              <w:rPr>
                <w:rFonts w:ascii="Times New Roman" w:hAnsi="Times New Roman" w:cs="Times New Roman"/>
                <w:sz w:val="24"/>
                <w:szCs w:val="24"/>
              </w:rPr>
              <w:t>Ieviest</w:t>
            </w:r>
            <w:r w:rsidR="00D802F0" w:rsidRPr="002919DC">
              <w:rPr>
                <w:rFonts w:ascii="Times New Roman" w:hAnsi="Times New Roman" w:cs="Times New Roman"/>
                <w:sz w:val="24"/>
                <w:szCs w:val="24"/>
              </w:rPr>
              <w:t xml:space="preserve">s pašvērtējums klases darbos, lai izglītojamie </w:t>
            </w:r>
            <w:r w:rsidR="00117687" w:rsidRPr="002919DC">
              <w:rPr>
                <w:rFonts w:ascii="Times New Roman" w:hAnsi="Times New Roman" w:cs="Times New Roman"/>
                <w:sz w:val="24"/>
                <w:szCs w:val="24"/>
              </w:rPr>
              <w:t>apzinātu sasniegto un sasniedzamo</w:t>
            </w:r>
            <w:r w:rsidR="008863CB" w:rsidRPr="002919DC">
              <w:rPr>
                <w:rFonts w:ascii="Times New Roman" w:hAnsi="Times New Roman" w:cs="Times New Roman"/>
                <w:sz w:val="24"/>
                <w:szCs w:val="24"/>
              </w:rPr>
              <w:t xml:space="preserve"> rezultātu. Audzēkņiem ir iespēja pašiem izvērtēt </w:t>
            </w:r>
            <w:r w:rsidR="002E18C8" w:rsidRPr="002919DC">
              <w:rPr>
                <w:rFonts w:ascii="Times New Roman" w:hAnsi="Times New Roman" w:cs="Times New Roman"/>
                <w:sz w:val="24"/>
                <w:szCs w:val="24"/>
              </w:rPr>
              <w:t>sasniegumus,</w:t>
            </w:r>
            <w:r w:rsidR="004249E5" w:rsidRPr="002919DC">
              <w:rPr>
                <w:rFonts w:ascii="Times New Roman" w:hAnsi="Times New Roman" w:cs="Times New Roman"/>
                <w:sz w:val="24"/>
                <w:szCs w:val="24"/>
              </w:rPr>
              <w:t xml:space="preserve"> </w:t>
            </w:r>
            <w:r w:rsidR="00AD5F03" w:rsidRPr="002919DC">
              <w:rPr>
                <w:rFonts w:ascii="Times New Roman" w:hAnsi="Times New Roman" w:cs="Times New Roman"/>
                <w:sz w:val="24"/>
                <w:szCs w:val="24"/>
              </w:rPr>
              <w:t xml:space="preserve">patstāvību, </w:t>
            </w:r>
            <w:r w:rsidR="004249E5" w:rsidRPr="002919DC">
              <w:rPr>
                <w:rFonts w:ascii="Times New Roman" w:hAnsi="Times New Roman" w:cs="Times New Roman"/>
                <w:sz w:val="24"/>
                <w:szCs w:val="24"/>
              </w:rPr>
              <w:t>atbilstību</w:t>
            </w:r>
            <w:r w:rsidR="00AD5F03" w:rsidRPr="002919DC">
              <w:rPr>
                <w:rFonts w:ascii="Times New Roman" w:hAnsi="Times New Roman" w:cs="Times New Roman"/>
                <w:sz w:val="24"/>
                <w:szCs w:val="24"/>
              </w:rPr>
              <w:t xml:space="preserve">, </w:t>
            </w:r>
            <w:r w:rsidR="00C91A0E" w:rsidRPr="002919DC">
              <w:rPr>
                <w:rFonts w:ascii="Times New Roman" w:hAnsi="Times New Roman" w:cs="Times New Roman"/>
                <w:sz w:val="24"/>
                <w:szCs w:val="24"/>
              </w:rPr>
              <w:t>vērtējum</w:t>
            </w:r>
            <w:r w:rsidR="002B2BB8" w:rsidRPr="002919DC">
              <w:rPr>
                <w:rFonts w:ascii="Times New Roman" w:hAnsi="Times New Roman" w:cs="Times New Roman"/>
                <w:sz w:val="24"/>
                <w:szCs w:val="24"/>
              </w:rPr>
              <w:t>a nozīmi.</w:t>
            </w:r>
          </w:p>
        </w:tc>
        <w:tc>
          <w:tcPr>
            <w:tcW w:w="2695" w:type="dxa"/>
          </w:tcPr>
          <w:p w14:paraId="40253B94" w14:textId="7BFC6553" w:rsidR="004249E5" w:rsidRPr="002919DC" w:rsidRDefault="004249E5" w:rsidP="004249E5">
            <w:pPr>
              <w:rPr>
                <w:rFonts w:ascii="Times New Roman" w:hAnsi="Times New Roman" w:cs="Times New Roman"/>
                <w:sz w:val="24"/>
                <w:szCs w:val="24"/>
              </w:rPr>
            </w:pPr>
            <w:r w:rsidRPr="002919DC">
              <w:rPr>
                <w:rFonts w:ascii="Times New Roman" w:hAnsi="Times New Roman" w:cs="Times New Roman"/>
                <w:sz w:val="24"/>
                <w:szCs w:val="24"/>
              </w:rPr>
              <w:t>1. Analizē savu darbu mācību procesa laikā</w:t>
            </w:r>
            <w:r w:rsidR="000D4DB1" w:rsidRPr="002919DC">
              <w:rPr>
                <w:rFonts w:ascii="Times New Roman" w:hAnsi="Times New Roman" w:cs="Times New Roman"/>
                <w:sz w:val="24"/>
                <w:szCs w:val="24"/>
              </w:rPr>
              <w:t xml:space="preserve"> regulāri.</w:t>
            </w:r>
          </w:p>
          <w:p w14:paraId="41A2BF84" w14:textId="16CF3D6D" w:rsidR="006306FD" w:rsidRPr="002919DC" w:rsidRDefault="004249E5" w:rsidP="004249E5">
            <w:pPr>
              <w:rPr>
                <w:rFonts w:ascii="Times New Roman" w:hAnsi="Times New Roman" w:cs="Times New Roman"/>
                <w:sz w:val="24"/>
                <w:szCs w:val="24"/>
              </w:rPr>
            </w:pPr>
            <w:r w:rsidRPr="002919DC">
              <w:rPr>
                <w:rFonts w:ascii="Times New Roman" w:hAnsi="Times New Roman" w:cs="Times New Roman"/>
                <w:sz w:val="24"/>
                <w:szCs w:val="24"/>
              </w:rPr>
              <w:t xml:space="preserve">2. Spēj sadarboties ar </w:t>
            </w:r>
            <w:r w:rsidR="000D4DB1" w:rsidRPr="002919DC">
              <w:rPr>
                <w:rFonts w:ascii="Times New Roman" w:hAnsi="Times New Roman" w:cs="Times New Roman"/>
                <w:sz w:val="24"/>
                <w:szCs w:val="24"/>
              </w:rPr>
              <w:t>klasi,</w:t>
            </w:r>
            <w:r w:rsidRPr="002919DC">
              <w:rPr>
                <w:rFonts w:ascii="Times New Roman" w:hAnsi="Times New Roman" w:cs="Times New Roman"/>
                <w:sz w:val="24"/>
                <w:szCs w:val="24"/>
              </w:rPr>
              <w:t xml:space="preserve"> pedagog</w:t>
            </w:r>
            <w:r w:rsidR="00204D3D" w:rsidRPr="002919DC">
              <w:rPr>
                <w:rFonts w:ascii="Times New Roman" w:hAnsi="Times New Roman" w:cs="Times New Roman"/>
                <w:sz w:val="24"/>
                <w:szCs w:val="24"/>
              </w:rPr>
              <w:t>u.</w:t>
            </w:r>
          </w:p>
          <w:p w14:paraId="63BF5F13" w14:textId="2CF79AC9" w:rsidR="00537D85" w:rsidRPr="002919DC" w:rsidRDefault="00537D85" w:rsidP="004249E5">
            <w:pPr>
              <w:rPr>
                <w:rFonts w:ascii="Times New Roman" w:hAnsi="Times New Roman" w:cs="Times New Roman"/>
                <w:sz w:val="24"/>
                <w:szCs w:val="24"/>
              </w:rPr>
            </w:pPr>
            <w:r w:rsidRPr="002919DC">
              <w:rPr>
                <w:rFonts w:ascii="Times New Roman" w:hAnsi="Times New Roman" w:cs="Times New Roman"/>
                <w:sz w:val="24"/>
                <w:szCs w:val="24"/>
              </w:rPr>
              <w:t xml:space="preserve">3.Izglītojamie </w:t>
            </w:r>
            <w:r w:rsidR="004B1655" w:rsidRPr="002919DC">
              <w:rPr>
                <w:rFonts w:ascii="Times New Roman" w:hAnsi="Times New Roman" w:cs="Times New Roman"/>
                <w:sz w:val="24"/>
                <w:szCs w:val="24"/>
              </w:rPr>
              <w:t>var patstāvīgi izpildīt noslēguma p</w:t>
            </w:r>
            <w:r w:rsidR="00957C1A" w:rsidRPr="002919DC">
              <w:rPr>
                <w:rFonts w:ascii="Times New Roman" w:hAnsi="Times New Roman" w:cs="Times New Roman"/>
                <w:sz w:val="24"/>
                <w:szCs w:val="24"/>
              </w:rPr>
              <w:t>ārbaudes</w:t>
            </w:r>
            <w:r w:rsidR="004B1655" w:rsidRPr="002919DC">
              <w:rPr>
                <w:rFonts w:ascii="Times New Roman" w:hAnsi="Times New Roman" w:cs="Times New Roman"/>
                <w:sz w:val="24"/>
                <w:szCs w:val="24"/>
              </w:rPr>
              <w:t xml:space="preserve"> darbus</w:t>
            </w:r>
            <w:r w:rsidR="000D4DB1" w:rsidRPr="002919DC">
              <w:rPr>
                <w:rFonts w:ascii="Times New Roman" w:hAnsi="Times New Roman" w:cs="Times New Roman"/>
                <w:sz w:val="24"/>
                <w:szCs w:val="24"/>
              </w:rPr>
              <w:t xml:space="preserve"> vecākajās klasēs.</w:t>
            </w:r>
          </w:p>
        </w:tc>
      </w:tr>
      <w:tr w:rsidR="00991833" w:rsidRPr="002919DC" w14:paraId="5B4D57DA" w14:textId="77777777" w:rsidTr="00F4394E">
        <w:trPr>
          <w:trHeight w:val="612"/>
        </w:trPr>
        <w:tc>
          <w:tcPr>
            <w:tcW w:w="759" w:type="dxa"/>
          </w:tcPr>
          <w:p w14:paraId="1F3E6299" w14:textId="77777777" w:rsidR="00991833" w:rsidRPr="002919DC" w:rsidRDefault="00991833" w:rsidP="00357E0E">
            <w:pPr>
              <w:pStyle w:val="Sarakstarindkopa"/>
              <w:numPr>
                <w:ilvl w:val="0"/>
                <w:numId w:val="2"/>
              </w:numPr>
              <w:rPr>
                <w:rFonts w:ascii="Times New Roman" w:hAnsi="Times New Roman" w:cs="Times New Roman"/>
                <w:sz w:val="24"/>
                <w:szCs w:val="24"/>
              </w:rPr>
            </w:pPr>
          </w:p>
        </w:tc>
        <w:tc>
          <w:tcPr>
            <w:tcW w:w="3347" w:type="dxa"/>
          </w:tcPr>
          <w:p w14:paraId="430E062A" w14:textId="5DFF812C" w:rsidR="00991833" w:rsidRPr="002919DC" w:rsidRDefault="00991833">
            <w:pPr>
              <w:rPr>
                <w:rFonts w:ascii="Times New Roman" w:hAnsi="Times New Roman" w:cs="Times New Roman"/>
                <w:sz w:val="24"/>
                <w:szCs w:val="24"/>
              </w:rPr>
            </w:pPr>
            <w:r w:rsidRPr="000A095F">
              <w:rPr>
                <w:rFonts w:ascii="Times New Roman" w:hAnsi="Times New Roman" w:cs="Times New Roman"/>
                <w:sz w:val="24"/>
                <w:szCs w:val="24"/>
              </w:rPr>
              <w:t>2020.</w:t>
            </w:r>
            <w:r w:rsidR="00D0315E" w:rsidRPr="000A095F">
              <w:rPr>
                <w:rFonts w:ascii="Times New Roman" w:hAnsi="Times New Roman" w:cs="Times New Roman"/>
                <w:sz w:val="24"/>
                <w:szCs w:val="24"/>
              </w:rPr>
              <w:t>/2021.māc.g. māc</w:t>
            </w:r>
            <w:r w:rsidR="000A095F" w:rsidRPr="000A095F">
              <w:rPr>
                <w:rFonts w:ascii="Times New Roman" w:hAnsi="Times New Roman" w:cs="Times New Roman"/>
                <w:sz w:val="24"/>
                <w:szCs w:val="24"/>
              </w:rPr>
              <w:t>ības uzsākuši</w:t>
            </w:r>
            <w:r w:rsidR="00D0315E" w:rsidRPr="002919DC">
              <w:rPr>
                <w:rFonts w:ascii="Times New Roman" w:hAnsi="Times New Roman" w:cs="Times New Roman"/>
                <w:sz w:val="24"/>
                <w:szCs w:val="24"/>
              </w:rPr>
              <w:t xml:space="preserve"> </w:t>
            </w:r>
            <w:r w:rsidR="006718C6" w:rsidRPr="002919DC">
              <w:rPr>
                <w:rFonts w:ascii="Times New Roman" w:hAnsi="Times New Roman" w:cs="Times New Roman"/>
                <w:sz w:val="24"/>
                <w:szCs w:val="24"/>
              </w:rPr>
              <w:t>2</w:t>
            </w:r>
            <w:r w:rsidR="009F75CC" w:rsidRPr="002919DC">
              <w:rPr>
                <w:rFonts w:ascii="Times New Roman" w:hAnsi="Times New Roman" w:cs="Times New Roman"/>
                <w:sz w:val="24"/>
                <w:szCs w:val="24"/>
              </w:rPr>
              <w:t>04</w:t>
            </w:r>
            <w:r w:rsidR="000A095F">
              <w:rPr>
                <w:rFonts w:ascii="Times New Roman" w:hAnsi="Times New Roman" w:cs="Times New Roman"/>
                <w:sz w:val="24"/>
                <w:szCs w:val="24"/>
              </w:rPr>
              <w:t xml:space="preserve"> audzēkņi, bet mācību gadu pabeidza tikai </w:t>
            </w:r>
            <w:r w:rsidR="006718C6" w:rsidRPr="002919DC">
              <w:rPr>
                <w:rFonts w:ascii="Times New Roman" w:hAnsi="Times New Roman" w:cs="Times New Roman"/>
                <w:sz w:val="24"/>
                <w:szCs w:val="24"/>
              </w:rPr>
              <w:t>187</w:t>
            </w:r>
            <w:r w:rsidR="000A095F">
              <w:rPr>
                <w:rFonts w:ascii="Times New Roman" w:hAnsi="Times New Roman" w:cs="Times New Roman"/>
                <w:sz w:val="24"/>
                <w:szCs w:val="24"/>
              </w:rPr>
              <w:t>.</w:t>
            </w:r>
          </w:p>
          <w:p w14:paraId="37594B9E" w14:textId="4FB4E631" w:rsidR="00D0315E" w:rsidRPr="002919DC" w:rsidRDefault="00D0315E" w:rsidP="000A095F">
            <w:pPr>
              <w:rPr>
                <w:rFonts w:ascii="Times New Roman" w:hAnsi="Times New Roman" w:cs="Times New Roman"/>
                <w:sz w:val="24"/>
                <w:szCs w:val="24"/>
              </w:rPr>
            </w:pPr>
            <w:r w:rsidRPr="002919DC">
              <w:rPr>
                <w:rFonts w:ascii="Times New Roman" w:hAnsi="Times New Roman" w:cs="Times New Roman"/>
                <w:sz w:val="24"/>
                <w:szCs w:val="24"/>
              </w:rPr>
              <w:t>Skolu absolvēja</w:t>
            </w:r>
            <w:r w:rsidR="00655FB2" w:rsidRPr="002919DC">
              <w:rPr>
                <w:rFonts w:ascii="Times New Roman" w:hAnsi="Times New Roman" w:cs="Times New Roman"/>
                <w:sz w:val="24"/>
                <w:szCs w:val="24"/>
              </w:rPr>
              <w:t xml:space="preserve"> </w:t>
            </w:r>
            <w:r w:rsidR="002C6B6D" w:rsidRPr="002919DC">
              <w:rPr>
                <w:rFonts w:ascii="Times New Roman" w:hAnsi="Times New Roman" w:cs="Times New Roman"/>
                <w:sz w:val="24"/>
                <w:szCs w:val="24"/>
              </w:rPr>
              <w:t>30</w:t>
            </w:r>
            <w:r w:rsidR="000A095F">
              <w:rPr>
                <w:rFonts w:ascii="Times New Roman" w:hAnsi="Times New Roman" w:cs="Times New Roman"/>
                <w:sz w:val="24"/>
                <w:szCs w:val="24"/>
              </w:rPr>
              <w:t>; p</w:t>
            </w:r>
            <w:r w:rsidRPr="002919DC">
              <w:rPr>
                <w:rFonts w:ascii="Times New Roman" w:hAnsi="Times New Roman" w:cs="Times New Roman"/>
                <w:sz w:val="24"/>
                <w:szCs w:val="24"/>
              </w:rPr>
              <w:t>andēmijas dēļ izstājās</w:t>
            </w:r>
            <w:r w:rsidR="002C6B6D" w:rsidRPr="002919DC">
              <w:rPr>
                <w:rFonts w:ascii="Times New Roman" w:hAnsi="Times New Roman" w:cs="Times New Roman"/>
                <w:sz w:val="24"/>
                <w:szCs w:val="24"/>
              </w:rPr>
              <w:t xml:space="preserve"> </w:t>
            </w:r>
            <w:r w:rsidR="006718C6" w:rsidRPr="002919DC">
              <w:rPr>
                <w:rFonts w:ascii="Times New Roman" w:hAnsi="Times New Roman" w:cs="Times New Roman"/>
                <w:sz w:val="24"/>
                <w:szCs w:val="24"/>
              </w:rPr>
              <w:t>17</w:t>
            </w:r>
            <w:r w:rsidR="000A095F">
              <w:rPr>
                <w:rFonts w:ascii="Times New Roman" w:hAnsi="Times New Roman" w:cs="Times New Roman"/>
                <w:sz w:val="24"/>
                <w:szCs w:val="24"/>
              </w:rPr>
              <w:t xml:space="preserve">. Iemesls - </w:t>
            </w:r>
            <w:r w:rsidR="006718C6" w:rsidRPr="002919DC">
              <w:rPr>
                <w:rFonts w:ascii="Times New Roman" w:hAnsi="Times New Roman" w:cs="Times New Roman"/>
                <w:sz w:val="24"/>
                <w:szCs w:val="24"/>
              </w:rPr>
              <w:t xml:space="preserve"> </w:t>
            </w:r>
            <w:r w:rsidR="000A095F">
              <w:rPr>
                <w:rFonts w:ascii="Times New Roman" w:hAnsi="Times New Roman" w:cs="Times New Roman"/>
                <w:sz w:val="24"/>
                <w:szCs w:val="24"/>
              </w:rPr>
              <w:t>n</w:t>
            </w:r>
            <w:r w:rsidR="004D4DB8" w:rsidRPr="002919DC">
              <w:rPr>
                <w:rFonts w:ascii="Times New Roman" w:hAnsi="Times New Roman" w:cs="Times New Roman"/>
                <w:sz w:val="24"/>
                <w:szCs w:val="24"/>
              </w:rPr>
              <w:t>esagatavoti attālinātam darbam, novēlotas apmācības attālinātam darbam.</w:t>
            </w:r>
          </w:p>
        </w:tc>
        <w:tc>
          <w:tcPr>
            <w:tcW w:w="2835" w:type="dxa"/>
          </w:tcPr>
          <w:p w14:paraId="788FA1B8" w14:textId="6A9FE511" w:rsidR="00991833" w:rsidRPr="002919DC" w:rsidRDefault="00252686">
            <w:pPr>
              <w:rPr>
                <w:rFonts w:ascii="Times New Roman" w:hAnsi="Times New Roman" w:cs="Times New Roman"/>
                <w:sz w:val="24"/>
                <w:szCs w:val="24"/>
              </w:rPr>
            </w:pPr>
            <w:r w:rsidRPr="002919DC">
              <w:rPr>
                <w:rFonts w:ascii="Times New Roman" w:hAnsi="Times New Roman" w:cs="Times New Roman"/>
                <w:sz w:val="24"/>
                <w:szCs w:val="24"/>
              </w:rPr>
              <w:t>Absolvēja 2020./2</w:t>
            </w:r>
            <w:r w:rsidR="00C646D1" w:rsidRPr="002919DC">
              <w:rPr>
                <w:rFonts w:ascii="Times New Roman" w:hAnsi="Times New Roman" w:cs="Times New Roman"/>
                <w:sz w:val="24"/>
                <w:szCs w:val="24"/>
              </w:rPr>
              <w:t>1.</w:t>
            </w:r>
            <w:r w:rsidRPr="002919DC">
              <w:rPr>
                <w:rFonts w:ascii="Times New Roman" w:hAnsi="Times New Roman" w:cs="Times New Roman"/>
                <w:sz w:val="24"/>
                <w:szCs w:val="24"/>
              </w:rPr>
              <w:t xml:space="preserve">m.g. </w:t>
            </w:r>
          </w:p>
          <w:p w14:paraId="77B6C389" w14:textId="2678B8EE" w:rsidR="0033020D" w:rsidRPr="002919DC" w:rsidRDefault="003B4C9B">
            <w:pPr>
              <w:rPr>
                <w:rFonts w:ascii="Times New Roman" w:hAnsi="Times New Roman" w:cs="Times New Roman"/>
                <w:sz w:val="24"/>
                <w:szCs w:val="24"/>
              </w:rPr>
            </w:pPr>
            <w:r w:rsidRPr="002919DC">
              <w:rPr>
                <w:rFonts w:ascii="Times New Roman" w:hAnsi="Times New Roman" w:cs="Times New Roman"/>
                <w:sz w:val="24"/>
                <w:szCs w:val="24"/>
              </w:rPr>
              <w:t>T</w:t>
            </w:r>
            <w:r w:rsidR="00252686" w:rsidRPr="002919DC">
              <w:rPr>
                <w:rFonts w:ascii="Times New Roman" w:hAnsi="Times New Roman" w:cs="Times New Roman"/>
                <w:sz w:val="24"/>
                <w:szCs w:val="24"/>
              </w:rPr>
              <w:t xml:space="preserve">ālākizglītību turpina ap </w:t>
            </w:r>
            <w:r w:rsidR="00013224" w:rsidRPr="002919DC">
              <w:rPr>
                <w:rFonts w:ascii="Times New Roman" w:hAnsi="Times New Roman" w:cs="Times New Roman"/>
                <w:sz w:val="24"/>
                <w:szCs w:val="24"/>
              </w:rPr>
              <w:t xml:space="preserve">40% </w:t>
            </w:r>
          </w:p>
        </w:tc>
        <w:tc>
          <w:tcPr>
            <w:tcW w:w="2695" w:type="dxa"/>
          </w:tcPr>
          <w:p w14:paraId="625A53D1" w14:textId="0D3FD2FE" w:rsidR="00991833" w:rsidRPr="002919DC" w:rsidRDefault="00FE4260">
            <w:pPr>
              <w:rPr>
                <w:rFonts w:ascii="Times New Roman" w:hAnsi="Times New Roman" w:cs="Times New Roman"/>
                <w:sz w:val="24"/>
                <w:szCs w:val="24"/>
              </w:rPr>
            </w:pPr>
            <w:r w:rsidRPr="002919DC">
              <w:rPr>
                <w:rFonts w:ascii="Times New Roman" w:hAnsi="Times New Roman" w:cs="Times New Roman"/>
                <w:sz w:val="24"/>
                <w:szCs w:val="24"/>
              </w:rPr>
              <w:t>Drošāk</w:t>
            </w:r>
            <w:r w:rsidR="00AD7A94" w:rsidRPr="002919DC">
              <w:rPr>
                <w:rFonts w:ascii="Times New Roman" w:hAnsi="Times New Roman" w:cs="Times New Roman"/>
                <w:sz w:val="24"/>
                <w:szCs w:val="24"/>
              </w:rPr>
              <w:t>a</w:t>
            </w:r>
            <w:r w:rsidR="002B2BB8" w:rsidRPr="002919DC">
              <w:rPr>
                <w:rFonts w:ascii="Times New Roman" w:hAnsi="Times New Roman" w:cs="Times New Roman"/>
                <w:sz w:val="24"/>
                <w:szCs w:val="24"/>
              </w:rPr>
              <w:t xml:space="preserve"> </w:t>
            </w:r>
            <w:r w:rsidRPr="002919DC">
              <w:rPr>
                <w:rFonts w:ascii="Times New Roman" w:hAnsi="Times New Roman" w:cs="Times New Roman"/>
                <w:sz w:val="24"/>
                <w:szCs w:val="24"/>
              </w:rPr>
              <w:t xml:space="preserve">mācību stundas </w:t>
            </w:r>
            <w:r w:rsidR="00AD7A94" w:rsidRPr="002919DC">
              <w:rPr>
                <w:rFonts w:ascii="Times New Roman" w:hAnsi="Times New Roman" w:cs="Times New Roman"/>
                <w:sz w:val="24"/>
                <w:szCs w:val="24"/>
              </w:rPr>
              <w:t xml:space="preserve">apguve, </w:t>
            </w:r>
            <w:r w:rsidR="0091107C" w:rsidRPr="002919DC">
              <w:rPr>
                <w:rFonts w:ascii="Times New Roman" w:hAnsi="Times New Roman" w:cs="Times New Roman"/>
                <w:sz w:val="24"/>
                <w:szCs w:val="24"/>
              </w:rPr>
              <w:t>piemērojoties dažādām pandēmijas situācijām.</w:t>
            </w:r>
          </w:p>
          <w:p w14:paraId="3978687D" w14:textId="22344246" w:rsidR="00A866FC" w:rsidRPr="002919DC" w:rsidRDefault="00A866FC">
            <w:pPr>
              <w:rPr>
                <w:rFonts w:ascii="Times New Roman" w:hAnsi="Times New Roman" w:cs="Times New Roman"/>
                <w:sz w:val="24"/>
                <w:szCs w:val="24"/>
              </w:rPr>
            </w:pPr>
            <w:r w:rsidRPr="002919DC">
              <w:rPr>
                <w:rFonts w:ascii="Times New Roman" w:hAnsi="Times New Roman" w:cs="Times New Roman"/>
                <w:sz w:val="24"/>
                <w:szCs w:val="24"/>
              </w:rPr>
              <w:t xml:space="preserve">Iespēja </w:t>
            </w:r>
            <w:r w:rsidR="005933AA" w:rsidRPr="002919DC">
              <w:rPr>
                <w:rFonts w:ascii="Times New Roman" w:hAnsi="Times New Roman" w:cs="Times New Roman"/>
                <w:sz w:val="24"/>
                <w:szCs w:val="24"/>
              </w:rPr>
              <w:t>mācīties un strādāt attālinātā darba režīmā.</w:t>
            </w:r>
          </w:p>
        </w:tc>
      </w:tr>
      <w:tr w:rsidR="0088320F" w:rsidRPr="002919DC" w14:paraId="300A8ADE" w14:textId="77777777" w:rsidTr="00F4394E">
        <w:trPr>
          <w:trHeight w:val="612"/>
        </w:trPr>
        <w:tc>
          <w:tcPr>
            <w:tcW w:w="759" w:type="dxa"/>
          </w:tcPr>
          <w:p w14:paraId="489A5B3A" w14:textId="77777777" w:rsidR="0088320F" w:rsidRPr="002919DC" w:rsidRDefault="0088320F" w:rsidP="00357E0E">
            <w:pPr>
              <w:pStyle w:val="Sarakstarindkopa"/>
              <w:numPr>
                <w:ilvl w:val="0"/>
                <w:numId w:val="2"/>
              </w:numPr>
              <w:rPr>
                <w:rFonts w:ascii="Times New Roman" w:hAnsi="Times New Roman" w:cs="Times New Roman"/>
                <w:sz w:val="24"/>
                <w:szCs w:val="24"/>
              </w:rPr>
            </w:pPr>
          </w:p>
        </w:tc>
        <w:tc>
          <w:tcPr>
            <w:tcW w:w="3347" w:type="dxa"/>
          </w:tcPr>
          <w:p w14:paraId="64AA902B" w14:textId="055213BB" w:rsidR="0088320F" w:rsidRPr="002919DC" w:rsidRDefault="00BA3863">
            <w:pPr>
              <w:rPr>
                <w:rFonts w:ascii="Times New Roman" w:hAnsi="Times New Roman" w:cs="Times New Roman"/>
                <w:sz w:val="24"/>
                <w:szCs w:val="24"/>
              </w:rPr>
            </w:pPr>
            <w:r w:rsidRPr="002919DC">
              <w:rPr>
                <w:rFonts w:ascii="Times New Roman" w:hAnsi="Times New Roman" w:cs="Times New Roman"/>
                <w:sz w:val="24"/>
                <w:szCs w:val="24"/>
              </w:rPr>
              <w:t xml:space="preserve">2020.g. </w:t>
            </w:r>
            <w:r w:rsidR="002D22A7" w:rsidRPr="002919DC">
              <w:rPr>
                <w:rFonts w:ascii="Times New Roman" w:hAnsi="Times New Roman" w:cs="Times New Roman"/>
                <w:sz w:val="24"/>
                <w:szCs w:val="24"/>
              </w:rPr>
              <w:t>i</w:t>
            </w:r>
            <w:r w:rsidR="00586F97" w:rsidRPr="002919DC">
              <w:rPr>
                <w:rFonts w:ascii="Times New Roman" w:hAnsi="Times New Roman" w:cs="Times New Roman"/>
                <w:sz w:val="24"/>
                <w:szCs w:val="24"/>
              </w:rPr>
              <w:t>eviest</w:t>
            </w:r>
            <w:r w:rsidR="00275206" w:rsidRPr="002919DC">
              <w:rPr>
                <w:rFonts w:ascii="Times New Roman" w:hAnsi="Times New Roman" w:cs="Times New Roman"/>
                <w:sz w:val="24"/>
                <w:szCs w:val="24"/>
              </w:rPr>
              <w:t>s e-klases žurnāls</w:t>
            </w:r>
            <w:r w:rsidR="00FD17DC" w:rsidRPr="002919DC">
              <w:rPr>
                <w:rFonts w:ascii="Times New Roman" w:hAnsi="Times New Roman" w:cs="Times New Roman"/>
                <w:sz w:val="24"/>
                <w:szCs w:val="24"/>
              </w:rPr>
              <w:t xml:space="preserve"> izglītojamo sasniegumu vērtēšanai, apmeklējumu uzskaitei</w:t>
            </w:r>
            <w:r w:rsidR="003B38B2" w:rsidRPr="002919DC">
              <w:rPr>
                <w:rFonts w:ascii="Times New Roman" w:hAnsi="Times New Roman" w:cs="Times New Roman"/>
                <w:sz w:val="24"/>
                <w:szCs w:val="24"/>
              </w:rPr>
              <w:t>,</w:t>
            </w:r>
            <w:r w:rsidR="001753EE" w:rsidRPr="002919DC">
              <w:rPr>
                <w:rFonts w:ascii="Times New Roman" w:hAnsi="Times New Roman" w:cs="Times New Roman"/>
                <w:sz w:val="24"/>
                <w:szCs w:val="24"/>
              </w:rPr>
              <w:t xml:space="preserve"> saziņai </w:t>
            </w:r>
            <w:r w:rsidR="00543763" w:rsidRPr="002919DC">
              <w:rPr>
                <w:rFonts w:ascii="Times New Roman" w:hAnsi="Times New Roman" w:cs="Times New Roman"/>
                <w:sz w:val="24"/>
                <w:szCs w:val="24"/>
              </w:rPr>
              <w:t xml:space="preserve">ar </w:t>
            </w:r>
            <w:r w:rsidR="001753EE" w:rsidRPr="002919DC">
              <w:rPr>
                <w:rFonts w:ascii="Times New Roman" w:hAnsi="Times New Roman" w:cs="Times New Roman"/>
                <w:sz w:val="24"/>
                <w:szCs w:val="24"/>
              </w:rPr>
              <w:t>pedagog</w:t>
            </w:r>
            <w:r w:rsidR="001530E8" w:rsidRPr="002919DC">
              <w:rPr>
                <w:rFonts w:ascii="Times New Roman" w:hAnsi="Times New Roman" w:cs="Times New Roman"/>
                <w:sz w:val="24"/>
                <w:szCs w:val="24"/>
              </w:rPr>
              <w:t>iem</w:t>
            </w:r>
            <w:r w:rsidR="001753EE" w:rsidRPr="002919DC">
              <w:rPr>
                <w:rFonts w:ascii="Times New Roman" w:hAnsi="Times New Roman" w:cs="Times New Roman"/>
                <w:sz w:val="24"/>
                <w:szCs w:val="24"/>
              </w:rPr>
              <w:t>, audzēkņiem</w:t>
            </w:r>
            <w:r w:rsidR="001530E8" w:rsidRPr="002919DC">
              <w:rPr>
                <w:rFonts w:ascii="Times New Roman" w:hAnsi="Times New Roman" w:cs="Times New Roman"/>
                <w:sz w:val="24"/>
                <w:szCs w:val="24"/>
              </w:rPr>
              <w:t>,</w:t>
            </w:r>
            <w:r w:rsidR="001753EE" w:rsidRPr="002919DC">
              <w:rPr>
                <w:rFonts w:ascii="Times New Roman" w:hAnsi="Times New Roman" w:cs="Times New Roman"/>
                <w:sz w:val="24"/>
                <w:szCs w:val="24"/>
              </w:rPr>
              <w:t xml:space="preserve"> vecākiem.</w:t>
            </w:r>
          </w:p>
        </w:tc>
        <w:tc>
          <w:tcPr>
            <w:tcW w:w="2835" w:type="dxa"/>
          </w:tcPr>
          <w:p w14:paraId="7E69A220" w14:textId="11C5F959" w:rsidR="0088320F" w:rsidRPr="002919DC" w:rsidRDefault="00FD17DC">
            <w:pPr>
              <w:rPr>
                <w:rFonts w:ascii="Times New Roman" w:hAnsi="Times New Roman" w:cs="Times New Roman"/>
                <w:sz w:val="24"/>
                <w:szCs w:val="24"/>
              </w:rPr>
            </w:pPr>
            <w:r w:rsidRPr="002919DC">
              <w:rPr>
                <w:rFonts w:ascii="Times New Roman" w:hAnsi="Times New Roman" w:cs="Times New Roman"/>
                <w:sz w:val="24"/>
                <w:szCs w:val="24"/>
              </w:rPr>
              <w:t>Palielina pedagogu</w:t>
            </w:r>
            <w:r w:rsidR="00705BC2" w:rsidRPr="002919DC">
              <w:rPr>
                <w:rFonts w:ascii="Times New Roman" w:hAnsi="Times New Roman" w:cs="Times New Roman"/>
                <w:sz w:val="24"/>
                <w:szCs w:val="24"/>
              </w:rPr>
              <w:t xml:space="preserve"> darba efektivitāti un laika ietaupījumu, </w:t>
            </w:r>
            <w:r w:rsidR="0051596F" w:rsidRPr="002919DC">
              <w:rPr>
                <w:rFonts w:ascii="Times New Roman" w:hAnsi="Times New Roman" w:cs="Times New Roman"/>
                <w:sz w:val="24"/>
                <w:szCs w:val="24"/>
              </w:rPr>
              <w:t>apmeklējums ir pārskatāms.</w:t>
            </w:r>
          </w:p>
        </w:tc>
        <w:tc>
          <w:tcPr>
            <w:tcW w:w="2695" w:type="dxa"/>
          </w:tcPr>
          <w:p w14:paraId="357DA408" w14:textId="25E366DC" w:rsidR="0088320F" w:rsidRPr="002919DC" w:rsidRDefault="001530E8">
            <w:pPr>
              <w:rPr>
                <w:rFonts w:ascii="Times New Roman" w:hAnsi="Times New Roman" w:cs="Times New Roman"/>
                <w:sz w:val="24"/>
                <w:szCs w:val="24"/>
              </w:rPr>
            </w:pPr>
            <w:r w:rsidRPr="002919DC">
              <w:rPr>
                <w:rFonts w:ascii="Times New Roman" w:hAnsi="Times New Roman" w:cs="Times New Roman"/>
                <w:sz w:val="24"/>
                <w:szCs w:val="24"/>
              </w:rPr>
              <w:t>P</w:t>
            </w:r>
            <w:r w:rsidR="00360D4F" w:rsidRPr="002919DC">
              <w:rPr>
                <w:rFonts w:ascii="Times New Roman" w:hAnsi="Times New Roman" w:cs="Times New Roman"/>
                <w:sz w:val="24"/>
                <w:szCs w:val="24"/>
              </w:rPr>
              <w:t>edagogi</w:t>
            </w:r>
            <w:r w:rsidRPr="002919DC">
              <w:rPr>
                <w:rFonts w:ascii="Times New Roman" w:hAnsi="Times New Roman" w:cs="Times New Roman"/>
                <w:sz w:val="24"/>
                <w:szCs w:val="24"/>
              </w:rPr>
              <w:t xml:space="preserve"> </w:t>
            </w:r>
            <w:r w:rsidR="00360D4F" w:rsidRPr="002919DC">
              <w:rPr>
                <w:rFonts w:ascii="Times New Roman" w:hAnsi="Times New Roman" w:cs="Times New Roman"/>
                <w:sz w:val="24"/>
                <w:szCs w:val="24"/>
              </w:rPr>
              <w:t>iepazinušies ar aizpildīšanas kārtību, izdots rīkojums par e-klases žurnāla aizpildīšanu.</w:t>
            </w:r>
          </w:p>
        </w:tc>
      </w:tr>
      <w:tr w:rsidR="0088320F" w:rsidRPr="002919DC" w14:paraId="5EFCFED3" w14:textId="77777777" w:rsidTr="00F4394E">
        <w:trPr>
          <w:trHeight w:val="612"/>
        </w:trPr>
        <w:tc>
          <w:tcPr>
            <w:tcW w:w="759" w:type="dxa"/>
          </w:tcPr>
          <w:p w14:paraId="5090AF51" w14:textId="77777777" w:rsidR="0088320F" w:rsidRPr="002919DC" w:rsidRDefault="0088320F" w:rsidP="00357E0E">
            <w:pPr>
              <w:pStyle w:val="Sarakstarindkopa"/>
              <w:numPr>
                <w:ilvl w:val="0"/>
                <w:numId w:val="2"/>
              </w:numPr>
              <w:rPr>
                <w:rFonts w:ascii="Times New Roman" w:hAnsi="Times New Roman" w:cs="Times New Roman"/>
                <w:sz w:val="24"/>
                <w:szCs w:val="24"/>
              </w:rPr>
            </w:pPr>
          </w:p>
        </w:tc>
        <w:tc>
          <w:tcPr>
            <w:tcW w:w="3347" w:type="dxa"/>
          </w:tcPr>
          <w:p w14:paraId="59A2A89E" w14:textId="227268CC" w:rsidR="0088320F" w:rsidRPr="002919DC" w:rsidRDefault="00AA069D">
            <w:pPr>
              <w:rPr>
                <w:rFonts w:ascii="Times New Roman" w:hAnsi="Times New Roman" w:cs="Times New Roman"/>
                <w:sz w:val="24"/>
                <w:szCs w:val="24"/>
              </w:rPr>
            </w:pPr>
            <w:r w:rsidRPr="002919DC">
              <w:rPr>
                <w:rFonts w:ascii="Times New Roman" w:hAnsi="Times New Roman" w:cs="Times New Roman"/>
                <w:sz w:val="24"/>
                <w:szCs w:val="24"/>
              </w:rPr>
              <w:t>Sekmēt pedagogu profesionālās kompetences pilnveidi</w:t>
            </w:r>
            <w:r w:rsidR="009709AC" w:rsidRPr="002919DC">
              <w:rPr>
                <w:rFonts w:ascii="Times New Roman" w:hAnsi="Times New Roman" w:cs="Times New Roman"/>
                <w:sz w:val="24"/>
                <w:szCs w:val="24"/>
              </w:rPr>
              <w:t>.</w:t>
            </w:r>
            <w:r w:rsidR="00485010" w:rsidRPr="002919DC">
              <w:rPr>
                <w:rFonts w:ascii="Times New Roman" w:hAnsi="Times New Roman" w:cs="Times New Roman"/>
                <w:sz w:val="24"/>
                <w:szCs w:val="24"/>
              </w:rPr>
              <w:t xml:space="preserve"> Informācija </w:t>
            </w:r>
            <w:r w:rsidR="00AC13E9" w:rsidRPr="002919DC">
              <w:rPr>
                <w:rFonts w:ascii="Times New Roman" w:hAnsi="Times New Roman" w:cs="Times New Roman"/>
                <w:sz w:val="24"/>
                <w:szCs w:val="24"/>
              </w:rPr>
              <w:t xml:space="preserve">par aktuāliem jautājumiem </w:t>
            </w:r>
            <w:r w:rsidR="00485010" w:rsidRPr="002919DC">
              <w:rPr>
                <w:rFonts w:ascii="Times New Roman" w:hAnsi="Times New Roman" w:cs="Times New Roman"/>
                <w:sz w:val="24"/>
                <w:szCs w:val="24"/>
              </w:rPr>
              <w:t>tiek nekavējoties nosūtīta katram pedagogam.</w:t>
            </w:r>
          </w:p>
        </w:tc>
        <w:tc>
          <w:tcPr>
            <w:tcW w:w="2835" w:type="dxa"/>
          </w:tcPr>
          <w:p w14:paraId="502B8858" w14:textId="76CD1C93" w:rsidR="0088320F" w:rsidRPr="002919DC" w:rsidRDefault="009709AC">
            <w:pPr>
              <w:rPr>
                <w:rFonts w:ascii="Times New Roman" w:hAnsi="Times New Roman" w:cs="Times New Roman"/>
                <w:sz w:val="24"/>
                <w:szCs w:val="24"/>
              </w:rPr>
            </w:pPr>
            <w:r w:rsidRPr="002919DC">
              <w:rPr>
                <w:rFonts w:ascii="Times New Roman" w:hAnsi="Times New Roman" w:cs="Times New Roman"/>
                <w:sz w:val="24"/>
                <w:szCs w:val="24"/>
              </w:rPr>
              <w:t>Uzlaboj</w:t>
            </w:r>
            <w:r w:rsidR="00543763" w:rsidRPr="002919DC">
              <w:rPr>
                <w:rFonts w:ascii="Times New Roman" w:hAnsi="Times New Roman" w:cs="Times New Roman"/>
                <w:sz w:val="24"/>
                <w:szCs w:val="24"/>
              </w:rPr>
              <w:t>a</w:t>
            </w:r>
            <w:r w:rsidRPr="002919DC">
              <w:rPr>
                <w:rFonts w:ascii="Times New Roman" w:hAnsi="Times New Roman" w:cs="Times New Roman"/>
                <w:sz w:val="24"/>
                <w:szCs w:val="24"/>
              </w:rPr>
              <w:t>s pedagogu prasmes un kompetence</w:t>
            </w:r>
            <w:r w:rsidR="00556C90" w:rsidRPr="002919DC">
              <w:rPr>
                <w:rFonts w:ascii="Times New Roman" w:hAnsi="Times New Roman" w:cs="Times New Roman"/>
                <w:sz w:val="24"/>
                <w:szCs w:val="24"/>
              </w:rPr>
              <w:t>s izglītības programmu īstenošanā.</w:t>
            </w:r>
          </w:p>
        </w:tc>
        <w:tc>
          <w:tcPr>
            <w:tcW w:w="2695" w:type="dxa"/>
          </w:tcPr>
          <w:p w14:paraId="311A74BB" w14:textId="2E112FF2" w:rsidR="0088320F" w:rsidRPr="002919DC" w:rsidRDefault="00A333B8">
            <w:pPr>
              <w:rPr>
                <w:rFonts w:ascii="Times New Roman" w:hAnsi="Times New Roman" w:cs="Times New Roman"/>
                <w:sz w:val="24"/>
                <w:szCs w:val="24"/>
              </w:rPr>
            </w:pPr>
            <w:r w:rsidRPr="002919DC">
              <w:rPr>
                <w:rFonts w:ascii="Times New Roman" w:hAnsi="Times New Roman" w:cs="Times New Roman"/>
                <w:sz w:val="24"/>
                <w:szCs w:val="24"/>
              </w:rPr>
              <w:t>Visi pedagogi ir gadā apguvuši ne mazāk par 36 stundām profesionālajā pilnveidē.</w:t>
            </w:r>
          </w:p>
        </w:tc>
      </w:tr>
      <w:tr w:rsidR="0088320F" w:rsidRPr="002919DC" w14:paraId="4F670377" w14:textId="77777777" w:rsidTr="00A36C36">
        <w:trPr>
          <w:trHeight w:val="612"/>
        </w:trPr>
        <w:tc>
          <w:tcPr>
            <w:tcW w:w="759" w:type="dxa"/>
          </w:tcPr>
          <w:p w14:paraId="1C0BA9EB" w14:textId="77777777" w:rsidR="0088320F" w:rsidRPr="002919DC" w:rsidRDefault="0088320F" w:rsidP="00357E0E">
            <w:pPr>
              <w:pStyle w:val="Sarakstarindkopa"/>
              <w:numPr>
                <w:ilvl w:val="0"/>
                <w:numId w:val="2"/>
              </w:numPr>
              <w:rPr>
                <w:rFonts w:ascii="Times New Roman" w:hAnsi="Times New Roman" w:cs="Times New Roman"/>
                <w:sz w:val="24"/>
                <w:szCs w:val="24"/>
              </w:rPr>
            </w:pPr>
          </w:p>
        </w:tc>
        <w:tc>
          <w:tcPr>
            <w:tcW w:w="3347" w:type="dxa"/>
          </w:tcPr>
          <w:p w14:paraId="45B3211D" w14:textId="77777777" w:rsidR="0088320F" w:rsidRPr="002919DC" w:rsidRDefault="00080A5E">
            <w:pPr>
              <w:rPr>
                <w:rFonts w:ascii="Times New Roman" w:hAnsi="Times New Roman" w:cs="Times New Roman"/>
                <w:sz w:val="24"/>
                <w:szCs w:val="24"/>
              </w:rPr>
            </w:pPr>
            <w:r w:rsidRPr="002919DC">
              <w:rPr>
                <w:rFonts w:ascii="Times New Roman" w:hAnsi="Times New Roman" w:cs="Times New Roman"/>
                <w:sz w:val="24"/>
                <w:szCs w:val="24"/>
              </w:rPr>
              <w:t xml:space="preserve">Pedagogu </w:t>
            </w:r>
            <w:r w:rsidR="000F1550" w:rsidRPr="002919DC">
              <w:rPr>
                <w:rFonts w:ascii="Times New Roman" w:hAnsi="Times New Roman" w:cs="Times New Roman"/>
                <w:sz w:val="24"/>
                <w:szCs w:val="24"/>
              </w:rPr>
              <w:t xml:space="preserve">profesionālā </w:t>
            </w:r>
            <w:r w:rsidRPr="002919DC">
              <w:rPr>
                <w:rFonts w:ascii="Times New Roman" w:hAnsi="Times New Roman" w:cs="Times New Roman"/>
                <w:sz w:val="24"/>
                <w:szCs w:val="24"/>
              </w:rPr>
              <w:t>izglītība</w:t>
            </w:r>
            <w:r w:rsidR="00023C12" w:rsidRPr="002919DC">
              <w:rPr>
                <w:rFonts w:ascii="Times New Roman" w:hAnsi="Times New Roman" w:cs="Times New Roman"/>
                <w:sz w:val="24"/>
                <w:szCs w:val="24"/>
              </w:rPr>
              <w:t>.</w:t>
            </w:r>
          </w:p>
          <w:p w14:paraId="10F5DE29" w14:textId="77777777" w:rsidR="0046197E" w:rsidRPr="002919DC" w:rsidRDefault="0046197E">
            <w:pPr>
              <w:rPr>
                <w:rFonts w:ascii="Times New Roman" w:hAnsi="Times New Roman" w:cs="Times New Roman"/>
                <w:sz w:val="24"/>
                <w:szCs w:val="24"/>
              </w:rPr>
            </w:pPr>
            <w:r w:rsidRPr="002919DC">
              <w:rPr>
                <w:rFonts w:ascii="Times New Roman" w:hAnsi="Times New Roman" w:cs="Times New Roman"/>
                <w:sz w:val="24"/>
                <w:szCs w:val="24"/>
              </w:rPr>
              <w:t xml:space="preserve">Skolā ir uzskaite par </w:t>
            </w:r>
            <w:r w:rsidR="00CC4FC9" w:rsidRPr="002919DC">
              <w:rPr>
                <w:rFonts w:ascii="Times New Roman" w:hAnsi="Times New Roman" w:cs="Times New Roman"/>
                <w:sz w:val="24"/>
                <w:szCs w:val="24"/>
              </w:rPr>
              <w:t>tālākizglītības kursu apguvi, pedagogu profesionālo izglītību.</w:t>
            </w:r>
          </w:p>
          <w:p w14:paraId="068255FF" w14:textId="1E69717D" w:rsidR="00CC4FC9" w:rsidRPr="002919DC" w:rsidRDefault="00CC4FC9">
            <w:pPr>
              <w:rPr>
                <w:rFonts w:ascii="Times New Roman" w:hAnsi="Times New Roman" w:cs="Times New Roman"/>
                <w:sz w:val="24"/>
                <w:szCs w:val="24"/>
              </w:rPr>
            </w:pPr>
            <w:r w:rsidRPr="002919DC">
              <w:rPr>
                <w:rFonts w:ascii="Times New Roman" w:hAnsi="Times New Roman" w:cs="Times New Roman"/>
                <w:sz w:val="24"/>
                <w:szCs w:val="24"/>
              </w:rPr>
              <w:t>Skolā ir iespēja strādāt noteiktā laika režīmā radošā darbā</w:t>
            </w:r>
            <w:r w:rsidR="00D34FC0" w:rsidRPr="002919DC">
              <w:rPr>
                <w:rFonts w:ascii="Times New Roman" w:hAnsi="Times New Roman" w:cs="Times New Roman"/>
                <w:sz w:val="24"/>
                <w:szCs w:val="24"/>
              </w:rPr>
              <w:t>, pašizglītībā.</w:t>
            </w:r>
          </w:p>
        </w:tc>
        <w:tc>
          <w:tcPr>
            <w:tcW w:w="2835" w:type="dxa"/>
            <w:shd w:val="clear" w:color="auto" w:fill="auto"/>
          </w:tcPr>
          <w:p w14:paraId="42732C2A" w14:textId="358B2B71" w:rsidR="0088320F" w:rsidRPr="00A36C36" w:rsidRDefault="000F1550">
            <w:pPr>
              <w:rPr>
                <w:rFonts w:ascii="Times New Roman" w:hAnsi="Times New Roman" w:cs="Times New Roman"/>
                <w:sz w:val="24"/>
                <w:szCs w:val="24"/>
              </w:rPr>
            </w:pPr>
            <w:r w:rsidRPr="00A36C36">
              <w:rPr>
                <w:rFonts w:ascii="Times New Roman" w:hAnsi="Times New Roman" w:cs="Times New Roman"/>
                <w:sz w:val="24"/>
                <w:szCs w:val="24"/>
              </w:rPr>
              <w:t>Ar maģistra grādu –</w:t>
            </w:r>
            <w:r w:rsidR="00AF033D" w:rsidRPr="00A36C36">
              <w:rPr>
                <w:rFonts w:ascii="Times New Roman" w:hAnsi="Times New Roman" w:cs="Times New Roman"/>
                <w:sz w:val="24"/>
                <w:szCs w:val="24"/>
              </w:rPr>
              <w:t xml:space="preserve"> </w:t>
            </w:r>
            <w:r w:rsidR="00A36C36" w:rsidRPr="00A36C36">
              <w:rPr>
                <w:rFonts w:ascii="Times New Roman" w:hAnsi="Times New Roman" w:cs="Times New Roman"/>
                <w:sz w:val="24"/>
                <w:szCs w:val="24"/>
              </w:rPr>
              <w:t>5</w:t>
            </w:r>
            <w:r w:rsidR="00AF033D" w:rsidRPr="00A36C36">
              <w:rPr>
                <w:rFonts w:ascii="Times New Roman" w:hAnsi="Times New Roman" w:cs="Times New Roman"/>
                <w:sz w:val="24"/>
                <w:szCs w:val="24"/>
              </w:rPr>
              <w:t xml:space="preserve"> pedagogi</w:t>
            </w:r>
            <w:r w:rsidR="00A36C36" w:rsidRPr="00A36C36">
              <w:rPr>
                <w:rFonts w:ascii="Times New Roman" w:hAnsi="Times New Roman" w:cs="Times New Roman"/>
                <w:sz w:val="24"/>
                <w:szCs w:val="24"/>
              </w:rPr>
              <w:t xml:space="preserve">; </w:t>
            </w:r>
          </w:p>
          <w:p w14:paraId="42CDDAEA" w14:textId="3B1C6548" w:rsidR="000F1550" w:rsidRPr="00A36C36" w:rsidRDefault="000F1550">
            <w:pPr>
              <w:rPr>
                <w:rFonts w:ascii="Times New Roman" w:hAnsi="Times New Roman" w:cs="Times New Roman"/>
                <w:sz w:val="24"/>
                <w:szCs w:val="24"/>
              </w:rPr>
            </w:pPr>
            <w:r w:rsidRPr="00A36C36">
              <w:rPr>
                <w:rFonts w:ascii="Times New Roman" w:hAnsi="Times New Roman" w:cs="Times New Roman"/>
                <w:sz w:val="24"/>
                <w:szCs w:val="24"/>
              </w:rPr>
              <w:t>Ar bakalaura grādu -</w:t>
            </w:r>
            <w:r w:rsidR="00AF033D" w:rsidRPr="00A36C36">
              <w:rPr>
                <w:rFonts w:ascii="Times New Roman" w:hAnsi="Times New Roman" w:cs="Times New Roman"/>
                <w:sz w:val="24"/>
                <w:szCs w:val="24"/>
              </w:rPr>
              <w:t xml:space="preserve"> </w:t>
            </w:r>
            <w:r w:rsidR="00A36C36" w:rsidRPr="00A36C36">
              <w:rPr>
                <w:rFonts w:ascii="Times New Roman" w:hAnsi="Times New Roman" w:cs="Times New Roman"/>
                <w:sz w:val="24"/>
                <w:szCs w:val="24"/>
              </w:rPr>
              <w:t>7</w:t>
            </w:r>
            <w:r w:rsidR="00AF033D" w:rsidRPr="00A36C36">
              <w:rPr>
                <w:rFonts w:ascii="Times New Roman" w:hAnsi="Times New Roman" w:cs="Times New Roman"/>
                <w:sz w:val="24"/>
                <w:szCs w:val="24"/>
              </w:rPr>
              <w:t xml:space="preserve"> pedagogi</w:t>
            </w:r>
            <w:r w:rsidR="00A36C36" w:rsidRPr="00A36C36">
              <w:rPr>
                <w:rFonts w:ascii="Times New Roman" w:hAnsi="Times New Roman" w:cs="Times New Roman"/>
                <w:sz w:val="24"/>
                <w:szCs w:val="24"/>
              </w:rPr>
              <w:t xml:space="preserve">; </w:t>
            </w:r>
          </w:p>
          <w:p w14:paraId="5129BEE6" w14:textId="09B98319" w:rsidR="00C42986" w:rsidRPr="002919DC" w:rsidRDefault="00C42986">
            <w:pPr>
              <w:rPr>
                <w:rFonts w:ascii="Times New Roman" w:hAnsi="Times New Roman" w:cs="Times New Roman"/>
                <w:sz w:val="24"/>
                <w:szCs w:val="24"/>
              </w:rPr>
            </w:pPr>
            <w:r w:rsidRPr="00A36C36">
              <w:rPr>
                <w:rFonts w:ascii="Times New Roman" w:hAnsi="Times New Roman" w:cs="Times New Roman"/>
                <w:sz w:val="24"/>
                <w:szCs w:val="24"/>
              </w:rPr>
              <w:t>Ar uzsāktu maģistra grādu</w:t>
            </w:r>
            <w:r w:rsidR="000A095F" w:rsidRPr="00A36C36">
              <w:rPr>
                <w:rFonts w:ascii="Times New Roman" w:hAnsi="Times New Roman" w:cs="Times New Roman"/>
                <w:sz w:val="24"/>
                <w:szCs w:val="24"/>
              </w:rPr>
              <w:t xml:space="preserve"> </w:t>
            </w:r>
            <w:r w:rsidRPr="002919DC">
              <w:rPr>
                <w:rFonts w:ascii="Times New Roman" w:hAnsi="Times New Roman" w:cs="Times New Roman"/>
                <w:sz w:val="24"/>
                <w:szCs w:val="24"/>
              </w:rPr>
              <w:t xml:space="preserve"> -1</w:t>
            </w:r>
            <w:r w:rsidR="00AF033D" w:rsidRPr="002919DC">
              <w:rPr>
                <w:rFonts w:ascii="Times New Roman" w:hAnsi="Times New Roman" w:cs="Times New Roman"/>
                <w:sz w:val="24"/>
                <w:szCs w:val="24"/>
              </w:rPr>
              <w:t xml:space="preserve"> pedagogs</w:t>
            </w:r>
          </w:p>
        </w:tc>
        <w:tc>
          <w:tcPr>
            <w:tcW w:w="2695" w:type="dxa"/>
            <w:shd w:val="clear" w:color="auto" w:fill="auto"/>
          </w:tcPr>
          <w:p w14:paraId="57D9651A" w14:textId="77777777" w:rsidR="0088320F" w:rsidRPr="002919DC" w:rsidRDefault="00C42986">
            <w:pPr>
              <w:rPr>
                <w:rFonts w:ascii="Times New Roman" w:hAnsi="Times New Roman" w:cs="Times New Roman"/>
                <w:sz w:val="24"/>
                <w:szCs w:val="24"/>
              </w:rPr>
            </w:pPr>
            <w:r w:rsidRPr="002919DC">
              <w:rPr>
                <w:rFonts w:ascii="Times New Roman" w:hAnsi="Times New Roman" w:cs="Times New Roman"/>
                <w:sz w:val="24"/>
                <w:szCs w:val="24"/>
              </w:rPr>
              <w:t>Plānots apgūt augstāko izglītību 2 pedagogiem</w:t>
            </w:r>
          </w:p>
          <w:p w14:paraId="498D5E49" w14:textId="720C2AF8" w:rsidR="00C42986" w:rsidRPr="002919DC" w:rsidRDefault="00C42986">
            <w:pPr>
              <w:rPr>
                <w:rFonts w:ascii="Times New Roman" w:hAnsi="Times New Roman" w:cs="Times New Roman"/>
                <w:sz w:val="24"/>
                <w:szCs w:val="24"/>
              </w:rPr>
            </w:pPr>
          </w:p>
        </w:tc>
      </w:tr>
    </w:tbl>
    <w:p w14:paraId="3E8E682B" w14:textId="77777777" w:rsidR="00966CE0" w:rsidRPr="002919DC" w:rsidRDefault="00966CE0" w:rsidP="00966CE0">
      <w:pPr>
        <w:rPr>
          <w:rFonts w:ascii="Times New Roman" w:hAnsi="Times New Roman" w:cs="Times New Roman"/>
          <w:sz w:val="24"/>
          <w:szCs w:val="24"/>
        </w:rPr>
      </w:pPr>
    </w:p>
    <w:p w14:paraId="6BD45385" w14:textId="5D1F33CD" w:rsidR="00966CE0" w:rsidRPr="002919DC" w:rsidRDefault="00966CE0" w:rsidP="000A095F">
      <w:pPr>
        <w:jc w:val="both"/>
        <w:rPr>
          <w:rFonts w:ascii="Times New Roman" w:hAnsi="Times New Roman" w:cs="Times New Roman"/>
          <w:sz w:val="24"/>
          <w:szCs w:val="24"/>
        </w:rPr>
      </w:pPr>
      <w:r w:rsidRPr="002919DC">
        <w:rPr>
          <w:rFonts w:ascii="Times New Roman" w:hAnsi="Times New Roman" w:cs="Times New Roman"/>
          <w:sz w:val="24"/>
          <w:szCs w:val="24"/>
        </w:rPr>
        <w:lastRenderedPageBreak/>
        <w:t>1.</w:t>
      </w:r>
      <w:r w:rsidR="000A095F">
        <w:rPr>
          <w:rFonts w:ascii="Times New Roman" w:hAnsi="Times New Roman" w:cs="Times New Roman"/>
          <w:sz w:val="24"/>
          <w:szCs w:val="24"/>
        </w:rPr>
        <w:t>9</w:t>
      </w:r>
      <w:r w:rsidRPr="002919DC">
        <w:rPr>
          <w:rFonts w:ascii="Times New Roman" w:hAnsi="Times New Roman" w:cs="Times New Roman"/>
          <w:sz w:val="24"/>
          <w:szCs w:val="24"/>
        </w:rPr>
        <w:t>.</w:t>
      </w:r>
      <w:r w:rsidR="000A095F">
        <w:rPr>
          <w:rFonts w:ascii="Times New Roman" w:hAnsi="Times New Roman" w:cs="Times New Roman"/>
          <w:sz w:val="24"/>
          <w:szCs w:val="24"/>
        </w:rPr>
        <w:t xml:space="preserve"> </w:t>
      </w:r>
      <w:r w:rsidRPr="002919DC">
        <w:rPr>
          <w:rFonts w:ascii="Times New Roman" w:hAnsi="Times New Roman" w:cs="Times New Roman"/>
          <w:sz w:val="24"/>
          <w:szCs w:val="24"/>
        </w:rPr>
        <w:t>Informācija, kura atklāj izglītības iestādes darba prioritātes un plānotos sasniedzamos rezultātus 2020./2021.māc.g. (kvalitatīvi un kvantitatīvi, izglītības iestādei un izglītības iestādes vadītājam):</w:t>
      </w:r>
    </w:p>
    <w:p w14:paraId="4B950F39" w14:textId="26FAEA00" w:rsidR="00966CE0" w:rsidRPr="002919DC" w:rsidRDefault="00966CE0" w:rsidP="000A095F">
      <w:pPr>
        <w:jc w:val="both"/>
        <w:rPr>
          <w:rFonts w:ascii="Times New Roman" w:hAnsi="Times New Roman" w:cs="Times New Roman"/>
          <w:sz w:val="24"/>
          <w:szCs w:val="24"/>
        </w:rPr>
      </w:pPr>
      <w:r w:rsidRPr="002919DC">
        <w:rPr>
          <w:rFonts w:ascii="Times New Roman" w:hAnsi="Times New Roman" w:cs="Times New Roman"/>
          <w:sz w:val="24"/>
          <w:szCs w:val="24"/>
        </w:rPr>
        <w:t>1.</w:t>
      </w:r>
      <w:r w:rsidR="000A095F">
        <w:rPr>
          <w:rFonts w:ascii="Times New Roman" w:hAnsi="Times New Roman" w:cs="Times New Roman"/>
          <w:sz w:val="24"/>
          <w:szCs w:val="24"/>
        </w:rPr>
        <w:t>9</w:t>
      </w:r>
      <w:r w:rsidRPr="002919DC">
        <w:rPr>
          <w:rFonts w:ascii="Times New Roman" w:hAnsi="Times New Roman" w:cs="Times New Roman"/>
          <w:sz w:val="24"/>
          <w:szCs w:val="24"/>
        </w:rPr>
        <w:t>.1. Mācību satur</w:t>
      </w:r>
      <w:r w:rsidR="00F10373" w:rsidRPr="002919DC">
        <w:rPr>
          <w:rFonts w:ascii="Times New Roman" w:hAnsi="Times New Roman" w:cs="Times New Roman"/>
          <w:sz w:val="24"/>
          <w:szCs w:val="24"/>
        </w:rPr>
        <w:t>ā</w:t>
      </w:r>
      <w:r w:rsidRPr="002919DC">
        <w:rPr>
          <w:rFonts w:ascii="Times New Roman" w:hAnsi="Times New Roman" w:cs="Times New Roman"/>
          <w:sz w:val="24"/>
          <w:szCs w:val="24"/>
        </w:rPr>
        <w:t xml:space="preserve"> nodrošinā</w:t>
      </w:r>
      <w:r w:rsidR="00F10373" w:rsidRPr="002919DC">
        <w:rPr>
          <w:rFonts w:ascii="Times New Roman" w:hAnsi="Times New Roman" w:cs="Times New Roman"/>
          <w:sz w:val="24"/>
          <w:szCs w:val="24"/>
        </w:rPr>
        <w:t>tas</w:t>
      </w:r>
      <w:r w:rsidRPr="002919DC">
        <w:rPr>
          <w:rFonts w:ascii="Times New Roman" w:hAnsi="Times New Roman" w:cs="Times New Roman"/>
          <w:sz w:val="24"/>
          <w:szCs w:val="24"/>
        </w:rPr>
        <w:t xml:space="preserve"> pamat</w:t>
      </w:r>
      <w:r w:rsidR="001B2D58" w:rsidRPr="002919DC">
        <w:rPr>
          <w:rFonts w:ascii="Times New Roman" w:hAnsi="Times New Roman" w:cs="Times New Roman"/>
          <w:sz w:val="24"/>
          <w:szCs w:val="24"/>
        </w:rPr>
        <w:t xml:space="preserve"> </w:t>
      </w:r>
      <w:r w:rsidR="006935DA" w:rsidRPr="002919DC">
        <w:rPr>
          <w:rFonts w:ascii="Times New Roman" w:hAnsi="Times New Roman" w:cs="Times New Roman"/>
          <w:sz w:val="24"/>
          <w:szCs w:val="24"/>
        </w:rPr>
        <w:t xml:space="preserve">prasmes profesionālā </w:t>
      </w:r>
      <w:r w:rsidR="00F10373" w:rsidRPr="002919DC">
        <w:rPr>
          <w:rFonts w:ascii="Times New Roman" w:hAnsi="Times New Roman" w:cs="Times New Roman"/>
          <w:sz w:val="24"/>
          <w:szCs w:val="24"/>
        </w:rPr>
        <w:t xml:space="preserve">ievirzes </w:t>
      </w:r>
      <w:r w:rsidR="006935DA" w:rsidRPr="002919DC">
        <w:rPr>
          <w:rFonts w:ascii="Times New Roman" w:hAnsi="Times New Roman" w:cs="Times New Roman"/>
          <w:sz w:val="24"/>
          <w:szCs w:val="24"/>
        </w:rPr>
        <w:t>izglītībā;</w:t>
      </w:r>
    </w:p>
    <w:p w14:paraId="36E8C45B" w14:textId="44959283" w:rsidR="00966CE0" w:rsidRPr="002919DC" w:rsidRDefault="00966CE0" w:rsidP="000A095F">
      <w:pPr>
        <w:jc w:val="both"/>
        <w:rPr>
          <w:rFonts w:ascii="Times New Roman" w:hAnsi="Times New Roman" w:cs="Times New Roman"/>
          <w:sz w:val="24"/>
          <w:szCs w:val="24"/>
        </w:rPr>
      </w:pPr>
      <w:r w:rsidRPr="002919DC">
        <w:rPr>
          <w:rFonts w:ascii="Times New Roman" w:hAnsi="Times New Roman" w:cs="Times New Roman"/>
          <w:sz w:val="24"/>
          <w:szCs w:val="24"/>
        </w:rPr>
        <w:t>1.</w:t>
      </w:r>
      <w:r w:rsidR="000A095F">
        <w:rPr>
          <w:rFonts w:ascii="Times New Roman" w:hAnsi="Times New Roman" w:cs="Times New Roman"/>
          <w:sz w:val="24"/>
          <w:szCs w:val="24"/>
        </w:rPr>
        <w:t>9</w:t>
      </w:r>
      <w:r w:rsidRPr="002919DC">
        <w:rPr>
          <w:rFonts w:ascii="Times New Roman" w:hAnsi="Times New Roman" w:cs="Times New Roman"/>
          <w:sz w:val="24"/>
          <w:szCs w:val="24"/>
        </w:rPr>
        <w:t>.</w:t>
      </w:r>
      <w:r w:rsidR="00AA6177" w:rsidRPr="002919DC">
        <w:rPr>
          <w:rFonts w:ascii="Times New Roman" w:hAnsi="Times New Roman" w:cs="Times New Roman"/>
          <w:sz w:val="24"/>
          <w:szCs w:val="24"/>
        </w:rPr>
        <w:t>2</w:t>
      </w:r>
      <w:r w:rsidRPr="002919DC">
        <w:rPr>
          <w:rFonts w:ascii="Times New Roman" w:hAnsi="Times New Roman" w:cs="Times New Roman"/>
          <w:sz w:val="24"/>
          <w:szCs w:val="24"/>
        </w:rPr>
        <w:t>. Diferencēt, individualizēt un izglītoja</w:t>
      </w:r>
      <w:r w:rsidR="008044C0" w:rsidRPr="002919DC">
        <w:rPr>
          <w:rFonts w:ascii="Times New Roman" w:hAnsi="Times New Roman" w:cs="Times New Roman"/>
          <w:sz w:val="24"/>
          <w:szCs w:val="24"/>
        </w:rPr>
        <w:t>mos</w:t>
      </w:r>
      <w:r w:rsidR="001D49F9" w:rsidRPr="002919DC">
        <w:rPr>
          <w:rFonts w:ascii="Times New Roman" w:hAnsi="Times New Roman" w:cs="Times New Roman"/>
          <w:sz w:val="24"/>
          <w:szCs w:val="24"/>
        </w:rPr>
        <w:t>.</w:t>
      </w:r>
      <w:r w:rsidRPr="002919DC">
        <w:rPr>
          <w:rFonts w:ascii="Times New Roman" w:hAnsi="Times New Roman" w:cs="Times New Roman"/>
          <w:sz w:val="24"/>
          <w:szCs w:val="24"/>
        </w:rPr>
        <w:t xml:space="preserve"> </w:t>
      </w:r>
      <w:r w:rsidR="008044C0" w:rsidRPr="002919DC">
        <w:rPr>
          <w:rFonts w:ascii="Times New Roman" w:hAnsi="Times New Roman" w:cs="Times New Roman"/>
          <w:sz w:val="24"/>
          <w:szCs w:val="24"/>
        </w:rPr>
        <w:t>Apmeklēt kursus,</w:t>
      </w:r>
      <w:r w:rsidR="00CD54F1" w:rsidRPr="002919DC">
        <w:rPr>
          <w:rFonts w:ascii="Times New Roman" w:hAnsi="Times New Roman" w:cs="Times New Roman"/>
          <w:sz w:val="24"/>
          <w:szCs w:val="24"/>
        </w:rPr>
        <w:t xml:space="preserve"> </w:t>
      </w:r>
      <w:r w:rsidR="00783797" w:rsidRPr="002919DC">
        <w:rPr>
          <w:rFonts w:ascii="Times New Roman" w:hAnsi="Times New Roman" w:cs="Times New Roman"/>
          <w:sz w:val="24"/>
          <w:szCs w:val="24"/>
        </w:rPr>
        <w:t>gūt pieredzi no citām skolām</w:t>
      </w:r>
      <w:r w:rsidRPr="002919DC">
        <w:rPr>
          <w:rFonts w:ascii="Times New Roman" w:hAnsi="Times New Roman" w:cs="Times New Roman"/>
          <w:sz w:val="24"/>
          <w:szCs w:val="24"/>
        </w:rPr>
        <w:t>;</w:t>
      </w:r>
    </w:p>
    <w:p w14:paraId="1AC1A80F" w14:textId="7E7F3D73" w:rsidR="00966CE0" w:rsidRPr="002919DC" w:rsidRDefault="00966CE0" w:rsidP="000A095F">
      <w:pPr>
        <w:jc w:val="both"/>
        <w:rPr>
          <w:rFonts w:ascii="Times New Roman" w:hAnsi="Times New Roman" w:cs="Times New Roman"/>
          <w:sz w:val="24"/>
          <w:szCs w:val="24"/>
        </w:rPr>
      </w:pPr>
      <w:r w:rsidRPr="002919DC">
        <w:rPr>
          <w:rFonts w:ascii="Times New Roman" w:hAnsi="Times New Roman" w:cs="Times New Roman"/>
          <w:sz w:val="24"/>
          <w:szCs w:val="24"/>
        </w:rPr>
        <w:t>1.</w:t>
      </w:r>
      <w:r w:rsidR="000A095F">
        <w:rPr>
          <w:rFonts w:ascii="Times New Roman" w:hAnsi="Times New Roman" w:cs="Times New Roman"/>
          <w:sz w:val="24"/>
          <w:szCs w:val="24"/>
        </w:rPr>
        <w:t>9</w:t>
      </w:r>
      <w:r w:rsidRPr="002919DC">
        <w:rPr>
          <w:rFonts w:ascii="Times New Roman" w:hAnsi="Times New Roman" w:cs="Times New Roman"/>
          <w:sz w:val="24"/>
          <w:szCs w:val="24"/>
        </w:rPr>
        <w:t>.</w:t>
      </w:r>
      <w:r w:rsidR="00AA6177" w:rsidRPr="002919DC">
        <w:rPr>
          <w:rFonts w:ascii="Times New Roman" w:hAnsi="Times New Roman" w:cs="Times New Roman"/>
          <w:sz w:val="24"/>
          <w:szCs w:val="24"/>
        </w:rPr>
        <w:t>3</w:t>
      </w:r>
      <w:r w:rsidRPr="002919DC">
        <w:rPr>
          <w:rFonts w:ascii="Times New Roman" w:hAnsi="Times New Roman" w:cs="Times New Roman"/>
          <w:sz w:val="24"/>
          <w:szCs w:val="24"/>
        </w:rPr>
        <w:t xml:space="preserve">. </w:t>
      </w:r>
      <w:r w:rsidR="00C75644" w:rsidRPr="002919DC">
        <w:rPr>
          <w:rFonts w:ascii="Times New Roman" w:hAnsi="Times New Roman" w:cs="Times New Roman"/>
          <w:sz w:val="24"/>
          <w:szCs w:val="24"/>
        </w:rPr>
        <w:t xml:space="preserve">Turpināt </w:t>
      </w:r>
      <w:r w:rsidR="0014189B" w:rsidRPr="002919DC">
        <w:rPr>
          <w:rFonts w:ascii="Times New Roman" w:hAnsi="Times New Roman" w:cs="Times New Roman"/>
          <w:sz w:val="24"/>
          <w:szCs w:val="24"/>
        </w:rPr>
        <w:t>modernizēt</w:t>
      </w:r>
      <w:r w:rsidR="00783797" w:rsidRPr="002919DC">
        <w:rPr>
          <w:rFonts w:ascii="Times New Roman" w:hAnsi="Times New Roman" w:cs="Times New Roman"/>
          <w:sz w:val="24"/>
          <w:szCs w:val="24"/>
        </w:rPr>
        <w:t xml:space="preserve">, </w:t>
      </w:r>
      <w:r w:rsidR="00C75644" w:rsidRPr="002919DC">
        <w:rPr>
          <w:rFonts w:ascii="Times New Roman" w:hAnsi="Times New Roman" w:cs="Times New Roman"/>
          <w:sz w:val="24"/>
          <w:szCs w:val="24"/>
        </w:rPr>
        <w:t>l</w:t>
      </w:r>
      <w:r w:rsidR="00783797" w:rsidRPr="002919DC">
        <w:rPr>
          <w:rFonts w:ascii="Times New Roman" w:hAnsi="Times New Roman" w:cs="Times New Roman"/>
          <w:sz w:val="24"/>
          <w:szCs w:val="24"/>
        </w:rPr>
        <w:t>abie</w:t>
      </w:r>
      <w:r w:rsidRPr="002919DC">
        <w:rPr>
          <w:rFonts w:ascii="Times New Roman" w:hAnsi="Times New Roman" w:cs="Times New Roman"/>
          <w:sz w:val="24"/>
          <w:szCs w:val="24"/>
        </w:rPr>
        <w:t>kārtot telp</w:t>
      </w:r>
      <w:r w:rsidR="00783797" w:rsidRPr="002919DC">
        <w:rPr>
          <w:rFonts w:ascii="Times New Roman" w:hAnsi="Times New Roman" w:cs="Times New Roman"/>
          <w:sz w:val="24"/>
          <w:szCs w:val="24"/>
        </w:rPr>
        <w:t>as</w:t>
      </w:r>
      <w:r w:rsidR="00B63FAB" w:rsidRPr="002919DC">
        <w:rPr>
          <w:rFonts w:ascii="Times New Roman" w:hAnsi="Times New Roman" w:cs="Times New Roman"/>
          <w:sz w:val="24"/>
          <w:szCs w:val="24"/>
        </w:rPr>
        <w:t xml:space="preserve"> </w:t>
      </w:r>
      <w:r w:rsidRPr="002919DC">
        <w:rPr>
          <w:rFonts w:ascii="Times New Roman" w:hAnsi="Times New Roman" w:cs="Times New Roman"/>
          <w:sz w:val="24"/>
          <w:szCs w:val="24"/>
        </w:rPr>
        <w:t>atbalsta personālam</w:t>
      </w:r>
      <w:r w:rsidR="00B63FAB" w:rsidRPr="002919DC">
        <w:rPr>
          <w:rFonts w:ascii="Times New Roman" w:hAnsi="Times New Roman" w:cs="Times New Roman"/>
          <w:sz w:val="24"/>
          <w:szCs w:val="24"/>
        </w:rPr>
        <w:t>, audzēkņiem</w:t>
      </w:r>
      <w:r w:rsidRPr="002919DC">
        <w:rPr>
          <w:rFonts w:ascii="Times New Roman" w:hAnsi="Times New Roman" w:cs="Times New Roman"/>
          <w:sz w:val="24"/>
          <w:szCs w:val="24"/>
        </w:rPr>
        <w:t>;</w:t>
      </w:r>
    </w:p>
    <w:p w14:paraId="567A6584" w14:textId="34F1592D" w:rsidR="003A3DAF" w:rsidRPr="002919DC" w:rsidRDefault="00966CE0" w:rsidP="000A095F">
      <w:pPr>
        <w:jc w:val="both"/>
        <w:rPr>
          <w:rFonts w:ascii="Times New Roman" w:hAnsi="Times New Roman" w:cs="Times New Roman"/>
          <w:sz w:val="24"/>
          <w:szCs w:val="24"/>
        </w:rPr>
      </w:pPr>
      <w:r w:rsidRPr="002919DC">
        <w:rPr>
          <w:rFonts w:ascii="Times New Roman" w:hAnsi="Times New Roman" w:cs="Times New Roman"/>
          <w:sz w:val="24"/>
          <w:szCs w:val="24"/>
        </w:rPr>
        <w:t>1.</w:t>
      </w:r>
      <w:r w:rsidR="000A095F">
        <w:rPr>
          <w:rFonts w:ascii="Times New Roman" w:hAnsi="Times New Roman" w:cs="Times New Roman"/>
          <w:sz w:val="24"/>
          <w:szCs w:val="24"/>
        </w:rPr>
        <w:t>9</w:t>
      </w:r>
      <w:r w:rsidRPr="002919DC">
        <w:rPr>
          <w:rFonts w:ascii="Times New Roman" w:hAnsi="Times New Roman" w:cs="Times New Roman"/>
          <w:sz w:val="24"/>
          <w:szCs w:val="24"/>
        </w:rPr>
        <w:t>.</w:t>
      </w:r>
      <w:r w:rsidR="00AA6177" w:rsidRPr="002919DC">
        <w:rPr>
          <w:rFonts w:ascii="Times New Roman" w:hAnsi="Times New Roman" w:cs="Times New Roman"/>
          <w:sz w:val="24"/>
          <w:szCs w:val="24"/>
        </w:rPr>
        <w:t>4</w:t>
      </w:r>
      <w:r w:rsidRPr="002919DC">
        <w:rPr>
          <w:rFonts w:ascii="Times New Roman" w:hAnsi="Times New Roman" w:cs="Times New Roman"/>
          <w:sz w:val="24"/>
          <w:szCs w:val="24"/>
        </w:rPr>
        <w:t xml:space="preserve">. </w:t>
      </w:r>
      <w:r w:rsidR="00471CA7" w:rsidRPr="002919DC">
        <w:rPr>
          <w:rFonts w:ascii="Times New Roman" w:hAnsi="Times New Roman" w:cs="Times New Roman"/>
          <w:sz w:val="24"/>
          <w:szCs w:val="24"/>
        </w:rPr>
        <w:t>Mākslas skolas ēkas</w:t>
      </w:r>
      <w:r w:rsidRPr="002919DC">
        <w:rPr>
          <w:rFonts w:ascii="Times New Roman" w:hAnsi="Times New Roman" w:cs="Times New Roman"/>
          <w:sz w:val="24"/>
          <w:szCs w:val="24"/>
        </w:rPr>
        <w:t xml:space="preserve"> fasādes</w:t>
      </w:r>
      <w:r w:rsidR="00AA6177" w:rsidRPr="002919DC">
        <w:rPr>
          <w:rFonts w:ascii="Times New Roman" w:hAnsi="Times New Roman" w:cs="Times New Roman"/>
          <w:sz w:val="24"/>
          <w:szCs w:val="24"/>
        </w:rPr>
        <w:t>, pagalma</w:t>
      </w:r>
      <w:r w:rsidRPr="002919DC">
        <w:rPr>
          <w:rFonts w:ascii="Times New Roman" w:hAnsi="Times New Roman" w:cs="Times New Roman"/>
          <w:sz w:val="24"/>
          <w:szCs w:val="24"/>
        </w:rPr>
        <w:t xml:space="preserve"> atjaunošana, </w:t>
      </w:r>
      <w:r w:rsidR="00471CA7" w:rsidRPr="002919DC">
        <w:rPr>
          <w:rFonts w:ascii="Times New Roman" w:hAnsi="Times New Roman" w:cs="Times New Roman"/>
          <w:sz w:val="24"/>
          <w:szCs w:val="24"/>
        </w:rPr>
        <w:t>i</w:t>
      </w:r>
      <w:r w:rsidRPr="002919DC">
        <w:rPr>
          <w:rFonts w:ascii="Times New Roman" w:hAnsi="Times New Roman" w:cs="Times New Roman"/>
          <w:sz w:val="24"/>
          <w:szCs w:val="24"/>
        </w:rPr>
        <w:t>eejas portāla un ārējo kāpņu atjaun</w:t>
      </w:r>
      <w:r w:rsidR="00AA6177" w:rsidRPr="002919DC">
        <w:rPr>
          <w:rFonts w:ascii="Times New Roman" w:hAnsi="Times New Roman" w:cs="Times New Roman"/>
          <w:sz w:val="24"/>
          <w:szCs w:val="24"/>
        </w:rPr>
        <w:t>ošana</w:t>
      </w:r>
      <w:r w:rsidR="001341F1" w:rsidRPr="002919DC">
        <w:rPr>
          <w:rFonts w:ascii="Times New Roman" w:hAnsi="Times New Roman" w:cs="Times New Roman"/>
          <w:sz w:val="24"/>
          <w:szCs w:val="24"/>
        </w:rPr>
        <w:t>, datortehnikas uzlabojumi</w:t>
      </w:r>
      <w:r w:rsidR="00B63FAB" w:rsidRPr="002919DC">
        <w:rPr>
          <w:rFonts w:ascii="Times New Roman" w:hAnsi="Times New Roman" w:cs="Times New Roman"/>
          <w:sz w:val="24"/>
          <w:szCs w:val="24"/>
        </w:rPr>
        <w:t>, ventilācijas</w:t>
      </w:r>
      <w:r w:rsidR="00C82951" w:rsidRPr="002919DC">
        <w:rPr>
          <w:rFonts w:ascii="Times New Roman" w:hAnsi="Times New Roman" w:cs="Times New Roman"/>
          <w:sz w:val="24"/>
          <w:szCs w:val="24"/>
        </w:rPr>
        <w:t>, gaisa jonizācijas</w:t>
      </w:r>
      <w:r w:rsidR="00B63FAB" w:rsidRPr="002919DC">
        <w:rPr>
          <w:rFonts w:ascii="Times New Roman" w:hAnsi="Times New Roman" w:cs="Times New Roman"/>
          <w:sz w:val="24"/>
          <w:szCs w:val="24"/>
        </w:rPr>
        <w:t xml:space="preserve"> sistēmas ierīkošana</w:t>
      </w:r>
      <w:r w:rsidR="009B5CF0" w:rsidRPr="002919DC">
        <w:rPr>
          <w:rFonts w:ascii="Times New Roman" w:hAnsi="Times New Roman" w:cs="Times New Roman"/>
          <w:sz w:val="24"/>
          <w:szCs w:val="24"/>
        </w:rPr>
        <w:t>;</w:t>
      </w:r>
    </w:p>
    <w:p w14:paraId="7EF0B362" w14:textId="77777777" w:rsidR="000A095F" w:rsidRDefault="006E7149">
      <w:pPr>
        <w:rPr>
          <w:rFonts w:ascii="Times New Roman" w:hAnsi="Times New Roman" w:cs="Times New Roman"/>
          <w:b/>
          <w:sz w:val="24"/>
          <w:szCs w:val="24"/>
        </w:rPr>
      </w:pPr>
      <w:r w:rsidRPr="002919DC">
        <w:rPr>
          <w:rFonts w:ascii="Times New Roman" w:hAnsi="Times New Roman" w:cs="Times New Roman"/>
          <w:b/>
          <w:sz w:val="24"/>
          <w:szCs w:val="24"/>
        </w:rPr>
        <w:t xml:space="preserve">                                 </w:t>
      </w:r>
      <w:r w:rsidR="00FF23CD" w:rsidRPr="002919DC">
        <w:rPr>
          <w:rFonts w:ascii="Times New Roman" w:hAnsi="Times New Roman" w:cs="Times New Roman"/>
          <w:b/>
          <w:sz w:val="24"/>
          <w:szCs w:val="24"/>
        </w:rPr>
        <w:t xml:space="preserve"> </w:t>
      </w:r>
    </w:p>
    <w:p w14:paraId="7E34F91C" w14:textId="77777777" w:rsidR="000A095F" w:rsidRDefault="000A095F">
      <w:pPr>
        <w:rPr>
          <w:rFonts w:ascii="Times New Roman" w:hAnsi="Times New Roman" w:cs="Times New Roman"/>
          <w:b/>
          <w:sz w:val="24"/>
          <w:szCs w:val="24"/>
        </w:rPr>
      </w:pPr>
      <w:r>
        <w:rPr>
          <w:rFonts w:ascii="Times New Roman" w:hAnsi="Times New Roman" w:cs="Times New Roman"/>
          <w:b/>
          <w:sz w:val="24"/>
          <w:szCs w:val="24"/>
        </w:rPr>
        <w:br w:type="page"/>
      </w:r>
    </w:p>
    <w:p w14:paraId="108C7BE5" w14:textId="2D0EAC62" w:rsidR="003A3DAF" w:rsidRPr="002919DC" w:rsidRDefault="00514313" w:rsidP="00F76459">
      <w:pPr>
        <w:pStyle w:val="Virsraksts1"/>
      </w:pPr>
      <w:bookmarkStart w:id="20" w:name="_Toc90305463"/>
      <w:r w:rsidRPr="002919DC">
        <w:lastRenderedPageBreak/>
        <w:t>2.</w:t>
      </w:r>
      <w:r w:rsidR="00A36C36">
        <w:t xml:space="preserve"> </w:t>
      </w:r>
      <w:r w:rsidRPr="002919DC">
        <w:t>Izglītības iestādes darbības pamatmērķi</w:t>
      </w:r>
      <w:bookmarkEnd w:id="20"/>
    </w:p>
    <w:p w14:paraId="0D383E53" w14:textId="02057B01" w:rsidR="001D3EE1" w:rsidRPr="002919DC" w:rsidRDefault="001D3EE1" w:rsidP="000A095F">
      <w:pPr>
        <w:jc w:val="both"/>
        <w:rPr>
          <w:rFonts w:ascii="Times New Roman" w:hAnsi="Times New Roman" w:cs="Times New Roman"/>
          <w:sz w:val="24"/>
          <w:szCs w:val="24"/>
        </w:rPr>
      </w:pPr>
      <w:r w:rsidRPr="002919DC">
        <w:rPr>
          <w:rFonts w:ascii="Times New Roman" w:hAnsi="Times New Roman" w:cs="Times New Roman"/>
          <w:sz w:val="24"/>
          <w:szCs w:val="24"/>
        </w:rPr>
        <w:t>Skolas darbības pamatmērķis ir veidot izglītības vidi, organizēt izglītību, kas nodrošinātu profesionālās ievirzes mākslas izglītības pamat zināšanas</w:t>
      </w:r>
      <w:r w:rsidR="0081712B" w:rsidRPr="002919DC">
        <w:rPr>
          <w:rFonts w:ascii="Times New Roman" w:hAnsi="Times New Roman" w:cs="Times New Roman"/>
          <w:sz w:val="24"/>
          <w:szCs w:val="24"/>
        </w:rPr>
        <w:t>,</w:t>
      </w:r>
      <w:r w:rsidRPr="002919DC">
        <w:rPr>
          <w:rFonts w:ascii="Times New Roman" w:hAnsi="Times New Roman" w:cs="Times New Roman"/>
          <w:sz w:val="24"/>
          <w:szCs w:val="24"/>
        </w:rPr>
        <w:t xml:space="preserve"> prasmes mākslā un sagatavotu audzēkņus mākslas profesionālās vidējās izglītības programmas </w:t>
      </w:r>
      <w:r w:rsidR="00095198" w:rsidRPr="002919DC">
        <w:rPr>
          <w:rFonts w:ascii="Times New Roman" w:hAnsi="Times New Roman" w:cs="Times New Roman"/>
          <w:sz w:val="24"/>
          <w:szCs w:val="24"/>
        </w:rPr>
        <w:t xml:space="preserve">tālākai </w:t>
      </w:r>
      <w:r w:rsidRPr="002919DC">
        <w:rPr>
          <w:rFonts w:ascii="Times New Roman" w:hAnsi="Times New Roman" w:cs="Times New Roman"/>
          <w:sz w:val="24"/>
          <w:szCs w:val="24"/>
        </w:rPr>
        <w:t>apguvei.</w:t>
      </w:r>
    </w:p>
    <w:p w14:paraId="669C4A28" w14:textId="77777777" w:rsidR="00FA4C62" w:rsidRPr="002919DC" w:rsidRDefault="00FA4C62" w:rsidP="00FA4C62">
      <w:pPr>
        <w:rPr>
          <w:rFonts w:ascii="Times New Roman" w:hAnsi="Times New Roman" w:cs="Times New Roman"/>
          <w:sz w:val="24"/>
          <w:szCs w:val="24"/>
        </w:rPr>
      </w:pPr>
      <w:r w:rsidRPr="002919DC">
        <w:rPr>
          <w:rFonts w:ascii="Times New Roman" w:hAnsi="Times New Roman" w:cs="Times New Roman"/>
          <w:sz w:val="24"/>
          <w:szCs w:val="24"/>
        </w:rPr>
        <w:t>Skolas darbības pamatvirziens ir izglītojoša un audzinoša darbība.</w:t>
      </w:r>
    </w:p>
    <w:p w14:paraId="20A577E4" w14:textId="088E807B" w:rsidR="004F1F82" w:rsidRPr="002919DC" w:rsidRDefault="00FA4C62" w:rsidP="00F76459">
      <w:pPr>
        <w:pStyle w:val="Virsraksts2"/>
      </w:pPr>
      <w:bookmarkStart w:id="21" w:name="_Toc90305464"/>
      <w:r w:rsidRPr="002919DC">
        <w:t>2.1.</w:t>
      </w:r>
      <w:r w:rsidR="00A36C36">
        <w:t xml:space="preserve"> </w:t>
      </w:r>
      <w:r w:rsidRPr="002919DC">
        <w:t>Izglītības iestādes misija</w:t>
      </w:r>
      <w:bookmarkEnd w:id="21"/>
    </w:p>
    <w:p w14:paraId="762C3495" w14:textId="32C51848" w:rsidR="005B474C" w:rsidRPr="002919DC" w:rsidRDefault="006E7149" w:rsidP="00A36C36">
      <w:pPr>
        <w:jc w:val="both"/>
        <w:rPr>
          <w:rFonts w:ascii="Times New Roman" w:hAnsi="Times New Roman" w:cs="Times New Roman"/>
          <w:sz w:val="24"/>
          <w:szCs w:val="24"/>
        </w:rPr>
      </w:pPr>
      <w:r w:rsidRPr="002919DC">
        <w:rPr>
          <w:rFonts w:ascii="Times New Roman" w:hAnsi="Times New Roman" w:cs="Times New Roman"/>
          <w:sz w:val="24"/>
          <w:szCs w:val="24"/>
        </w:rPr>
        <w:t>2.</w:t>
      </w:r>
      <w:r w:rsidR="005B474C" w:rsidRPr="002919DC">
        <w:rPr>
          <w:rFonts w:ascii="Times New Roman" w:hAnsi="Times New Roman" w:cs="Times New Roman"/>
          <w:sz w:val="24"/>
          <w:szCs w:val="24"/>
        </w:rPr>
        <w:t>1.</w:t>
      </w:r>
      <w:r w:rsidR="00A36C36">
        <w:rPr>
          <w:rFonts w:ascii="Times New Roman" w:hAnsi="Times New Roman" w:cs="Times New Roman"/>
          <w:sz w:val="24"/>
          <w:szCs w:val="24"/>
        </w:rPr>
        <w:t xml:space="preserve"> </w:t>
      </w:r>
      <w:r w:rsidR="005B474C" w:rsidRPr="002919DC">
        <w:rPr>
          <w:rFonts w:ascii="Times New Roman" w:hAnsi="Times New Roman" w:cs="Times New Roman"/>
          <w:sz w:val="24"/>
          <w:szCs w:val="24"/>
        </w:rPr>
        <w:t xml:space="preserve">Nodrošināt </w:t>
      </w:r>
      <w:r w:rsidR="00A7179A" w:rsidRPr="002919DC">
        <w:rPr>
          <w:rFonts w:ascii="Times New Roman" w:hAnsi="Times New Roman" w:cs="Times New Roman"/>
          <w:sz w:val="24"/>
          <w:szCs w:val="24"/>
        </w:rPr>
        <w:t xml:space="preserve">mūsdienu prasībām </w:t>
      </w:r>
      <w:r w:rsidR="005B474C" w:rsidRPr="002919DC">
        <w:rPr>
          <w:rFonts w:ascii="Times New Roman" w:hAnsi="Times New Roman" w:cs="Times New Roman"/>
          <w:sz w:val="24"/>
          <w:szCs w:val="24"/>
        </w:rPr>
        <w:t>iespēju iegūt profesionālās ievirzes izglītības pamat zināšanas un prasmes mākslā;</w:t>
      </w:r>
    </w:p>
    <w:p w14:paraId="18EA387C" w14:textId="4E415EFE" w:rsidR="005B474C" w:rsidRPr="002919DC" w:rsidRDefault="006E7149" w:rsidP="00A36C36">
      <w:pPr>
        <w:jc w:val="both"/>
        <w:rPr>
          <w:rFonts w:ascii="Times New Roman" w:hAnsi="Times New Roman" w:cs="Times New Roman"/>
          <w:sz w:val="24"/>
          <w:szCs w:val="24"/>
        </w:rPr>
      </w:pPr>
      <w:r w:rsidRPr="002919DC">
        <w:rPr>
          <w:rFonts w:ascii="Times New Roman" w:hAnsi="Times New Roman" w:cs="Times New Roman"/>
          <w:sz w:val="24"/>
          <w:szCs w:val="24"/>
        </w:rPr>
        <w:t>2.</w:t>
      </w:r>
      <w:r w:rsidR="005B474C" w:rsidRPr="002919DC">
        <w:rPr>
          <w:rFonts w:ascii="Times New Roman" w:hAnsi="Times New Roman" w:cs="Times New Roman"/>
          <w:sz w:val="24"/>
          <w:szCs w:val="24"/>
        </w:rPr>
        <w:t>2.</w:t>
      </w:r>
      <w:r w:rsidR="00A36C36">
        <w:rPr>
          <w:rFonts w:ascii="Times New Roman" w:hAnsi="Times New Roman" w:cs="Times New Roman"/>
          <w:sz w:val="24"/>
          <w:szCs w:val="24"/>
        </w:rPr>
        <w:t xml:space="preserve"> </w:t>
      </w:r>
      <w:r w:rsidR="005B474C" w:rsidRPr="002919DC">
        <w:rPr>
          <w:rFonts w:ascii="Times New Roman" w:hAnsi="Times New Roman" w:cs="Times New Roman"/>
          <w:sz w:val="24"/>
          <w:szCs w:val="24"/>
        </w:rPr>
        <w:t>Sagatavot izglītojamos vizuāli plastiskās mākslas profesionālās vidējās izglītības programm</w:t>
      </w:r>
      <w:r w:rsidR="00BF0145" w:rsidRPr="002919DC">
        <w:rPr>
          <w:rFonts w:ascii="Times New Roman" w:hAnsi="Times New Roman" w:cs="Times New Roman"/>
          <w:sz w:val="24"/>
          <w:szCs w:val="24"/>
        </w:rPr>
        <w:t>as tālākai</w:t>
      </w:r>
      <w:r w:rsidR="005B474C" w:rsidRPr="002919DC">
        <w:rPr>
          <w:rFonts w:ascii="Times New Roman" w:hAnsi="Times New Roman" w:cs="Times New Roman"/>
          <w:sz w:val="24"/>
          <w:szCs w:val="24"/>
        </w:rPr>
        <w:t xml:space="preserve"> apguvei;</w:t>
      </w:r>
    </w:p>
    <w:p w14:paraId="6C85A65D" w14:textId="3CE61223" w:rsidR="005B474C" w:rsidRPr="002919DC" w:rsidRDefault="006E7149" w:rsidP="00A36C36">
      <w:pPr>
        <w:jc w:val="both"/>
        <w:rPr>
          <w:rFonts w:ascii="Times New Roman" w:hAnsi="Times New Roman" w:cs="Times New Roman"/>
          <w:sz w:val="24"/>
          <w:szCs w:val="24"/>
        </w:rPr>
      </w:pPr>
      <w:r w:rsidRPr="002919DC">
        <w:rPr>
          <w:rFonts w:ascii="Times New Roman" w:hAnsi="Times New Roman" w:cs="Times New Roman"/>
          <w:sz w:val="24"/>
          <w:szCs w:val="24"/>
        </w:rPr>
        <w:t>2.</w:t>
      </w:r>
      <w:r w:rsidR="005B474C" w:rsidRPr="002919DC">
        <w:rPr>
          <w:rFonts w:ascii="Times New Roman" w:hAnsi="Times New Roman" w:cs="Times New Roman"/>
          <w:sz w:val="24"/>
          <w:szCs w:val="24"/>
        </w:rPr>
        <w:t>3.</w:t>
      </w:r>
      <w:r w:rsidR="00A36C36">
        <w:rPr>
          <w:rFonts w:ascii="Times New Roman" w:hAnsi="Times New Roman" w:cs="Times New Roman"/>
          <w:sz w:val="24"/>
          <w:szCs w:val="24"/>
        </w:rPr>
        <w:t xml:space="preserve"> </w:t>
      </w:r>
      <w:r w:rsidR="005B474C" w:rsidRPr="002919DC">
        <w:rPr>
          <w:rFonts w:ascii="Times New Roman" w:hAnsi="Times New Roman" w:cs="Times New Roman"/>
          <w:sz w:val="24"/>
          <w:szCs w:val="24"/>
        </w:rPr>
        <w:t>Veicināt profesionālās ievirzes izglītības kvalitātes nodrošināšanas sistēmas izveidi;</w:t>
      </w:r>
    </w:p>
    <w:p w14:paraId="5E4C3C43" w14:textId="615296B7" w:rsidR="005B474C" w:rsidRPr="002919DC" w:rsidRDefault="006E7149" w:rsidP="00A36C36">
      <w:pPr>
        <w:jc w:val="both"/>
        <w:rPr>
          <w:rFonts w:ascii="Times New Roman" w:hAnsi="Times New Roman" w:cs="Times New Roman"/>
          <w:sz w:val="24"/>
          <w:szCs w:val="24"/>
        </w:rPr>
      </w:pPr>
      <w:r w:rsidRPr="002919DC">
        <w:rPr>
          <w:rFonts w:ascii="Times New Roman" w:hAnsi="Times New Roman" w:cs="Times New Roman"/>
          <w:sz w:val="24"/>
          <w:szCs w:val="24"/>
        </w:rPr>
        <w:t>2.</w:t>
      </w:r>
      <w:r w:rsidR="005B474C" w:rsidRPr="002919DC">
        <w:rPr>
          <w:rFonts w:ascii="Times New Roman" w:hAnsi="Times New Roman" w:cs="Times New Roman"/>
          <w:sz w:val="24"/>
          <w:szCs w:val="24"/>
        </w:rPr>
        <w:t>4.</w:t>
      </w:r>
      <w:r w:rsidR="00A36C36">
        <w:rPr>
          <w:rFonts w:ascii="Times New Roman" w:hAnsi="Times New Roman" w:cs="Times New Roman"/>
          <w:sz w:val="24"/>
          <w:szCs w:val="24"/>
        </w:rPr>
        <w:t xml:space="preserve"> </w:t>
      </w:r>
      <w:r w:rsidR="005B474C" w:rsidRPr="002919DC">
        <w:rPr>
          <w:rFonts w:ascii="Times New Roman" w:hAnsi="Times New Roman" w:cs="Times New Roman"/>
          <w:sz w:val="24"/>
          <w:szCs w:val="24"/>
        </w:rPr>
        <w:t>Racionāli izmantot izglītībai piešķirtos finanšu līdzekļus;</w:t>
      </w:r>
    </w:p>
    <w:p w14:paraId="2DB0C78F" w14:textId="386CC7B1" w:rsidR="005B474C" w:rsidRPr="002919DC" w:rsidRDefault="006E7149" w:rsidP="00A36C36">
      <w:pPr>
        <w:jc w:val="both"/>
        <w:rPr>
          <w:rFonts w:ascii="Times New Roman" w:hAnsi="Times New Roman" w:cs="Times New Roman"/>
          <w:sz w:val="24"/>
          <w:szCs w:val="24"/>
        </w:rPr>
      </w:pPr>
      <w:r w:rsidRPr="002919DC">
        <w:rPr>
          <w:rFonts w:ascii="Times New Roman" w:hAnsi="Times New Roman" w:cs="Times New Roman"/>
          <w:sz w:val="24"/>
          <w:szCs w:val="24"/>
        </w:rPr>
        <w:t>2.</w:t>
      </w:r>
      <w:r w:rsidR="005B474C" w:rsidRPr="002919DC">
        <w:rPr>
          <w:rFonts w:ascii="Times New Roman" w:hAnsi="Times New Roman" w:cs="Times New Roman"/>
          <w:sz w:val="24"/>
          <w:szCs w:val="24"/>
        </w:rPr>
        <w:t>5.</w:t>
      </w:r>
      <w:r w:rsidR="00A36C36">
        <w:rPr>
          <w:rFonts w:ascii="Times New Roman" w:hAnsi="Times New Roman" w:cs="Times New Roman"/>
          <w:sz w:val="24"/>
          <w:szCs w:val="24"/>
        </w:rPr>
        <w:t xml:space="preserve"> </w:t>
      </w:r>
      <w:r w:rsidR="005B474C" w:rsidRPr="002919DC">
        <w:rPr>
          <w:rFonts w:ascii="Times New Roman" w:hAnsi="Times New Roman" w:cs="Times New Roman"/>
          <w:sz w:val="24"/>
          <w:szCs w:val="24"/>
        </w:rPr>
        <w:t>Veicināt pedagogu atbildību par savu darbu un tā rezultātiem;</w:t>
      </w:r>
    </w:p>
    <w:p w14:paraId="71E47E08" w14:textId="4035A9A4" w:rsidR="005B474C" w:rsidRPr="002919DC" w:rsidRDefault="006E7149" w:rsidP="00A36C36">
      <w:pPr>
        <w:jc w:val="both"/>
        <w:rPr>
          <w:rFonts w:ascii="Times New Roman" w:hAnsi="Times New Roman" w:cs="Times New Roman"/>
          <w:sz w:val="24"/>
          <w:szCs w:val="24"/>
        </w:rPr>
      </w:pPr>
      <w:r w:rsidRPr="002919DC">
        <w:rPr>
          <w:rFonts w:ascii="Times New Roman" w:hAnsi="Times New Roman" w:cs="Times New Roman"/>
          <w:sz w:val="24"/>
          <w:szCs w:val="24"/>
        </w:rPr>
        <w:t>2.</w:t>
      </w:r>
      <w:r w:rsidR="005B474C" w:rsidRPr="002919DC">
        <w:rPr>
          <w:rFonts w:ascii="Times New Roman" w:hAnsi="Times New Roman" w:cs="Times New Roman"/>
          <w:sz w:val="24"/>
          <w:szCs w:val="24"/>
        </w:rPr>
        <w:t>6.</w:t>
      </w:r>
      <w:r w:rsidR="00A36C36">
        <w:rPr>
          <w:rFonts w:ascii="Times New Roman" w:hAnsi="Times New Roman" w:cs="Times New Roman"/>
          <w:sz w:val="24"/>
          <w:szCs w:val="24"/>
        </w:rPr>
        <w:t xml:space="preserve"> </w:t>
      </w:r>
      <w:r w:rsidR="005B474C" w:rsidRPr="002919DC">
        <w:rPr>
          <w:rFonts w:ascii="Times New Roman" w:hAnsi="Times New Roman" w:cs="Times New Roman"/>
          <w:sz w:val="24"/>
          <w:szCs w:val="24"/>
        </w:rPr>
        <w:t>Sagatavot audzēkņus valsts un reģionālajiem konkursiem;</w:t>
      </w:r>
    </w:p>
    <w:p w14:paraId="65C3E4E0" w14:textId="65B9D856" w:rsidR="005B474C" w:rsidRPr="002919DC" w:rsidRDefault="006E7149" w:rsidP="00A36C36">
      <w:pPr>
        <w:jc w:val="both"/>
        <w:rPr>
          <w:rFonts w:ascii="Times New Roman" w:hAnsi="Times New Roman" w:cs="Times New Roman"/>
          <w:sz w:val="24"/>
          <w:szCs w:val="24"/>
        </w:rPr>
      </w:pPr>
      <w:r w:rsidRPr="002919DC">
        <w:rPr>
          <w:rFonts w:ascii="Times New Roman" w:hAnsi="Times New Roman" w:cs="Times New Roman"/>
          <w:sz w:val="24"/>
          <w:szCs w:val="24"/>
        </w:rPr>
        <w:t>2.</w:t>
      </w:r>
      <w:r w:rsidR="005B474C" w:rsidRPr="002919DC">
        <w:rPr>
          <w:rFonts w:ascii="Times New Roman" w:hAnsi="Times New Roman" w:cs="Times New Roman"/>
          <w:sz w:val="24"/>
          <w:szCs w:val="24"/>
        </w:rPr>
        <w:t>7.</w:t>
      </w:r>
      <w:r w:rsidR="00A36C36">
        <w:rPr>
          <w:rFonts w:ascii="Times New Roman" w:hAnsi="Times New Roman" w:cs="Times New Roman"/>
          <w:sz w:val="24"/>
          <w:szCs w:val="24"/>
        </w:rPr>
        <w:t xml:space="preserve"> </w:t>
      </w:r>
      <w:r w:rsidR="005B474C" w:rsidRPr="002919DC">
        <w:rPr>
          <w:rFonts w:ascii="Times New Roman" w:hAnsi="Times New Roman" w:cs="Times New Roman"/>
          <w:sz w:val="24"/>
          <w:szCs w:val="24"/>
        </w:rPr>
        <w:t>Virzīt pedagogu tālākizglītības pilnveides procesu;</w:t>
      </w:r>
    </w:p>
    <w:p w14:paraId="27305BD7" w14:textId="75EFAFB5" w:rsidR="005B474C" w:rsidRPr="002919DC" w:rsidRDefault="006E7149" w:rsidP="00A36C36">
      <w:pPr>
        <w:jc w:val="both"/>
        <w:rPr>
          <w:rFonts w:ascii="Times New Roman" w:hAnsi="Times New Roman" w:cs="Times New Roman"/>
          <w:sz w:val="24"/>
          <w:szCs w:val="24"/>
        </w:rPr>
      </w:pPr>
      <w:r w:rsidRPr="002919DC">
        <w:rPr>
          <w:rFonts w:ascii="Times New Roman" w:hAnsi="Times New Roman" w:cs="Times New Roman"/>
          <w:sz w:val="24"/>
          <w:szCs w:val="24"/>
        </w:rPr>
        <w:t>2.</w:t>
      </w:r>
      <w:r w:rsidR="005B474C" w:rsidRPr="002919DC">
        <w:rPr>
          <w:rFonts w:ascii="Times New Roman" w:hAnsi="Times New Roman" w:cs="Times New Roman"/>
          <w:sz w:val="24"/>
          <w:szCs w:val="24"/>
        </w:rPr>
        <w:t>8.</w:t>
      </w:r>
      <w:r w:rsidR="00A36C36">
        <w:rPr>
          <w:rFonts w:ascii="Times New Roman" w:hAnsi="Times New Roman" w:cs="Times New Roman"/>
          <w:sz w:val="24"/>
          <w:szCs w:val="24"/>
        </w:rPr>
        <w:t xml:space="preserve"> </w:t>
      </w:r>
      <w:r w:rsidR="005B474C" w:rsidRPr="002919DC">
        <w:rPr>
          <w:rFonts w:ascii="Times New Roman" w:hAnsi="Times New Roman" w:cs="Times New Roman"/>
          <w:sz w:val="24"/>
          <w:szCs w:val="24"/>
        </w:rPr>
        <w:t>Sadarboties ar audzēkņu vecākiem, nodrošinot pozitīvu un kvalitatīvu izglītojošu darbu skolā.</w:t>
      </w:r>
    </w:p>
    <w:p w14:paraId="07426FB2" w14:textId="07349B35" w:rsidR="004F1F82" w:rsidRPr="002919DC" w:rsidRDefault="006E7149" w:rsidP="00A36C36">
      <w:pPr>
        <w:jc w:val="both"/>
        <w:rPr>
          <w:rFonts w:ascii="Times New Roman" w:hAnsi="Times New Roman" w:cs="Times New Roman"/>
          <w:sz w:val="24"/>
          <w:szCs w:val="24"/>
        </w:rPr>
      </w:pPr>
      <w:r w:rsidRPr="002919DC">
        <w:rPr>
          <w:rFonts w:ascii="Times New Roman" w:hAnsi="Times New Roman" w:cs="Times New Roman"/>
          <w:sz w:val="24"/>
          <w:szCs w:val="24"/>
        </w:rPr>
        <w:t>2.</w:t>
      </w:r>
      <w:r w:rsidR="005B474C" w:rsidRPr="002919DC">
        <w:rPr>
          <w:rFonts w:ascii="Times New Roman" w:hAnsi="Times New Roman" w:cs="Times New Roman"/>
          <w:sz w:val="24"/>
          <w:szCs w:val="24"/>
        </w:rPr>
        <w:t>9.</w:t>
      </w:r>
      <w:r w:rsidR="00A36C36">
        <w:rPr>
          <w:rFonts w:ascii="Times New Roman" w:hAnsi="Times New Roman" w:cs="Times New Roman"/>
          <w:sz w:val="24"/>
          <w:szCs w:val="24"/>
        </w:rPr>
        <w:t xml:space="preserve"> </w:t>
      </w:r>
      <w:r w:rsidR="005B474C" w:rsidRPr="002919DC">
        <w:rPr>
          <w:rFonts w:ascii="Times New Roman" w:hAnsi="Times New Roman" w:cs="Times New Roman"/>
          <w:sz w:val="24"/>
          <w:szCs w:val="24"/>
        </w:rPr>
        <w:t>Sadarboties ar citām</w:t>
      </w:r>
      <w:r w:rsidR="00174267" w:rsidRPr="002919DC">
        <w:rPr>
          <w:rFonts w:ascii="Times New Roman" w:hAnsi="Times New Roman" w:cs="Times New Roman"/>
          <w:sz w:val="24"/>
          <w:szCs w:val="24"/>
        </w:rPr>
        <w:t xml:space="preserve"> </w:t>
      </w:r>
      <w:r w:rsidR="005B474C" w:rsidRPr="002919DC">
        <w:rPr>
          <w:rFonts w:ascii="Times New Roman" w:hAnsi="Times New Roman" w:cs="Times New Roman"/>
          <w:sz w:val="24"/>
          <w:szCs w:val="24"/>
        </w:rPr>
        <w:t>mācību iestādēm reģionā, Latvijā, kā arī ārpus valsts robežām.</w:t>
      </w:r>
    </w:p>
    <w:p w14:paraId="14D5CA8F" w14:textId="08330737" w:rsidR="00FA4C62" w:rsidRPr="002919DC" w:rsidRDefault="006E7149" w:rsidP="00A36C36">
      <w:pPr>
        <w:jc w:val="both"/>
        <w:rPr>
          <w:rFonts w:ascii="Times New Roman" w:hAnsi="Times New Roman" w:cs="Times New Roman"/>
          <w:sz w:val="24"/>
          <w:szCs w:val="24"/>
        </w:rPr>
      </w:pPr>
      <w:r w:rsidRPr="002919DC">
        <w:rPr>
          <w:rFonts w:ascii="Times New Roman" w:hAnsi="Times New Roman" w:cs="Times New Roman"/>
          <w:sz w:val="24"/>
          <w:szCs w:val="24"/>
        </w:rPr>
        <w:t>2.</w:t>
      </w:r>
      <w:r w:rsidR="00BD21A1" w:rsidRPr="002919DC">
        <w:rPr>
          <w:rFonts w:ascii="Times New Roman" w:hAnsi="Times New Roman" w:cs="Times New Roman"/>
          <w:sz w:val="24"/>
          <w:szCs w:val="24"/>
        </w:rPr>
        <w:t>10.</w:t>
      </w:r>
      <w:r w:rsidR="00A36C36">
        <w:rPr>
          <w:rFonts w:ascii="Times New Roman" w:hAnsi="Times New Roman" w:cs="Times New Roman"/>
          <w:sz w:val="24"/>
          <w:szCs w:val="24"/>
        </w:rPr>
        <w:t xml:space="preserve"> </w:t>
      </w:r>
      <w:r w:rsidR="00FA4C62" w:rsidRPr="002919DC">
        <w:rPr>
          <w:rFonts w:ascii="Times New Roman" w:hAnsi="Times New Roman" w:cs="Times New Roman"/>
          <w:sz w:val="24"/>
          <w:szCs w:val="24"/>
        </w:rPr>
        <w:t xml:space="preserve">Emocionāli un fiziski droša vide </w:t>
      </w:r>
      <w:r w:rsidR="00E33065" w:rsidRPr="002919DC">
        <w:rPr>
          <w:rFonts w:ascii="Times New Roman" w:hAnsi="Times New Roman" w:cs="Times New Roman"/>
          <w:sz w:val="24"/>
          <w:szCs w:val="24"/>
        </w:rPr>
        <w:t>audzēkņu</w:t>
      </w:r>
      <w:r w:rsidR="00FA4C62" w:rsidRPr="002919DC">
        <w:rPr>
          <w:rFonts w:ascii="Times New Roman" w:hAnsi="Times New Roman" w:cs="Times New Roman"/>
          <w:sz w:val="24"/>
          <w:szCs w:val="24"/>
        </w:rPr>
        <w:t xml:space="preserve"> intelektuālas personības attīstības veicināšanai.</w:t>
      </w:r>
    </w:p>
    <w:p w14:paraId="01A36F41" w14:textId="77777777" w:rsidR="00A36C36" w:rsidRDefault="00A36C36" w:rsidP="00FA4C62">
      <w:pPr>
        <w:rPr>
          <w:rFonts w:ascii="Times New Roman" w:hAnsi="Times New Roman" w:cs="Times New Roman"/>
          <w:b/>
          <w:sz w:val="24"/>
          <w:szCs w:val="24"/>
        </w:rPr>
      </w:pPr>
    </w:p>
    <w:p w14:paraId="4E388AF9" w14:textId="77777777" w:rsidR="00A36C36" w:rsidRDefault="00FA4C62" w:rsidP="00F76459">
      <w:pPr>
        <w:pStyle w:val="Virsraksts2"/>
      </w:pPr>
      <w:bookmarkStart w:id="22" w:name="_Toc90305465"/>
      <w:r w:rsidRPr="002919DC">
        <w:t xml:space="preserve">2.2.Izglītības iestādes vīzija </w:t>
      </w:r>
      <w:r w:rsidR="00BF0145" w:rsidRPr="002919DC">
        <w:t xml:space="preserve">par </w:t>
      </w:r>
      <w:r w:rsidR="005C4DB0" w:rsidRPr="002919DC">
        <w:t>izglītojamo</w:t>
      </w:r>
      <w:bookmarkEnd w:id="22"/>
    </w:p>
    <w:p w14:paraId="6F865CD8" w14:textId="6A38434D" w:rsidR="00FA4C62" w:rsidRPr="002919DC" w:rsidRDefault="00B64A66" w:rsidP="00A36C36">
      <w:pPr>
        <w:jc w:val="both"/>
        <w:rPr>
          <w:rFonts w:ascii="Times New Roman" w:hAnsi="Times New Roman" w:cs="Times New Roman"/>
          <w:sz w:val="24"/>
          <w:szCs w:val="24"/>
        </w:rPr>
      </w:pPr>
      <w:r w:rsidRPr="002919DC">
        <w:rPr>
          <w:rFonts w:ascii="Times New Roman" w:hAnsi="Times New Roman" w:cs="Times New Roman"/>
          <w:sz w:val="24"/>
          <w:szCs w:val="24"/>
        </w:rPr>
        <w:t>Jēkabpils</w:t>
      </w:r>
      <w:r w:rsidR="00FA4C62" w:rsidRPr="002919DC">
        <w:rPr>
          <w:rFonts w:ascii="Times New Roman" w:hAnsi="Times New Roman" w:cs="Times New Roman"/>
          <w:sz w:val="24"/>
          <w:szCs w:val="24"/>
        </w:rPr>
        <w:t xml:space="preserve"> Mākslas skola</w:t>
      </w:r>
      <w:r w:rsidR="00B113E5" w:rsidRPr="002919DC">
        <w:rPr>
          <w:rFonts w:ascii="Times New Roman" w:hAnsi="Times New Roman" w:cs="Times New Roman"/>
          <w:sz w:val="24"/>
          <w:szCs w:val="24"/>
        </w:rPr>
        <w:t xml:space="preserve"> ir</w:t>
      </w:r>
      <w:r w:rsidR="00FA4C62" w:rsidRPr="002919DC">
        <w:rPr>
          <w:rFonts w:ascii="Times New Roman" w:hAnsi="Times New Roman" w:cs="Times New Roman"/>
          <w:sz w:val="24"/>
          <w:szCs w:val="24"/>
        </w:rPr>
        <w:t xml:space="preserve"> profesionālās ievirzes izglītības iestāde, kura nodrošina kompetencēs balstītu mākslas izglītību un uz motivētu</w:t>
      </w:r>
      <w:r w:rsidR="00B0371D" w:rsidRPr="002919DC">
        <w:rPr>
          <w:rFonts w:ascii="Times New Roman" w:hAnsi="Times New Roman" w:cs="Times New Roman"/>
          <w:sz w:val="24"/>
          <w:szCs w:val="24"/>
        </w:rPr>
        <w:t xml:space="preserve"> attīstību</w:t>
      </w:r>
      <w:r w:rsidR="00FA4C62" w:rsidRPr="002919DC">
        <w:rPr>
          <w:rFonts w:ascii="Times New Roman" w:hAnsi="Times New Roman" w:cs="Times New Roman"/>
          <w:sz w:val="24"/>
          <w:szCs w:val="24"/>
        </w:rPr>
        <w:t xml:space="preserve">, radošu </w:t>
      </w:r>
      <w:r w:rsidR="0096708B" w:rsidRPr="002919DC">
        <w:rPr>
          <w:rFonts w:ascii="Times New Roman" w:hAnsi="Times New Roman" w:cs="Times New Roman"/>
          <w:sz w:val="24"/>
          <w:szCs w:val="24"/>
        </w:rPr>
        <w:t xml:space="preserve">patstāvīgu </w:t>
      </w:r>
      <w:r w:rsidR="00FA4C62" w:rsidRPr="002919DC">
        <w:rPr>
          <w:rFonts w:ascii="Times New Roman" w:hAnsi="Times New Roman" w:cs="Times New Roman"/>
          <w:sz w:val="24"/>
          <w:szCs w:val="24"/>
        </w:rPr>
        <w:t>personību veidošanos.</w:t>
      </w:r>
      <w:r w:rsidR="0096708B" w:rsidRPr="002919DC">
        <w:rPr>
          <w:rFonts w:ascii="Times New Roman" w:hAnsi="Times New Roman" w:cs="Times New Roman"/>
          <w:sz w:val="24"/>
          <w:szCs w:val="24"/>
        </w:rPr>
        <w:t xml:space="preserve"> </w:t>
      </w:r>
      <w:r w:rsidR="002322CA" w:rsidRPr="002919DC">
        <w:rPr>
          <w:rFonts w:ascii="Times New Roman" w:hAnsi="Times New Roman" w:cs="Times New Roman"/>
          <w:sz w:val="24"/>
          <w:szCs w:val="24"/>
        </w:rPr>
        <w:t>M</w:t>
      </w:r>
      <w:r w:rsidR="005C4DB0" w:rsidRPr="002919DC">
        <w:rPr>
          <w:rFonts w:ascii="Times New Roman" w:hAnsi="Times New Roman" w:cs="Times New Roman"/>
          <w:sz w:val="24"/>
          <w:szCs w:val="24"/>
        </w:rPr>
        <w:t>ūsdien</w:t>
      </w:r>
      <w:r w:rsidR="001F0073" w:rsidRPr="002919DC">
        <w:rPr>
          <w:rFonts w:ascii="Times New Roman" w:hAnsi="Times New Roman" w:cs="Times New Roman"/>
          <w:sz w:val="24"/>
          <w:szCs w:val="24"/>
        </w:rPr>
        <w:t>īgu</w:t>
      </w:r>
      <w:r w:rsidR="00FA4C62" w:rsidRPr="002919DC">
        <w:rPr>
          <w:rFonts w:ascii="Times New Roman" w:hAnsi="Times New Roman" w:cs="Times New Roman"/>
          <w:sz w:val="24"/>
          <w:szCs w:val="24"/>
        </w:rPr>
        <w:t xml:space="preserve"> tehnoloģiju plānveidīg</w:t>
      </w:r>
      <w:r w:rsidR="002322CA" w:rsidRPr="002919DC">
        <w:rPr>
          <w:rFonts w:ascii="Times New Roman" w:hAnsi="Times New Roman" w:cs="Times New Roman"/>
          <w:sz w:val="24"/>
          <w:szCs w:val="24"/>
        </w:rPr>
        <w:t>a</w:t>
      </w:r>
      <w:r w:rsidR="00FA4C62" w:rsidRPr="002919DC">
        <w:rPr>
          <w:rFonts w:ascii="Times New Roman" w:hAnsi="Times New Roman" w:cs="Times New Roman"/>
          <w:sz w:val="24"/>
          <w:szCs w:val="24"/>
        </w:rPr>
        <w:t xml:space="preserve"> </w:t>
      </w:r>
      <w:r w:rsidR="009E4D97" w:rsidRPr="002919DC">
        <w:rPr>
          <w:rFonts w:ascii="Times New Roman" w:hAnsi="Times New Roman" w:cs="Times New Roman"/>
          <w:sz w:val="24"/>
          <w:szCs w:val="24"/>
        </w:rPr>
        <w:t>apguv</w:t>
      </w:r>
      <w:r w:rsidR="002322CA" w:rsidRPr="002919DC">
        <w:rPr>
          <w:rFonts w:ascii="Times New Roman" w:hAnsi="Times New Roman" w:cs="Times New Roman"/>
          <w:sz w:val="24"/>
          <w:szCs w:val="24"/>
        </w:rPr>
        <w:t>e</w:t>
      </w:r>
      <w:r w:rsidR="009E4D97" w:rsidRPr="002919DC">
        <w:rPr>
          <w:rFonts w:ascii="Times New Roman" w:hAnsi="Times New Roman" w:cs="Times New Roman"/>
          <w:sz w:val="24"/>
          <w:szCs w:val="24"/>
        </w:rPr>
        <w:t xml:space="preserve"> mācību programm</w:t>
      </w:r>
      <w:r w:rsidR="008301B0" w:rsidRPr="002919DC">
        <w:rPr>
          <w:rFonts w:ascii="Times New Roman" w:hAnsi="Times New Roman" w:cs="Times New Roman"/>
          <w:sz w:val="24"/>
          <w:szCs w:val="24"/>
        </w:rPr>
        <w:t>ā.</w:t>
      </w:r>
    </w:p>
    <w:p w14:paraId="040EEDAC" w14:textId="77777777" w:rsidR="00A36C36" w:rsidRDefault="00A36C36" w:rsidP="00FA4C62">
      <w:pPr>
        <w:rPr>
          <w:rFonts w:ascii="Times New Roman" w:hAnsi="Times New Roman" w:cs="Times New Roman"/>
          <w:b/>
          <w:sz w:val="24"/>
          <w:szCs w:val="24"/>
        </w:rPr>
      </w:pPr>
    </w:p>
    <w:p w14:paraId="433B0A97" w14:textId="77777777" w:rsidR="00A36C36" w:rsidRDefault="00FA4C62" w:rsidP="00F76459">
      <w:pPr>
        <w:pStyle w:val="Virsraksts2"/>
      </w:pPr>
      <w:bookmarkStart w:id="23" w:name="_Toc90305466"/>
      <w:r w:rsidRPr="002919DC">
        <w:t>2.3.Izglītības iestādes vērtības cilvēk</w:t>
      </w:r>
      <w:r w:rsidR="008301B0" w:rsidRPr="002919DC">
        <w:t xml:space="preserve"> </w:t>
      </w:r>
      <w:r w:rsidRPr="002919DC">
        <w:t>centrētā veidā</w:t>
      </w:r>
      <w:bookmarkEnd w:id="23"/>
    </w:p>
    <w:p w14:paraId="10A4C342" w14:textId="33183877" w:rsidR="00FA4C62" w:rsidRPr="002919DC" w:rsidRDefault="00FA4C62" w:rsidP="00A36C36">
      <w:pPr>
        <w:jc w:val="both"/>
        <w:rPr>
          <w:rFonts w:ascii="Times New Roman" w:hAnsi="Times New Roman" w:cs="Times New Roman"/>
          <w:sz w:val="24"/>
          <w:szCs w:val="24"/>
        </w:rPr>
      </w:pPr>
      <w:r w:rsidRPr="002919DC">
        <w:rPr>
          <w:rFonts w:ascii="Times New Roman" w:hAnsi="Times New Roman" w:cs="Times New Roman"/>
          <w:sz w:val="24"/>
          <w:szCs w:val="24"/>
        </w:rPr>
        <w:t>Skolas vērtības balstītas uz savstarpējo cieņu, sadarbību un atbildību</w:t>
      </w:r>
      <w:r w:rsidR="00BD3EB1" w:rsidRPr="002919DC">
        <w:rPr>
          <w:rFonts w:ascii="Times New Roman" w:hAnsi="Times New Roman" w:cs="Times New Roman"/>
          <w:sz w:val="24"/>
          <w:szCs w:val="24"/>
        </w:rPr>
        <w:t>.</w:t>
      </w:r>
    </w:p>
    <w:p w14:paraId="1BE366F6" w14:textId="2A234789" w:rsidR="00FA4C62" w:rsidRPr="002919DC" w:rsidRDefault="00FA4C62" w:rsidP="00A36C36">
      <w:pPr>
        <w:jc w:val="both"/>
        <w:rPr>
          <w:rFonts w:ascii="Times New Roman" w:hAnsi="Times New Roman" w:cs="Times New Roman"/>
          <w:sz w:val="24"/>
          <w:szCs w:val="24"/>
        </w:rPr>
      </w:pPr>
      <w:r w:rsidRPr="002919DC">
        <w:rPr>
          <w:rFonts w:ascii="Times New Roman" w:hAnsi="Times New Roman" w:cs="Times New Roman"/>
          <w:sz w:val="24"/>
          <w:szCs w:val="24"/>
        </w:rPr>
        <w:t xml:space="preserve">Svarīgas </w:t>
      </w:r>
      <w:r w:rsidR="00B12C5D" w:rsidRPr="002919DC">
        <w:rPr>
          <w:rFonts w:ascii="Times New Roman" w:hAnsi="Times New Roman" w:cs="Times New Roman"/>
          <w:sz w:val="24"/>
          <w:szCs w:val="24"/>
        </w:rPr>
        <w:t xml:space="preserve">ir </w:t>
      </w:r>
      <w:r w:rsidRPr="002919DC">
        <w:rPr>
          <w:rFonts w:ascii="Times New Roman" w:hAnsi="Times New Roman" w:cs="Times New Roman"/>
          <w:sz w:val="24"/>
          <w:szCs w:val="24"/>
        </w:rPr>
        <w:t>cilvēciskās attiecības, profesionālā izaugsme, sociālā atbildība, godīgums, atklāta komunikācija un drošība.</w:t>
      </w:r>
    </w:p>
    <w:p w14:paraId="0AB3287C" w14:textId="77777777" w:rsidR="00A36C36" w:rsidRDefault="00A36C36" w:rsidP="00FA4C62">
      <w:pPr>
        <w:rPr>
          <w:rFonts w:ascii="Times New Roman" w:hAnsi="Times New Roman" w:cs="Times New Roman"/>
          <w:b/>
          <w:sz w:val="24"/>
          <w:szCs w:val="24"/>
        </w:rPr>
      </w:pPr>
    </w:p>
    <w:p w14:paraId="20D6EB52" w14:textId="1624DCBD" w:rsidR="00F42EDA" w:rsidRPr="002919DC" w:rsidRDefault="00FA4C62" w:rsidP="00F76459">
      <w:pPr>
        <w:pStyle w:val="Virsraksts2"/>
      </w:pPr>
      <w:bookmarkStart w:id="24" w:name="_Toc90305467"/>
      <w:r w:rsidRPr="002919DC">
        <w:t>2.4.</w:t>
      </w:r>
      <w:r w:rsidR="001C7F77" w:rsidRPr="002919DC">
        <w:t xml:space="preserve"> </w:t>
      </w:r>
      <w:r w:rsidRPr="002919DC">
        <w:t>2020./2021.mācību gada darba prioritātes un sasniegtie rezultāti</w:t>
      </w:r>
      <w:bookmarkEnd w:id="24"/>
    </w:p>
    <w:tbl>
      <w:tblPr>
        <w:tblStyle w:val="Reatabula"/>
        <w:tblW w:w="9693" w:type="dxa"/>
        <w:tblLook w:val="04A0" w:firstRow="1" w:lastRow="0" w:firstColumn="1" w:lastColumn="0" w:noHBand="0" w:noVBand="1"/>
      </w:tblPr>
      <w:tblGrid>
        <w:gridCol w:w="2738"/>
        <w:gridCol w:w="6955"/>
      </w:tblGrid>
      <w:tr w:rsidR="00567FC7" w:rsidRPr="002919DC" w14:paraId="3A4426BB" w14:textId="77777777" w:rsidTr="00A36C36">
        <w:trPr>
          <w:trHeight w:val="271"/>
        </w:trPr>
        <w:tc>
          <w:tcPr>
            <w:tcW w:w="2738" w:type="dxa"/>
          </w:tcPr>
          <w:p w14:paraId="26D32156" w14:textId="58A16FE5" w:rsidR="00567FC7" w:rsidRPr="002919DC" w:rsidRDefault="006560E9" w:rsidP="00A36C36">
            <w:pPr>
              <w:jc w:val="center"/>
              <w:rPr>
                <w:rFonts w:ascii="Times New Roman" w:hAnsi="Times New Roman" w:cs="Times New Roman"/>
                <w:sz w:val="24"/>
                <w:szCs w:val="24"/>
              </w:rPr>
            </w:pPr>
            <w:r w:rsidRPr="002919DC">
              <w:rPr>
                <w:rFonts w:ascii="Times New Roman" w:hAnsi="Times New Roman" w:cs="Times New Roman"/>
                <w:sz w:val="24"/>
                <w:szCs w:val="24"/>
              </w:rPr>
              <w:t>Pamatjoma</w:t>
            </w:r>
          </w:p>
        </w:tc>
        <w:tc>
          <w:tcPr>
            <w:tcW w:w="6955" w:type="dxa"/>
          </w:tcPr>
          <w:p w14:paraId="0CB2967E" w14:textId="4F7EA043" w:rsidR="00567FC7" w:rsidRPr="002919DC" w:rsidRDefault="006560E9" w:rsidP="00A36C36">
            <w:pPr>
              <w:jc w:val="center"/>
              <w:rPr>
                <w:rFonts w:ascii="Times New Roman" w:hAnsi="Times New Roman" w:cs="Times New Roman"/>
                <w:sz w:val="24"/>
                <w:szCs w:val="24"/>
              </w:rPr>
            </w:pPr>
            <w:r w:rsidRPr="002919DC">
              <w:rPr>
                <w:rFonts w:ascii="Times New Roman" w:hAnsi="Times New Roman" w:cs="Times New Roman"/>
                <w:sz w:val="24"/>
                <w:szCs w:val="24"/>
              </w:rPr>
              <w:t>202</w:t>
            </w:r>
            <w:r w:rsidR="00AD09A6" w:rsidRPr="002919DC">
              <w:rPr>
                <w:rFonts w:ascii="Times New Roman" w:hAnsi="Times New Roman" w:cs="Times New Roman"/>
                <w:sz w:val="24"/>
                <w:szCs w:val="24"/>
              </w:rPr>
              <w:t>0./</w:t>
            </w:r>
            <w:r w:rsidR="00A36C36">
              <w:rPr>
                <w:rFonts w:ascii="Times New Roman" w:hAnsi="Times New Roman" w:cs="Times New Roman"/>
                <w:sz w:val="24"/>
                <w:szCs w:val="24"/>
              </w:rPr>
              <w:t>20</w:t>
            </w:r>
            <w:r w:rsidR="00AD09A6" w:rsidRPr="002919DC">
              <w:rPr>
                <w:rFonts w:ascii="Times New Roman" w:hAnsi="Times New Roman" w:cs="Times New Roman"/>
                <w:sz w:val="24"/>
                <w:szCs w:val="24"/>
              </w:rPr>
              <w:t>21</w:t>
            </w:r>
            <w:r w:rsidRPr="002919DC">
              <w:rPr>
                <w:rFonts w:ascii="Times New Roman" w:hAnsi="Times New Roman" w:cs="Times New Roman"/>
                <w:sz w:val="24"/>
                <w:szCs w:val="24"/>
              </w:rPr>
              <w:t>.m.g.</w:t>
            </w:r>
          </w:p>
        </w:tc>
      </w:tr>
      <w:tr w:rsidR="00567FC7" w:rsidRPr="002919DC" w14:paraId="5FCD1091" w14:textId="77777777" w:rsidTr="00A36C36">
        <w:trPr>
          <w:trHeight w:val="544"/>
        </w:trPr>
        <w:tc>
          <w:tcPr>
            <w:tcW w:w="2738" w:type="dxa"/>
          </w:tcPr>
          <w:p w14:paraId="638EAE4C" w14:textId="6800FD14" w:rsidR="00567FC7" w:rsidRPr="002919DC" w:rsidRDefault="00AD09A6" w:rsidP="00FA4C62">
            <w:pPr>
              <w:rPr>
                <w:rFonts w:ascii="Times New Roman" w:hAnsi="Times New Roman" w:cs="Times New Roman"/>
                <w:sz w:val="24"/>
                <w:szCs w:val="24"/>
              </w:rPr>
            </w:pPr>
            <w:r w:rsidRPr="002919DC">
              <w:rPr>
                <w:rFonts w:ascii="Times New Roman" w:hAnsi="Times New Roman" w:cs="Times New Roman"/>
                <w:sz w:val="24"/>
                <w:szCs w:val="24"/>
              </w:rPr>
              <w:t>Mācību saturs</w:t>
            </w:r>
          </w:p>
        </w:tc>
        <w:tc>
          <w:tcPr>
            <w:tcW w:w="6955" w:type="dxa"/>
          </w:tcPr>
          <w:p w14:paraId="73C175B2" w14:textId="1F245C0D" w:rsidR="00567FC7" w:rsidRPr="002919DC" w:rsidRDefault="00AD09A6" w:rsidP="00A36C36">
            <w:pPr>
              <w:jc w:val="both"/>
              <w:rPr>
                <w:rFonts w:ascii="Times New Roman" w:hAnsi="Times New Roman" w:cs="Times New Roman"/>
                <w:sz w:val="24"/>
                <w:szCs w:val="24"/>
              </w:rPr>
            </w:pPr>
            <w:r w:rsidRPr="002919DC">
              <w:rPr>
                <w:rFonts w:ascii="Times New Roman" w:hAnsi="Times New Roman" w:cs="Times New Roman"/>
                <w:b/>
                <w:sz w:val="24"/>
                <w:szCs w:val="24"/>
              </w:rPr>
              <w:t>Prioritāte:</w:t>
            </w:r>
            <w:r w:rsidRPr="002919DC">
              <w:rPr>
                <w:rFonts w:ascii="Times New Roman" w:hAnsi="Times New Roman" w:cs="Times New Roman"/>
                <w:sz w:val="24"/>
                <w:szCs w:val="24"/>
              </w:rPr>
              <w:t xml:space="preserve"> Aktualizēt mācību </w:t>
            </w:r>
            <w:r w:rsidR="001B72A8" w:rsidRPr="002919DC">
              <w:rPr>
                <w:rFonts w:ascii="Times New Roman" w:hAnsi="Times New Roman" w:cs="Times New Roman"/>
                <w:sz w:val="24"/>
                <w:szCs w:val="24"/>
              </w:rPr>
              <w:t>priekšmetu programmas tematiskos plānus</w:t>
            </w:r>
            <w:r w:rsidR="008301B0" w:rsidRPr="002919DC">
              <w:rPr>
                <w:rFonts w:ascii="Times New Roman" w:hAnsi="Times New Roman" w:cs="Times New Roman"/>
                <w:sz w:val="24"/>
                <w:szCs w:val="24"/>
              </w:rPr>
              <w:t xml:space="preserve"> izvērtēt</w:t>
            </w:r>
            <w:r w:rsidR="001B72A8" w:rsidRPr="002919DC">
              <w:rPr>
                <w:rFonts w:ascii="Times New Roman" w:hAnsi="Times New Roman" w:cs="Times New Roman"/>
                <w:sz w:val="24"/>
                <w:szCs w:val="24"/>
              </w:rPr>
              <w:t xml:space="preserve"> audzēkņu </w:t>
            </w:r>
            <w:r w:rsidR="00105770" w:rsidRPr="002919DC">
              <w:rPr>
                <w:rFonts w:ascii="Times New Roman" w:hAnsi="Times New Roman" w:cs="Times New Roman"/>
                <w:sz w:val="24"/>
                <w:szCs w:val="24"/>
              </w:rPr>
              <w:t xml:space="preserve">atbilstošam </w:t>
            </w:r>
            <w:r w:rsidR="001B72A8" w:rsidRPr="002919DC">
              <w:rPr>
                <w:rFonts w:ascii="Times New Roman" w:hAnsi="Times New Roman" w:cs="Times New Roman"/>
                <w:sz w:val="24"/>
                <w:szCs w:val="24"/>
              </w:rPr>
              <w:t>vecum</w:t>
            </w:r>
            <w:r w:rsidR="00547196" w:rsidRPr="002919DC">
              <w:rPr>
                <w:rFonts w:ascii="Times New Roman" w:hAnsi="Times New Roman" w:cs="Times New Roman"/>
                <w:sz w:val="24"/>
                <w:szCs w:val="24"/>
              </w:rPr>
              <w:t>posmam.</w:t>
            </w:r>
          </w:p>
        </w:tc>
      </w:tr>
      <w:tr w:rsidR="00567FC7" w:rsidRPr="002919DC" w14:paraId="2D7011A8" w14:textId="77777777" w:rsidTr="00A36C36">
        <w:trPr>
          <w:trHeight w:val="805"/>
        </w:trPr>
        <w:tc>
          <w:tcPr>
            <w:tcW w:w="2738" w:type="dxa"/>
          </w:tcPr>
          <w:p w14:paraId="590181E3" w14:textId="77777777" w:rsidR="00567FC7" w:rsidRPr="002919DC" w:rsidRDefault="00567FC7" w:rsidP="00FA4C62">
            <w:pPr>
              <w:rPr>
                <w:rFonts w:ascii="Times New Roman" w:hAnsi="Times New Roman" w:cs="Times New Roman"/>
                <w:sz w:val="24"/>
                <w:szCs w:val="24"/>
              </w:rPr>
            </w:pPr>
          </w:p>
        </w:tc>
        <w:tc>
          <w:tcPr>
            <w:tcW w:w="6955" w:type="dxa"/>
          </w:tcPr>
          <w:p w14:paraId="3FCF73AF" w14:textId="52383E9C" w:rsidR="007171FF" w:rsidRPr="002919DC" w:rsidRDefault="005F34E9" w:rsidP="00A36C36">
            <w:pPr>
              <w:jc w:val="both"/>
              <w:rPr>
                <w:rFonts w:ascii="Times New Roman" w:hAnsi="Times New Roman" w:cs="Times New Roman"/>
                <w:sz w:val="24"/>
                <w:szCs w:val="24"/>
              </w:rPr>
            </w:pPr>
            <w:r w:rsidRPr="002919DC">
              <w:rPr>
                <w:rFonts w:ascii="Times New Roman" w:hAnsi="Times New Roman" w:cs="Times New Roman"/>
                <w:sz w:val="24"/>
                <w:szCs w:val="24"/>
              </w:rPr>
              <w:t>M</w:t>
            </w:r>
            <w:r w:rsidR="00FC70AF" w:rsidRPr="002919DC">
              <w:rPr>
                <w:rFonts w:ascii="Times New Roman" w:hAnsi="Times New Roman" w:cs="Times New Roman"/>
                <w:sz w:val="24"/>
                <w:szCs w:val="24"/>
              </w:rPr>
              <w:t>ērķis</w:t>
            </w:r>
            <w:r w:rsidRPr="002919DC">
              <w:rPr>
                <w:rFonts w:ascii="Times New Roman" w:hAnsi="Times New Roman" w:cs="Times New Roman"/>
                <w:sz w:val="24"/>
                <w:szCs w:val="24"/>
              </w:rPr>
              <w:t>: Mācību sasniegumu paaugstināšana un kvalitātes uzlabošana, atbilstoši mūsdienas mākslas prasībām</w:t>
            </w:r>
            <w:r w:rsidR="006D6416" w:rsidRPr="002919DC">
              <w:rPr>
                <w:rFonts w:ascii="Times New Roman" w:hAnsi="Times New Roman" w:cs="Times New Roman"/>
                <w:sz w:val="24"/>
                <w:szCs w:val="24"/>
              </w:rPr>
              <w:t xml:space="preserve">. </w:t>
            </w:r>
          </w:p>
          <w:p w14:paraId="77285F61" w14:textId="5B66F93F" w:rsidR="005F34E9" w:rsidRPr="002919DC" w:rsidRDefault="006D6416" w:rsidP="00A36C36">
            <w:pPr>
              <w:jc w:val="both"/>
              <w:rPr>
                <w:rFonts w:ascii="Times New Roman" w:hAnsi="Times New Roman" w:cs="Times New Roman"/>
                <w:sz w:val="24"/>
                <w:szCs w:val="24"/>
              </w:rPr>
            </w:pPr>
            <w:r w:rsidRPr="002919DC">
              <w:rPr>
                <w:rFonts w:ascii="Times New Roman" w:hAnsi="Times New Roman" w:cs="Times New Roman"/>
                <w:sz w:val="24"/>
                <w:szCs w:val="24"/>
              </w:rPr>
              <w:t>N</w:t>
            </w:r>
            <w:r w:rsidR="00547196" w:rsidRPr="002919DC">
              <w:rPr>
                <w:rFonts w:ascii="Times New Roman" w:hAnsi="Times New Roman" w:cs="Times New Roman"/>
                <w:sz w:val="24"/>
                <w:szCs w:val="24"/>
              </w:rPr>
              <w:t xml:space="preserve">odrošināt </w:t>
            </w:r>
            <w:r w:rsidR="001F6FBF" w:rsidRPr="002919DC">
              <w:rPr>
                <w:rFonts w:ascii="Times New Roman" w:hAnsi="Times New Roman" w:cs="Times New Roman"/>
                <w:sz w:val="24"/>
                <w:szCs w:val="24"/>
              </w:rPr>
              <w:t>apmācības</w:t>
            </w:r>
            <w:r w:rsidR="00547196" w:rsidRPr="002919DC">
              <w:rPr>
                <w:rFonts w:ascii="Times New Roman" w:hAnsi="Times New Roman" w:cs="Times New Roman"/>
                <w:sz w:val="24"/>
                <w:szCs w:val="24"/>
              </w:rPr>
              <w:t xml:space="preserve"> </w:t>
            </w:r>
            <w:r w:rsidR="005F34E9" w:rsidRPr="002919DC">
              <w:rPr>
                <w:rFonts w:ascii="Times New Roman" w:hAnsi="Times New Roman" w:cs="Times New Roman"/>
                <w:sz w:val="24"/>
                <w:szCs w:val="24"/>
              </w:rPr>
              <w:t>attālinātajam mācību procesam</w:t>
            </w:r>
          </w:p>
          <w:p w14:paraId="428D125E" w14:textId="3592D079" w:rsidR="002510EE" w:rsidRPr="002919DC" w:rsidRDefault="005F34E9" w:rsidP="00A36C36">
            <w:pPr>
              <w:jc w:val="both"/>
              <w:rPr>
                <w:rFonts w:ascii="Times New Roman" w:hAnsi="Times New Roman" w:cs="Times New Roman"/>
                <w:sz w:val="24"/>
                <w:szCs w:val="24"/>
              </w:rPr>
            </w:pPr>
            <w:r w:rsidRPr="002919DC">
              <w:rPr>
                <w:rFonts w:ascii="Times New Roman" w:hAnsi="Times New Roman" w:cs="Times New Roman"/>
                <w:sz w:val="24"/>
                <w:szCs w:val="24"/>
              </w:rPr>
              <w:t>N</w:t>
            </w:r>
            <w:r w:rsidR="00FC70AF" w:rsidRPr="002919DC">
              <w:rPr>
                <w:rFonts w:ascii="Times New Roman" w:hAnsi="Times New Roman" w:cs="Times New Roman"/>
                <w:sz w:val="24"/>
                <w:szCs w:val="24"/>
              </w:rPr>
              <w:t>ovērtēšanas kritēriji</w:t>
            </w:r>
            <w:r w:rsidRPr="002919DC">
              <w:rPr>
                <w:rFonts w:ascii="Times New Roman" w:hAnsi="Times New Roman" w:cs="Times New Roman"/>
                <w:sz w:val="24"/>
                <w:szCs w:val="24"/>
              </w:rPr>
              <w:t xml:space="preserve">: </w:t>
            </w:r>
            <w:r w:rsidR="005972CE" w:rsidRPr="002919DC">
              <w:rPr>
                <w:rFonts w:ascii="Times New Roman" w:hAnsi="Times New Roman" w:cs="Times New Roman"/>
                <w:sz w:val="24"/>
                <w:szCs w:val="24"/>
              </w:rPr>
              <w:t>Pārskatīt</w:t>
            </w:r>
            <w:r w:rsidR="0014056E" w:rsidRPr="002919DC">
              <w:rPr>
                <w:rFonts w:ascii="Times New Roman" w:hAnsi="Times New Roman" w:cs="Times New Roman"/>
                <w:sz w:val="24"/>
                <w:szCs w:val="24"/>
              </w:rPr>
              <w:t>i</w:t>
            </w:r>
            <w:r w:rsidRPr="002919DC">
              <w:rPr>
                <w:rFonts w:ascii="Times New Roman" w:hAnsi="Times New Roman" w:cs="Times New Roman"/>
                <w:sz w:val="24"/>
                <w:szCs w:val="24"/>
              </w:rPr>
              <w:t xml:space="preserve"> mācību </w:t>
            </w:r>
            <w:r w:rsidR="005972CE" w:rsidRPr="002919DC">
              <w:rPr>
                <w:rFonts w:ascii="Times New Roman" w:hAnsi="Times New Roman" w:cs="Times New Roman"/>
                <w:sz w:val="24"/>
                <w:szCs w:val="24"/>
              </w:rPr>
              <w:t>priekšmet</w:t>
            </w:r>
            <w:r w:rsidR="0014056E" w:rsidRPr="002919DC">
              <w:rPr>
                <w:rFonts w:ascii="Times New Roman" w:hAnsi="Times New Roman" w:cs="Times New Roman"/>
                <w:sz w:val="24"/>
                <w:szCs w:val="24"/>
              </w:rPr>
              <w:t>i mācību</w:t>
            </w:r>
            <w:r w:rsidR="005972CE" w:rsidRPr="002919DC">
              <w:rPr>
                <w:rFonts w:ascii="Times New Roman" w:hAnsi="Times New Roman" w:cs="Times New Roman"/>
                <w:sz w:val="24"/>
                <w:szCs w:val="24"/>
              </w:rPr>
              <w:t xml:space="preserve"> </w:t>
            </w:r>
            <w:r w:rsidRPr="002919DC">
              <w:rPr>
                <w:rFonts w:ascii="Times New Roman" w:hAnsi="Times New Roman" w:cs="Times New Roman"/>
                <w:sz w:val="24"/>
                <w:szCs w:val="24"/>
              </w:rPr>
              <w:t>programm</w:t>
            </w:r>
            <w:r w:rsidR="0014056E" w:rsidRPr="002919DC">
              <w:rPr>
                <w:rFonts w:ascii="Times New Roman" w:hAnsi="Times New Roman" w:cs="Times New Roman"/>
                <w:sz w:val="24"/>
                <w:szCs w:val="24"/>
              </w:rPr>
              <w:t>ā</w:t>
            </w:r>
            <w:r w:rsidRPr="002919DC">
              <w:rPr>
                <w:rFonts w:ascii="Times New Roman" w:hAnsi="Times New Roman" w:cs="Times New Roman"/>
                <w:sz w:val="24"/>
                <w:szCs w:val="24"/>
              </w:rPr>
              <w:t>: zīmēšanā; gleznošanā;</w:t>
            </w:r>
            <w:r w:rsidR="0088188E" w:rsidRPr="002919DC">
              <w:rPr>
                <w:rFonts w:ascii="Times New Roman" w:hAnsi="Times New Roman" w:cs="Times New Roman"/>
                <w:sz w:val="24"/>
                <w:szCs w:val="24"/>
              </w:rPr>
              <w:t xml:space="preserve"> kompozīcijā</w:t>
            </w:r>
            <w:r w:rsidR="007D2660" w:rsidRPr="002919DC">
              <w:rPr>
                <w:rFonts w:ascii="Times New Roman" w:hAnsi="Times New Roman" w:cs="Times New Roman"/>
                <w:sz w:val="24"/>
                <w:szCs w:val="24"/>
              </w:rPr>
              <w:t>;</w:t>
            </w:r>
            <w:r w:rsidRPr="002919DC">
              <w:rPr>
                <w:rFonts w:ascii="Times New Roman" w:hAnsi="Times New Roman" w:cs="Times New Roman"/>
                <w:sz w:val="24"/>
                <w:szCs w:val="24"/>
              </w:rPr>
              <w:t xml:space="preserve"> mākslas valodas pamatos;</w:t>
            </w:r>
            <w:r w:rsidR="00A813E5" w:rsidRPr="002919DC">
              <w:rPr>
                <w:rFonts w:ascii="Times New Roman" w:hAnsi="Times New Roman" w:cs="Times New Roman"/>
                <w:sz w:val="24"/>
                <w:szCs w:val="24"/>
              </w:rPr>
              <w:t xml:space="preserve"> </w:t>
            </w:r>
            <w:r w:rsidRPr="002919DC">
              <w:rPr>
                <w:rFonts w:ascii="Times New Roman" w:hAnsi="Times New Roman" w:cs="Times New Roman"/>
                <w:sz w:val="24"/>
                <w:szCs w:val="24"/>
              </w:rPr>
              <w:t>veidošan</w:t>
            </w:r>
            <w:r w:rsidR="007D2660" w:rsidRPr="002919DC">
              <w:rPr>
                <w:rFonts w:ascii="Times New Roman" w:hAnsi="Times New Roman" w:cs="Times New Roman"/>
                <w:sz w:val="24"/>
                <w:szCs w:val="24"/>
              </w:rPr>
              <w:t>ā</w:t>
            </w:r>
            <w:r w:rsidRPr="002919DC">
              <w:rPr>
                <w:rFonts w:ascii="Times New Roman" w:hAnsi="Times New Roman" w:cs="Times New Roman"/>
                <w:sz w:val="24"/>
                <w:szCs w:val="24"/>
              </w:rPr>
              <w:t>;</w:t>
            </w:r>
            <w:r w:rsidR="00A813E5" w:rsidRPr="002919DC">
              <w:rPr>
                <w:rFonts w:ascii="Times New Roman" w:hAnsi="Times New Roman" w:cs="Times New Roman"/>
                <w:sz w:val="24"/>
                <w:szCs w:val="24"/>
              </w:rPr>
              <w:t xml:space="preserve"> </w:t>
            </w:r>
            <w:r w:rsidR="00E64C6A" w:rsidRPr="002919DC">
              <w:rPr>
                <w:rFonts w:ascii="Times New Roman" w:hAnsi="Times New Roman" w:cs="Times New Roman"/>
                <w:sz w:val="24"/>
                <w:szCs w:val="24"/>
              </w:rPr>
              <w:t>datorgrafikā</w:t>
            </w:r>
            <w:r w:rsidR="007D2660" w:rsidRPr="002919DC">
              <w:rPr>
                <w:rFonts w:ascii="Times New Roman" w:hAnsi="Times New Roman" w:cs="Times New Roman"/>
                <w:sz w:val="24"/>
                <w:szCs w:val="24"/>
              </w:rPr>
              <w:t>;</w:t>
            </w:r>
          </w:p>
          <w:p w14:paraId="29E0BAEE" w14:textId="39E8599F" w:rsidR="005F34E9" w:rsidRPr="002919DC" w:rsidRDefault="003B7149" w:rsidP="00A36C36">
            <w:pPr>
              <w:jc w:val="both"/>
              <w:rPr>
                <w:rFonts w:ascii="Times New Roman" w:hAnsi="Times New Roman" w:cs="Times New Roman"/>
                <w:sz w:val="24"/>
                <w:szCs w:val="24"/>
              </w:rPr>
            </w:pPr>
            <w:r w:rsidRPr="002919DC">
              <w:rPr>
                <w:rFonts w:ascii="Times New Roman" w:hAnsi="Times New Roman" w:cs="Times New Roman"/>
                <w:sz w:val="24"/>
                <w:szCs w:val="24"/>
              </w:rPr>
              <w:lastRenderedPageBreak/>
              <w:t>Realizācija:</w:t>
            </w:r>
            <w:r w:rsidR="005F34E9" w:rsidRPr="002919DC">
              <w:rPr>
                <w:rFonts w:ascii="Times New Roman" w:hAnsi="Times New Roman" w:cs="Times New Roman"/>
                <w:sz w:val="24"/>
                <w:szCs w:val="24"/>
              </w:rPr>
              <w:t xml:space="preserve"> Organizētas metodisko komisiju sēdes, kurās izskatītas un pārstrādātas mācību programmas, aktualizēti jauninājumi</w:t>
            </w:r>
            <w:r w:rsidR="00B66305" w:rsidRPr="002919DC">
              <w:rPr>
                <w:rFonts w:ascii="Times New Roman" w:hAnsi="Times New Roman" w:cs="Times New Roman"/>
                <w:sz w:val="24"/>
                <w:szCs w:val="24"/>
              </w:rPr>
              <w:t xml:space="preserve"> par programmas tēmām.</w:t>
            </w:r>
            <w:r w:rsidR="0014056E" w:rsidRPr="002919DC">
              <w:rPr>
                <w:rFonts w:ascii="Times New Roman" w:hAnsi="Times New Roman" w:cs="Times New Roman"/>
                <w:sz w:val="24"/>
                <w:szCs w:val="24"/>
              </w:rPr>
              <w:t xml:space="preserve"> </w:t>
            </w:r>
          </w:p>
        </w:tc>
      </w:tr>
      <w:tr w:rsidR="00EE7EB0" w:rsidRPr="002919DC" w14:paraId="4EF2B270" w14:textId="77777777" w:rsidTr="00A36C36">
        <w:trPr>
          <w:trHeight w:val="4263"/>
        </w:trPr>
        <w:tc>
          <w:tcPr>
            <w:tcW w:w="2738" w:type="dxa"/>
          </w:tcPr>
          <w:p w14:paraId="35CEC067" w14:textId="77777777" w:rsidR="00EE7EB0" w:rsidRPr="002919DC" w:rsidRDefault="00EE7EB0" w:rsidP="00FA4C62">
            <w:pPr>
              <w:rPr>
                <w:rFonts w:ascii="Times New Roman" w:hAnsi="Times New Roman" w:cs="Times New Roman"/>
                <w:sz w:val="24"/>
                <w:szCs w:val="24"/>
              </w:rPr>
            </w:pPr>
          </w:p>
          <w:p w14:paraId="47DB1695" w14:textId="77777777" w:rsidR="0016495B" w:rsidRPr="002919DC" w:rsidRDefault="0016495B" w:rsidP="00FA4C62">
            <w:pPr>
              <w:rPr>
                <w:rFonts w:ascii="Times New Roman" w:hAnsi="Times New Roman" w:cs="Times New Roman"/>
                <w:sz w:val="24"/>
                <w:szCs w:val="24"/>
              </w:rPr>
            </w:pPr>
          </w:p>
          <w:p w14:paraId="39D53B48" w14:textId="57B7F912" w:rsidR="0016495B" w:rsidRPr="002919DC" w:rsidRDefault="0016495B" w:rsidP="00FA4C62">
            <w:pPr>
              <w:rPr>
                <w:rFonts w:ascii="Times New Roman" w:hAnsi="Times New Roman" w:cs="Times New Roman"/>
                <w:sz w:val="24"/>
                <w:szCs w:val="24"/>
              </w:rPr>
            </w:pPr>
          </w:p>
        </w:tc>
        <w:tc>
          <w:tcPr>
            <w:tcW w:w="6955" w:type="dxa"/>
          </w:tcPr>
          <w:p w14:paraId="071983E5" w14:textId="4795DBE8" w:rsidR="00EE7EB0" w:rsidRPr="002919DC" w:rsidRDefault="0016495B" w:rsidP="00A36C36">
            <w:pPr>
              <w:jc w:val="both"/>
              <w:rPr>
                <w:rFonts w:ascii="Times New Roman" w:hAnsi="Times New Roman" w:cs="Times New Roman"/>
                <w:sz w:val="24"/>
                <w:szCs w:val="24"/>
              </w:rPr>
            </w:pPr>
            <w:r w:rsidRPr="002919DC">
              <w:rPr>
                <w:rFonts w:ascii="Times New Roman" w:hAnsi="Times New Roman" w:cs="Times New Roman"/>
                <w:sz w:val="24"/>
                <w:szCs w:val="24"/>
              </w:rPr>
              <w:t>Mērķis - mācību satura plānošana un vērtēšan</w:t>
            </w:r>
            <w:r w:rsidR="00D8482E" w:rsidRPr="002919DC">
              <w:rPr>
                <w:rFonts w:ascii="Times New Roman" w:hAnsi="Times New Roman" w:cs="Times New Roman"/>
                <w:sz w:val="24"/>
                <w:szCs w:val="24"/>
              </w:rPr>
              <w:t>ā</w:t>
            </w:r>
            <w:r w:rsidRPr="002919DC">
              <w:rPr>
                <w:rFonts w:ascii="Times New Roman" w:hAnsi="Times New Roman" w:cs="Times New Roman"/>
                <w:sz w:val="24"/>
                <w:szCs w:val="24"/>
              </w:rPr>
              <w:t xml:space="preserve"> sadarbojoties dažādu mācību priekšmetu skolotājiem vienas jomas ietvaros</w:t>
            </w:r>
            <w:r w:rsidR="006A7539" w:rsidRPr="002919DC">
              <w:rPr>
                <w:rFonts w:ascii="Times New Roman" w:hAnsi="Times New Roman" w:cs="Times New Roman"/>
                <w:sz w:val="24"/>
                <w:szCs w:val="24"/>
              </w:rPr>
              <w:t>.</w:t>
            </w:r>
          </w:p>
          <w:p w14:paraId="7161CAA9" w14:textId="77777777" w:rsidR="00F11CD4" w:rsidRPr="002919DC" w:rsidRDefault="00F11CD4" w:rsidP="00A36C36">
            <w:pPr>
              <w:jc w:val="both"/>
              <w:rPr>
                <w:rFonts w:ascii="Times New Roman" w:hAnsi="Times New Roman" w:cs="Times New Roman"/>
                <w:sz w:val="24"/>
                <w:szCs w:val="24"/>
              </w:rPr>
            </w:pPr>
            <w:r w:rsidRPr="002919DC">
              <w:rPr>
                <w:rFonts w:ascii="Times New Roman" w:hAnsi="Times New Roman" w:cs="Times New Roman"/>
                <w:sz w:val="24"/>
                <w:szCs w:val="24"/>
              </w:rPr>
              <w:t>Uzdevumi:</w:t>
            </w:r>
          </w:p>
          <w:p w14:paraId="4FA89DEB" w14:textId="790937B6" w:rsidR="00F11CD4" w:rsidRPr="002919DC" w:rsidRDefault="00F11CD4" w:rsidP="00A36C36">
            <w:pPr>
              <w:jc w:val="both"/>
              <w:rPr>
                <w:rFonts w:ascii="Times New Roman" w:hAnsi="Times New Roman" w:cs="Times New Roman"/>
                <w:sz w:val="24"/>
                <w:szCs w:val="24"/>
              </w:rPr>
            </w:pPr>
            <w:r w:rsidRPr="002919DC">
              <w:rPr>
                <w:rFonts w:ascii="Times New Roman" w:hAnsi="Times New Roman" w:cs="Times New Roman"/>
                <w:sz w:val="24"/>
                <w:szCs w:val="24"/>
              </w:rPr>
              <w:t xml:space="preserve">● īstenot </w:t>
            </w:r>
            <w:r w:rsidR="004C6C1B" w:rsidRPr="002919DC">
              <w:rPr>
                <w:rFonts w:ascii="Times New Roman" w:hAnsi="Times New Roman" w:cs="Times New Roman"/>
                <w:sz w:val="24"/>
                <w:szCs w:val="24"/>
              </w:rPr>
              <w:t xml:space="preserve">mācību priekšmetu </w:t>
            </w:r>
            <w:r w:rsidRPr="002919DC">
              <w:rPr>
                <w:rFonts w:ascii="Times New Roman" w:hAnsi="Times New Roman" w:cs="Times New Roman"/>
                <w:sz w:val="24"/>
                <w:szCs w:val="24"/>
              </w:rPr>
              <w:t xml:space="preserve">skolotāju sadarbību, plānojot mācību stundas un </w:t>
            </w:r>
            <w:r w:rsidR="009628E8" w:rsidRPr="002919DC">
              <w:rPr>
                <w:rFonts w:ascii="Times New Roman" w:hAnsi="Times New Roman" w:cs="Times New Roman"/>
                <w:sz w:val="24"/>
                <w:szCs w:val="24"/>
              </w:rPr>
              <w:t xml:space="preserve">izvērtējot </w:t>
            </w:r>
            <w:r w:rsidRPr="002919DC">
              <w:rPr>
                <w:rFonts w:ascii="Times New Roman" w:hAnsi="Times New Roman" w:cs="Times New Roman"/>
                <w:sz w:val="24"/>
                <w:szCs w:val="24"/>
              </w:rPr>
              <w:t>prasm</w:t>
            </w:r>
            <w:r w:rsidR="009628E8" w:rsidRPr="002919DC">
              <w:rPr>
                <w:rFonts w:ascii="Times New Roman" w:hAnsi="Times New Roman" w:cs="Times New Roman"/>
                <w:sz w:val="24"/>
                <w:szCs w:val="24"/>
              </w:rPr>
              <w:t>es</w:t>
            </w:r>
            <w:r w:rsidR="007B13D2" w:rsidRPr="002919DC">
              <w:rPr>
                <w:rFonts w:ascii="Times New Roman" w:hAnsi="Times New Roman" w:cs="Times New Roman"/>
                <w:sz w:val="24"/>
                <w:szCs w:val="24"/>
              </w:rPr>
              <w:t xml:space="preserve"> stundas pasniegšanā</w:t>
            </w:r>
            <w:r w:rsidRPr="002919DC">
              <w:rPr>
                <w:rFonts w:ascii="Times New Roman" w:hAnsi="Times New Roman" w:cs="Times New Roman"/>
                <w:sz w:val="24"/>
                <w:szCs w:val="24"/>
              </w:rPr>
              <w:t>;</w:t>
            </w:r>
          </w:p>
          <w:p w14:paraId="12BF2933" w14:textId="77777777" w:rsidR="00F11CD4" w:rsidRPr="002919DC" w:rsidRDefault="00F11CD4" w:rsidP="00A36C36">
            <w:pPr>
              <w:jc w:val="both"/>
              <w:rPr>
                <w:rFonts w:ascii="Times New Roman" w:hAnsi="Times New Roman" w:cs="Times New Roman"/>
                <w:sz w:val="24"/>
                <w:szCs w:val="24"/>
              </w:rPr>
            </w:pPr>
            <w:r w:rsidRPr="002919DC">
              <w:rPr>
                <w:rFonts w:ascii="Times New Roman" w:hAnsi="Times New Roman" w:cs="Times New Roman"/>
                <w:sz w:val="24"/>
                <w:szCs w:val="24"/>
              </w:rPr>
              <w:t>● paaugstināt skolotāju profesionālo kapacitāti mācību stundu plānošanā;</w:t>
            </w:r>
          </w:p>
          <w:p w14:paraId="4A9C416C" w14:textId="77777777" w:rsidR="00F11CD4" w:rsidRPr="002919DC" w:rsidRDefault="00F11CD4" w:rsidP="00A36C36">
            <w:pPr>
              <w:jc w:val="both"/>
              <w:rPr>
                <w:rFonts w:ascii="Times New Roman" w:hAnsi="Times New Roman" w:cs="Times New Roman"/>
                <w:sz w:val="24"/>
                <w:szCs w:val="24"/>
              </w:rPr>
            </w:pPr>
            <w:r w:rsidRPr="002919DC">
              <w:rPr>
                <w:rFonts w:ascii="Times New Roman" w:hAnsi="Times New Roman" w:cs="Times New Roman"/>
                <w:sz w:val="24"/>
                <w:szCs w:val="24"/>
              </w:rPr>
              <w:t>● organizēt stundu vērošanu un dalīties pieredzē mācību procesa vadīšanā;</w:t>
            </w:r>
          </w:p>
          <w:p w14:paraId="36839736" w14:textId="77777777" w:rsidR="00F11CD4" w:rsidRPr="002919DC" w:rsidRDefault="00F11CD4" w:rsidP="00A36C36">
            <w:pPr>
              <w:jc w:val="both"/>
              <w:rPr>
                <w:rFonts w:ascii="Times New Roman" w:hAnsi="Times New Roman" w:cs="Times New Roman"/>
                <w:sz w:val="24"/>
                <w:szCs w:val="24"/>
              </w:rPr>
            </w:pPr>
            <w:r w:rsidRPr="002919DC">
              <w:rPr>
                <w:rFonts w:ascii="Times New Roman" w:hAnsi="Times New Roman" w:cs="Times New Roman"/>
                <w:sz w:val="24"/>
                <w:szCs w:val="24"/>
              </w:rPr>
              <w:t>Sasniegtie rezultāti:</w:t>
            </w:r>
          </w:p>
          <w:p w14:paraId="714CB095" w14:textId="77777777" w:rsidR="00F11CD4" w:rsidRPr="002919DC" w:rsidRDefault="00F11CD4" w:rsidP="00A36C36">
            <w:pPr>
              <w:jc w:val="both"/>
              <w:rPr>
                <w:rFonts w:ascii="Times New Roman" w:hAnsi="Times New Roman" w:cs="Times New Roman"/>
                <w:sz w:val="24"/>
                <w:szCs w:val="24"/>
              </w:rPr>
            </w:pPr>
            <w:r w:rsidRPr="002919DC">
              <w:rPr>
                <w:rFonts w:ascii="Times New Roman" w:hAnsi="Times New Roman" w:cs="Times New Roman"/>
                <w:sz w:val="24"/>
                <w:szCs w:val="24"/>
              </w:rPr>
              <w:t>● jomu grupās apspriests jauno kompetenču pieejā balstīto mācību saturs;</w:t>
            </w:r>
          </w:p>
          <w:p w14:paraId="261F2649" w14:textId="797DE97E" w:rsidR="00F11CD4" w:rsidRPr="002919DC" w:rsidRDefault="00F11CD4" w:rsidP="00A36C36">
            <w:pPr>
              <w:jc w:val="both"/>
              <w:rPr>
                <w:rFonts w:ascii="Times New Roman" w:hAnsi="Times New Roman" w:cs="Times New Roman"/>
                <w:sz w:val="24"/>
                <w:szCs w:val="24"/>
              </w:rPr>
            </w:pPr>
            <w:r w:rsidRPr="002919DC">
              <w:rPr>
                <w:rFonts w:ascii="Times New Roman" w:hAnsi="Times New Roman" w:cs="Times New Roman"/>
                <w:sz w:val="24"/>
                <w:szCs w:val="24"/>
              </w:rPr>
              <w:t>● pedago</w:t>
            </w:r>
            <w:r w:rsidR="00B25E34" w:rsidRPr="002919DC">
              <w:rPr>
                <w:rFonts w:ascii="Times New Roman" w:hAnsi="Times New Roman" w:cs="Times New Roman"/>
                <w:sz w:val="24"/>
                <w:szCs w:val="24"/>
              </w:rPr>
              <w:t>ģijas</w:t>
            </w:r>
            <w:r w:rsidRPr="002919DC">
              <w:rPr>
                <w:rFonts w:ascii="Times New Roman" w:hAnsi="Times New Roman" w:cs="Times New Roman"/>
                <w:sz w:val="24"/>
                <w:szCs w:val="24"/>
              </w:rPr>
              <w:t xml:space="preserve"> izpratnes padziļināšanai apmeklēja piedāvātos kursus;</w:t>
            </w:r>
          </w:p>
          <w:p w14:paraId="445012EC" w14:textId="1874DF0C" w:rsidR="00F11CD4" w:rsidRPr="002919DC" w:rsidRDefault="00F11CD4" w:rsidP="00A36C36">
            <w:pPr>
              <w:jc w:val="both"/>
              <w:rPr>
                <w:rFonts w:ascii="Times New Roman" w:hAnsi="Times New Roman" w:cs="Times New Roman"/>
                <w:sz w:val="24"/>
                <w:szCs w:val="24"/>
              </w:rPr>
            </w:pPr>
            <w:r w:rsidRPr="002919DC">
              <w:rPr>
                <w:rFonts w:ascii="Times New Roman" w:hAnsi="Times New Roman" w:cs="Times New Roman"/>
                <w:sz w:val="24"/>
                <w:szCs w:val="24"/>
              </w:rPr>
              <w:t xml:space="preserve">● notika stundu vērošana ar mērķi noskaidrot, kā izglītojamie iesaistās sasniedzamā rezultāta </w:t>
            </w:r>
            <w:r w:rsidR="009A79C0" w:rsidRPr="002919DC">
              <w:rPr>
                <w:rFonts w:ascii="Times New Roman" w:hAnsi="Times New Roman" w:cs="Times New Roman"/>
                <w:sz w:val="24"/>
                <w:szCs w:val="24"/>
              </w:rPr>
              <w:t>izpratnē,</w:t>
            </w:r>
            <w:r w:rsidRPr="002919DC">
              <w:rPr>
                <w:rFonts w:ascii="Times New Roman" w:hAnsi="Times New Roman" w:cs="Times New Roman"/>
                <w:sz w:val="24"/>
                <w:szCs w:val="24"/>
              </w:rPr>
              <w:t xml:space="preserve"> kā stundās s</w:t>
            </w:r>
            <w:r w:rsidR="00B25E34" w:rsidRPr="002919DC">
              <w:rPr>
                <w:rFonts w:ascii="Times New Roman" w:hAnsi="Times New Roman" w:cs="Times New Roman"/>
                <w:sz w:val="24"/>
                <w:szCs w:val="24"/>
              </w:rPr>
              <w:t>as</w:t>
            </w:r>
            <w:r w:rsidRPr="002919DC">
              <w:rPr>
                <w:rFonts w:ascii="Times New Roman" w:hAnsi="Times New Roman" w:cs="Times New Roman"/>
                <w:sz w:val="24"/>
                <w:szCs w:val="24"/>
              </w:rPr>
              <w:t xml:space="preserve">niedz </w:t>
            </w:r>
            <w:r w:rsidR="00F92FA3" w:rsidRPr="002919DC">
              <w:rPr>
                <w:rFonts w:ascii="Times New Roman" w:hAnsi="Times New Roman" w:cs="Times New Roman"/>
                <w:sz w:val="24"/>
                <w:szCs w:val="24"/>
              </w:rPr>
              <w:t>plānotos rezultātus</w:t>
            </w:r>
          </w:p>
        </w:tc>
      </w:tr>
      <w:tr w:rsidR="0016495B" w:rsidRPr="002919DC" w14:paraId="17E3DF0B" w14:textId="77777777" w:rsidTr="00A36C36">
        <w:trPr>
          <w:trHeight w:val="7358"/>
        </w:trPr>
        <w:tc>
          <w:tcPr>
            <w:tcW w:w="2738" w:type="dxa"/>
          </w:tcPr>
          <w:p w14:paraId="6F0160A9" w14:textId="13095F83" w:rsidR="0016495B" w:rsidRPr="002919DC" w:rsidRDefault="00F11CD4" w:rsidP="00FA4C62">
            <w:pPr>
              <w:rPr>
                <w:rFonts w:ascii="Times New Roman" w:hAnsi="Times New Roman" w:cs="Times New Roman"/>
                <w:sz w:val="24"/>
                <w:szCs w:val="24"/>
              </w:rPr>
            </w:pPr>
            <w:r w:rsidRPr="002919DC">
              <w:rPr>
                <w:rFonts w:ascii="Times New Roman" w:hAnsi="Times New Roman" w:cs="Times New Roman"/>
                <w:sz w:val="24"/>
                <w:szCs w:val="24"/>
              </w:rPr>
              <w:t>Audzināšanas darbā</w:t>
            </w:r>
          </w:p>
          <w:p w14:paraId="7376106A" w14:textId="77777777" w:rsidR="0016495B" w:rsidRPr="002919DC" w:rsidRDefault="0016495B" w:rsidP="00FA4C62">
            <w:pPr>
              <w:rPr>
                <w:rFonts w:ascii="Times New Roman" w:hAnsi="Times New Roman" w:cs="Times New Roman"/>
                <w:sz w:val="24"/>
                <w:szCs w:val="24"/>
              </w:rPr>
            </w:pPr>
          </w:p>
          <w:p w14:paraId="79B3596A" w14:textId="22E62DC1" w:rsidR="0016495B" w:rsidRPr="002919DC" w:rsidRDefault="0016495B" w:rsidP="00FA4C62">
            <w:pPr>
              <w:rPr>
                <w:rFonts w:ascii="Times New Roman" w:hAnsi="Times New Roman" w:cs="Times New Roman"/>
                <w:sz w:val="24"/>
                <w:szCs w:val="24"/>
              </w:rPr>
            </w:pPr>
          </w:p>
        </w:tc>
        <w:tc>
          <w:tcPr>
            <w:tcW w:w="6955" w:type="dxa"/>
          </w:tcPr>
          <w:p w14:paraId="0A05405B" w14:textId="057DEAAA" w:rsidR="00F11CD4" w:rsidRPr="002919DC" w:rsidRDefault="00F11CD4" w:rsidP="00A36C36">
            <w:pPr>
              <w:jc w:val="both"/>
              <w:rPr>
                <w:rFonts w:ascii="Times New Roman" w:hAnsi="Times New Roman" w:cs="Times New Roman"/>
                <w:sz w:val="24"/>
                <w:szCs w:val="24"/>
              </w:rPr>
            </w:pPr>
            <w:r w:rsidRPr="002919DC">
              <w:rPr>
                <w:rFonts w:ascii="Times New Roman" w:hAnsi="Times New Roman" w:cs="Times New Roman"/>
                <w:sz w:val="24"/>
                <w:szCs w:val="24"/>
              </w:rPr>
              <w:t xml:space="preserve">Prioritāte - veicināt piederības apziņu un lepnumu par </w:t>
            </w:r>
            <w:r w:rsidR="002D26EC" w:rsidRPr="002919DC">
              <w:rPr>
                <w:rFonts w:ascii="Times New Roman" w:hAnsi="Times New Roman" w:cs="Times New Roman"/>
                <w:sz w:val="24"/>
                <w:szCs w:val="24"/>
              </w:rPr>
              <w:t xml:space="preserve">valsti, </w:t>
            </w:r>
            <w:r w:rsidRPr="002919DC">
              <w:rPr>
                <w:rFonts w:ascii="Times New Roman" w:hAnsi="Times New Roman" w:cs="Times New Roman"/>
                <w:sz w:val="24"/>
                <w:szCs w:val="24"/>
              </w:rPr>
              <w:t>skolu, pilsētu un novadu.</w:t>
            </w:r>
          </w:p>
          <w:p w14:paraId="06829B42" w14:textId="681CD03C" w:rsidR="00F11CD4" w:rsidRPr="002919DC" w:rsidRDefault="00F11CD4" w:rsidP="00A36C36">
            <w:pPr>
              <w:jc w:val="both"/>
              <w:rPr>
                <w:rFonts w:ascii="Times New Roman" w:hAnsi="Times New Roman" w:cs="Times New Roman"/>
                <w:sz w:val="24"/>
                <w:szCs w:val="24"/>
              </w:rPr>
            </w:pPr>
            <w:r w:rsidRPr="002919DC">
              <w:rPr>
                <w:rFonts w:ascii="Times New Roman" w:hAnsi="Times New Roman" w:cs="Times New Roman"/>
                <w:sz w:val="24"/>
                <w:szCs w:val="24"/>
              </w:rPr>
              <w:t>Mērķis</w:t>
            </w:r>
            <w:r w:rsidR="00F92FA3" w:rsidRPr="002919DC">
              <w:rPr>
                <w:rFonts w:ascii="Times New Roman" w:hAnsi="Times New Roman" w:cs="Times New Roman"/>
                <w:sz w:val="24"/>
                <w:szCs w:val="24"/>
              </w:rPr>
              <w:t xml:space="preserve">: </w:t>
            </w:r>
            <w:r w:rsidRPr="002919DC">
              <w:rPr>
                <w:rFonts w:ascii="Times New Roman" w:hAnsi="Times New Roman" w:cs="Times New Roman"/>
                <w:sz w:val="24"/>
                <w:szCs w:val="24"/>
              </w:rPr>
              <w:t>radīt iespējas skolēnu pilsoniskajai līdzdalībai skolas un ārpusskolas kultūrvides veidošanā.</w:t>
            </w:r>
          </w:p>
          <w:p w14:paraId="5B8AEF4B" w14:textId="77777777" w:rsidR="00F11CD4" w:rsidRPr="002919DC" w:rsidRDefault="00F11CD4" w:rsidP="00A36C36">
            <w:pPr>
              <w:jc w:val="both"/>
              <w:rPr>
                <w:rFonts w:ascii="Times New Roman" w:hAnsi="Times New Roman" w:cs="Times New Roman"/>
                <w:sz w:val="24"/>
                <w:szCs w:val="24"/>
              </w:rPr>
            </w:pPr>
            <w:r w:rsidRPr="002919DC">
              <w:rPr>
                <w:rFonts w:ascii="Times New Roman" w:hAnsi="Times New Roman" w:cs="Times New Roman"/>
                <w:sz w:val="24"/>
                <w:szCs w:val="24"/>
              </w:rPr>
              <w:t>Uzdevumi:</w:t>
            </w:r>
          </w:p>
          <w:p w14:paraId="7C0AF28C" w14:textId="6D75FCCC" w:rsidR="00F11CD4" w:rsidRPr="002919DC" w:rsidRDefault="00F11CD4" w:rsidP="00A36C36">
            <w:pPr>
              <w:jc w:val="both"/>
              <w:rPr>
                <w:rFonts w:ascii="Times New Roman" w:hAnsi="Times New Roman" w:cs="Times New Roman"/>
                <w:sz w:val="24"/>
                <w:szCs w:val="24"/>
              </w:rPr>
            </w:pPr>
            <w:r w:rsidRPr="002919DC">
              <w:rPr>
                <w:rFonts w:ascii="Times New Roman" w:hAnsi="Times New Roman" w:cs="Times New Roman"/>
                <w:sz w:val="24"/>
                <w:szCs w:val="24"/>
              </w:rPr>
              <w:t>● skolas tradīciju izzināšana;</w:t>
            </w:r>
          </w:p>
          <w:p w14:paraId="4B07F10D" w14:textId="77777777" w:rsidR="00F11CD4" w:rsidRPr="002919DC" w:rsidRDefault="00F11CD4" w:rsidP="00A36C36">
            <w:pPr>
              <w:jc w:val="both"/>
              <w:rPr>
                <w:rFonts w:ascii="Times New Roman" w:hAnsi="Times New Roman" w:cs="Times New Roman"/>
                <w:sz w:val="24"/>
                <w:szCs w:val="24"/>
              </w:rPr>
            </w:pPr>
            <w:r w:rsidRPr="002919DC">
              <w:rPr>
                <w:rFonts w:ascii="Times New Roman" w:hAnsi="Times New Roman" w:cs="Times New Roman"/>
                <w:sz w:val="24"/>
                <w:szCs w:val="24"/>
              </w:rPr>
              <w:t>● aktivizēt skolēnu pašpārvaldes darbību;</w:t>
            </w:r>
          </w:p>
          <w:p w14:paraId="0AB753DF" w14:textId="4B2C37E6" w:rsidR="00F11CD4" w:rsidRPr="002919DC" w:rsidRDefault="00F11CD4" w:rsidP="00A36C36">
            <w:pPr>
              <w:jc w:val="both"/>
              <w:rPr>
                <w:rFonts w:ascii="Times New Roman" w:hAnsi="Times New Roman" w:cs="Times New Roman"/>
                <w:sz w:val="24"/>
                <w:szCs w:val="24"/>
              </w:rPr>
            </w:pPr>
            <w:r w:rsidRPr="002919DC">
              <w:rPr>
                <w:rFonts w:ascii="Times New Roman" w:hAnsi="Times New Roman" w:cs="Times New Roman"/>
                <w:sz w:val="24"/>
                <w:szCs w:val="24"/>
              </w:rPr>
              <w:t xml:space="preserve">● motivēt </w:t>
            </w:r>
            <w:r w:rsidR="006A7539" w:rsidRPr="002919DC">
              <w:rPr>
                <w:rFonts w:ascii="Times New Roman" w:hAnsi="Times New Roman" w:cs="Times New Roman"/>
                <w:sz w:val="24"/>
                <w:szCs w:val="24"/>
              </w:rPr>
              <w:t>audzēkņus</w:t>
            </w:r>
            <w:r w:rsidRPr="002919DC">
              <w:rPr>
                <w:rFonts w:ascii="Times New Roman" w:hAnsi="Times New Roman" w:cs="Times New Roman"/>
                <w:sz w:val="24"/>
                <w:szCs w:val="24"/>
              </w:rPr>
              <w:t xml:space="preserve"> iesaistīties </w:t>
            </w:r>
            <w:r w:rsidR="00946835" w:rsidRPr="002919DC">
              <w:rPr>
                <w:rFonts w:ascii="Times New Roman" w:hAnsi="Times New Roman" w:cs="Times New Roman"/>
                <w:sz w:val="24"/>
                <w:szCs w:val="24"/>
              </w:rPr>
              <w:t>mākslas</w:t>
            </w:r>
            <w:r w:rsidRPr="002919DC">
              <w:rPr>
                <w:rFonts w:ascii="Times New Roman" w:hAnsi="Times New Roman" w:cs="Times New Roman"/>
                <w:sz w:val="24"/>
                <w:szCs w:val="24"/>
              </w:rPr>
              <w:t xml:space="preserve"> izglītībā;</w:t>
            </w:r>
          </w:p>
          <w:p w14:paraId="361944D0" w14:textId="6BBEB485" w:rsidR="00F11CD4" w:rsidRPr="002919DC" w:rsidRDefault="00F11CD4" w:rsidP="00A36C36">
            <w:pPr>
              <w:jc w:val="both"/>
              <w:rPr>
                <w:rFonts w:ascii="Times New Roman" w:hAnsi="Times New Roman" w:cs="Times New Roman"/>
                <w:sz w:val="24"/>
                <w:szCs w:val="24"/>
              </w:rPr>
            </w:pPr>
            <w:r w:rsidRPr="002919DC">
              <w:rPr>
                <w:rFonts w:ascii="Times New Roman" w:hAnsi="Times New Roman" w:cs="Times New Roman"/>
                <w:sz w:val="24"/>
                <w:szCs w:val="24"/>
              </w:rPr>
              <w:t>● pedagogu radošās darbības un metodiskā darba labās prakses popularizēšana</w:t>
            </w:r>
            <w:r w:rsidR="00902F5A" w:rsidRPr="002919DC">
              <w:rPr>
                <w:rFonts w:ascii="Times New Roman" w:hAnsi="Times New Roman" w:cs="Times New Roman"/>
                <w:sz w:val="24"/>
                <w:szCs w:val="24"/>
              </w:rPr>
              <w:t xml:space="preserve"> </w:t>
            </w:r>
            <w:r w:rsidRPr="002919DC">
              <w:rPr>
                <w:rFonts w:ascii="Times New Roman" w:hAnsi="Times New Roman" w:cs="Times New Roman"/>
                <w:sz w:val="24"/>
                <w:szCs w:val="24"/>
              </w:rPr>
              <w:t>izglītībā</w:t>
            </w:r>
            <w:r w:rsidR="006A7539" w:rsidRPr="002919DC">
              <w:rPr>
                <w:rFonts w:ascii="Times New Roman" w:hAnsi="Times New Roman" w:cs="Times New Roman"/>
                <w:sz w:val="24"/>
                <w:szCs w:val="24"/>
              </w:rPr>
              <w:t>,</w:t>
            </w:r>
            <w:r w:rsidRPr="002919DC">
              <w:rPr>
                <w:rFonts w:ascii="Times New Roman" w:hAnsi="Times New Roman" w:cs="Times New Roman"/>
                <w:sz w:val="24"/>
                <w:szCs w:val="24"/>
              </w:rPr>
              <w:t xml:space="preserve"> audzināšanas darbā;</w:t>
            </w:r>
          </w:p>
          <w:p w14:paraId="0271BF40" w14:textId="0713112D" w:rsidR="00F11CD4" w:rsidRPr="002919DC" w:rsidRDefault="00F11CD4" w:rsidP="00A36C36">
            <w:pPr>
              <w:jc w:val="both"/>
              <w:rPr>
                <w:rFonts w:ascii="Times New Roman" w:hAnsi="Times New Roman" w:cs="Times New Roman"/>
                <w:sz w:val="24"/>
                <w:szCs w:val="24"/>
              </w:rPr>
            </w:pPr>
            <w:r w:rsidRPr="002919DC">
              <w:rPr>
                <w:rFonts w:ascii="Times New Roman" w:hAnsi="Times New Roman" w:cs="Times New Roman"/>
                <w:sz w:val="24"/>
                <w:szCs w:val="24"/>
              </w:rPr>
              <w:t>● apzināt absolvent</w:t>
            </w:r>
            <w:r w:rsidR="005032EA" w:rsidRPr="002919DC">
              <w:rPr>
                <w:rFonts w:ascii="Times New Roman" w:hAnsi="Times New Roman" w:cs="Times New Roman"/>
                <w:sz w:val="24"/>
                <w:szCs w:val="24"/>
              </w:rPr>
              <w:t>us</w:t>
            </w:r>
            <w:r w:rsidR="00F93C05" w:rsidRPr="002919DC">
              <w:rPr>
                <w:rFonts w:ascii="Times New Roman" w:hAnsi="Times New Roman" w:cs="Times New Roman"/>
                <w:sz w:val="24"/>
                <w:szCs w:val="24"/>
              </w:rPr>
              <w:t xml:space="preserve"> apgūtā</w:t>
            </w:r>
            <w:r w:rsidR="005032EA" w:rsidRPr="002919DC">
              <w:rPr>
                <w:rFonts w:ascii="Times New Roman" w:hAnsi="Times New Roman" w:cs="Times New Roman"/>
                <w:sz w:val="24"/>
                <w:szCs w:val="24"/>
              </w:rPr>
              <w:t>s</w:t>
            </w:r>
            <w:r w:rsidR="00F93C05" w:rsidRPr="002919DC">
              <w:rPr>
                <w:rFonts w:ascii="Times New Roman" w:hAnsi="Times New Roman" w:cs="Times New Roman"/>
                <w:sz w:val="24"/>
                <w:szCs w:val="24"/>
              </w:rPr>
              <w:t xml:space="preserve"> profesij</w:t>
            </w:r>
            <w:r w:rsidR="005032EA" w:rsidRPr="002919DC">
              <w:rPr>
                <w:rFonts w:ascii="Times New Roman" w:hAnsi="Times New Roman" w:cs="Times New Roman"/>
                <w:sz w:val="24"/>
                <w:szCs w:val="24"/>
              </w:rPr>
              <w:t>as</w:t>
            </w:r>
            <w:r w:rsidR="00902F5A" w:rsidRPr="002919DC">
              <w:rPr>
                <w:rFonts w:ascii="Times New Roman" w:hAnsi="Times New Roman" w:cs="Times New Roman"/>
                <w:sz w:val="24"/>
                <w:szCs w:val="24"/>
              </w:rPr>
              <w:t>;</w:t>
            </w:r>
          </w:p>
          <w:p w14:paraId="60C2AC00" w14:textId="77777777" w:rsidR="00F11CD4" w:rsidRPr="002919DC" w:rsidRDefault="00F11CD4" w:rsidP="00A36C36">
            <w:pPr>
              <w:jc w:val="both"/>
              <w:rPr>
                <w:rFonts w:ascii="Times New Roman" w:hAnsi="Times New Roman" w:cs="Times New Roman"/>
                <w:sz w:val="24"/>
                <w:szCs w:val="24"/>
              </w:rPr>
            </w:pPr>
            <w:r w:rsidRPr="002919DC">
              <w:rPr>
                <w:rFonts w:ascii="Times New Roman" w:hAnsi="Times New Roman" w:cs="Times New Roman"/>
                <w:sz w:val="24"/>
                <w:szCs w:val="24"/>
              </w:rPr>
              <w:t>Sasniegtie rezultāti:</w:t>
            </w:r>
          </w:p>
          <w:p w14:paraId="6063D96E" w14:textId="7298B37D" w:rsidR="00F11CD4" w:rsidRPr="002919DC" w:rsidRDefault="00F11CD4" w:rsidP="00A36C36">
            <w:pPr>
              <w:jc w:val="both"/>
              <w:rPr>
                <w:rFonts w:ascii="Times New Roman" w:hAnsi="Times New Roman" w:cs="Times New Roman"/>
                <w:sz w:val="24"/>
                <w:szCs w:val="24"/>
              </w:rPr>
            </w:pPr>
            <w:r w:rsidRPr="002919DC">
              <w:rPr>
                <w:rFonts w:ascii="Times New Roman" w:hAnsi="Times New Roman" w:cs="Times New Roman"/>
                <w:sz w:val="24"/>
                <w:szCs w:val="24"/>
              </w:rPr>
              <w:t xml:space="preserve">● </w:t>
            </w:r>
            <w:r w:rsidR="00585BE3" w:rsidRPr="002919DC">
              <w:rPr>
                <w:rFonts w:ascii="Times New Roman" w:hAnsi="Times New Roman" w:cs="Times New Roman"/>
                <w:sz w:val="24"/>
                <w:szCs w:val="24"/>
              </w:rPr>
              <w:t>klasēs veiktas pārrunas</w:t>
            </w:r>
            <w:r w:rsidRPr="002919DC">
              <w:rPr>
                <w:rFonts w:ascii="Times New Roman" w:hAnsi="Times New Roman" w:cs="Times New Roman"/>
                <w:sz w:val="24"/>
                <w:szCs w:val="24"/>
              </w:rPr>
              <w:t xml:space="preserve"> </w:t>
            </w:r>
            <w:r w:rsidR="00903065" w:rsidRPr="002919DC">
              <w:rPr>
                <w:rFonts w:ascii="Times New Roman" w:hAnsi="Times New Roman" w:cs="Times New Roman"/>
                <w:sz w:val="24"/>
                <w:szCs w:val="24"/>
              </w:rPr>
              <w:t>ar audzēkņiem</w:t>
            </w:r>
            <w:r w:rsidRPr="002919DC">
              <w:rPr>
                <w:rFonts w:ascii="Times New Roman" w:hAnsi="Times New Roman" w:cs="Times New Roman"/>
                <w:sz w:val="24"/>
                <w:szCs w:val="24"/>
              </w:rPr>
              <w:t xml:space="preserve"> par personīgo higiēnu, roku mazgāšanu, tualetes ētisku apmeklēšanu, rekomendācijas personīgās un profilakses pasākumu ievērošanai </w:t>
            </w:r>
            <w:r w:rsidR="00903065" w:rsidRPr="002919DC">
              <w:rPr>
                <w:rFonts w:ascii="Times New Roman" w:hAnsi="Times New Roman" w:cs="Times New Roman"/>
                <w:sz w:val="24"/>
                <w:szCs w:val="24"/>
              </w:rPr>
              <w:t xml:space="preserve">īpaši </w:t>
            </w:r>
            <w:r w:rsidRPr="002919DC">
              <w:rPr>
                <w:rFonts w:ascii="Times New Roman" w:hAnsi="Times New Roman" w:cs="Times New Roman"/>
                <w:sz w:val="24"/>
                <w:szCs w:val="24"/>
              </w:rPr>
              <w:t>vīrusu laikā;</w:t>
            </w:r>
          </w:p>
          <w:p w14:paraId="719933DD" w14:textId="1F354EAC" w:rsidR="00F11CD4" w:rsidRPr="002919DC" w:rsidRDefault="00F11CD4" w:rsidP="00A36C36">
            <w:pPr>
              <w:jc w:val="both"/>
              <w:rPr>
                <w:rFonts w:ascii="Times New Roman" w:hAnsi="Times New Roman" w:cs="Times New Roman"/>
                <w:sz w:val="24"/>
                <w:szCs w:val="24"/>
              </w:rPr>
            </w:pPr>
            <w:r w:rsidRPr="002919DC">
              <w:rPr>
                <w:rFonts w:ascii="Times New Roman" w:hAnsi="Times New Roman" w:cs="Times New Roman"/>
                <w:sz w:val="24"/>
                <w:szCs w:val="24"/>
              </w:rPr>
              <w:t xml:space="preserve">● attālinātais mācību process </w:t>
            </w:r>
            <w:r w:rsidR="00451642" w:rsidRPr="002919DC">
              <w:rPr>
                <w:rFonts w:ascii="Times New Roman" w:hAnsi="Times New Roman" w:cs="Times New Roman"/>
                <w:sz w:val="24"/>
                <w:szCs w:val="24"/>
              </w:rPr>
              <w:t>veicinājis saliedētāku klašu kontaktu ar audzinātāju</w:t>
            </w:r>
            <w:r w:rsidR="003E13DB" w:rsidRPr="002919DC">
              <w:rPr>
                <w:rFonts w:ascii="Times New Roman" w:hAnsi="Times New Roman" w:cs="Times New Roman"/>
                <w:sz w:val="24"/>
                <w:szCs w:val="24"/>
              </w:rPr>
              <w:t>, izpratni par esošo situāciju, līdzatbildību stundu darbā, kontaktu ar vecākiem</w:t>
            </w:r>
            <w:r w:rsidRPr="002919DC">
              <w:rPr>
                <w:rFonts w:ascii="Times New Roman" w:hAnsi="Times New Roman" w:cs="Times New Roman"/>
                <w:sz w:val="24"/>
                <w:szCs w:val="24"/>
              </w:rPr>
              <w:t>;</w:t>
            </w:r>
          </w:p>
          <w:p w14:paraId="1D679C80" w14:textId="13DEC92C" w:rsidR="00F11CD4" w:rsidRPr="002919DC" w:rsidRDefault="00F11CD4" w:rsidP="00A36C36">
            <w:pPr>
              <w:jc w:val="both"/>
              <w:rPr>
                <w:rFonts w:ascii="Times New Roman" w:hAnsi="Times New Roman" w:cs="Times New Roman"/>
                <w:sz w:val="24"/>
                <w:szCs w:val="24"/>
              </w:rPr>
            </w:pPr>
            <w:r w:rsidRPr="002919DC">
              <w:rPr>
                <w:rFonts w:ascii="Times New Roman" w:hAnsi="Times New Roman" w:cs="Times New Roman"/>
                <w:sz w:val="24"/>
                <w:szCs w:val="24"/>
              </w:rPr>
              <w:t>● mācību gada laikā tika plānoti dažād</w:t>
            </w:r>
            <w:r w:rsidR="00B860CB" w:rsidRPr="002919DC">
              <w:rPr>
                <w:rFonts w:ascii="Times New Roman" w:hAnsi="Times New Roman" w:cs="Times New Roman"/>
                <w:sz w:val="24"/>
                <w:szCs w:val="24"/>
              </w:rPr>
              <w:t xml:space="preserve">as sanāksmes ar pedagogiem par mācību procesa darbu, </w:t>
            </w:r>
            <w:r w:rsidR="001F41A5" w:rsidRPr="002919DC">
              <w:rPr>
                <w:rFonts w:ascii="Times New Roman" w:hAnsi="Times New Roman" w:cs="Times New Roman"/>
                <w:sz w:val="24"/>
                <w:szCs w:val="24"/>
              </w:rPr>
              <w:t xml:space="preserve">ciešāku </w:t>
            </w:r>
            <w:r w:rsidR="00B860CB" w:rsidRPr="002919DC">
              <w:rPr>
                <w:rFonts w:ascii="Times New Roman" w:hAnsi="Times New Roman" w:cs="Times New Roman"/>
                <w:sz w:val="24"/>
                <w:szCs w:val="24"/>
              </w:rPr>
              <w:t>saikni ar vecākie</w:t>
            </w:r>
            <w:r w:rsidR="00843611" w:rsidRPr="002919DC">
              <w:rPr>
                <w:rFonts w:ascii="Times New Roman" w:hAnsi="Times New Roman" w:cs="Times New Roman"/>
                <w:sz w:val="24"/>
                <w:szCs w:val="24"/>
              </w:rPr>
              <w:t>m;</w:t>
            </w:r>
            <w:r w:rsidRPr="002919DC">
              <w:rPr>
                <w:rFonts w:ascii="Times New Roman" w:hAnsi="Times New Roman" w:cs="Times New Roman"/>
                <w:sz w:val="24"/>
                <w:szCs w:val="24"/>
              </w:rPr>
              <w:t xml:space="preserve"> </w:t>
            </w:r>
          </w:p>
          <w:p w14:paraId="2AEB8DAD" w14:textId="103837A5" w:rsidR="00F11CD4" w:rsidRPr="002919DC" w:rsidRDefault="00F11CD4" w:rsidP="00A36C36">
            <w:pPr>
              <w:jc w:val="both"/>
              <w:rPr>
                <w:rFonts w:ascii="Times New Roman" w:hAnsi="Times New Roman" w:cs="Times New Roman"/>
                <w:sz w:val="24"/>
                <w:szCs w:val="24"/>
              </w:rPr>
            </w:pPr>
            <w:r w:rsidRPr="002919DC">
              <w:rPr>
                <w:rFonts w:ascii="Times New Roman" w:hAnsi="Times New Roman" w:cs="Times New Roman"/>
                <w:sz w:val="24"/>
                <w:szCs w:val="24"/>
              </w:rPr>
              <w:t xml:space="preserve">● </w:t>
            </w:r>
            <w:r w:rsidR="00843611" w:rsidRPr="002919DC">
              <w:rPr>
                <w:rFonts w:ascii="Times New Roman" w:hAnsi="Times New Roman" w:cs="Times New Roman"/>
                <w:sz w:val="24"/>
                <w:szCs w:val="24"/>
              </w:rPr>
              <w:t>attālināti notika</w:t>
            </w:r>
            <w:r w:rsidR="00903065" w:rsidRPr="002919DC">
              <w:rPr>
                <w:rFonts w:ascii="Times New Roman" w:hAnsi="Times New Roman" w:cs="Times New Roman"/>
                <w:sz w:val="24"/>
                <w:szCs w:val="24"/>
              </w:rPr>
              <w:t xml:space="preserve"> mācību stundas,</w:t>
            </w:r>
            <w:r w:rsidR="00843611" w:rsidRPr="002919DC">
              <w:rPr>
                <w:rFonts w:ascii="Times New Roman" w:hAnsi="Times New Roman" w:cs="Times New Roman"/>
                <w:sz w:val="24"/>
                <w:szCs w:val="24"/>
              </w:rPr>
              <w:t xml:space="preserve"> tematisko darbu izstādes</w:t>
            </w:r>
            <w:r w:rsidR="001F41A5" w:rsidRPr="002919DC">
              <w:rPr>
                <w:rFonts w:ascii="Times New Roman" w:hAnsi="Times New Roman" w:cs="Times New Roman"/>
                <w:sz w:val="24"/>
                <w:szCs w:val="24"/>
              </w:rPr>
              <w:t>;</w:t>
            </w:r>
          </w:p>
          <w:p w14:paraId="29A70203" w14:textId="1AB57FB4" w:rsidR="00F11CD4" w:rsidRPr="002919DC" w:rsidRDefault="00F11CD4" w:rsidP="00A36C36">
            <w:pPr>
              <w:jc w:val="both"/>
              <w:rPr>
                <w:rFonts w:ascii="Times New Roman" w:hAnsi="Times New Roman" w:cs="Times New Roman"/>
                <w:sz w:val="24"/>
                <w:szCs w:val="24"/>
              </w:rPr>
            </w:pPr>
            <w:r w:rsidRPr="002919DC">
              <w:rPr>
                <w:rFonts w:ascii="Times New Roman" w:hAnsi="Times New Roman" w:cs="Times New Roman"/>
                <w:sz w:val="24"/>
                <w:szCs w:val="24"/>
              </w:rPr>
              <w:t xml:space="preserve">● </w:t>
            </w:r>
            <w:r w:rsidR="002927C9" w:rsidRPr="002919DC">
              <w:rPr>
                <w:rFonts w:ascii="Times New Roman" w:hAnsi="Times New Roman" w:cs="Times New Roman"/>
                <w:sz w:val="24"/>
                <w:szCs w:val="24"/>
              </w:rPr>
              <w:t>sanāksm</w:t>
            </w:r>
            <w:r w:rsidR="00E13654" w:rsidRPr="002919DC">
              <w:rPr>
                <w:rFonts w:ascii="Times New Roman" w:hAnsi="Times New Roman" w:cs="Times New Roman"/>
                <w:sz w:val="24"/>
                <w:szCs w:val="24"/>
              </w:rPr>
              <w:t>ē</w:t>
            </w:r>
            <w:r w:rsidR="002927C9" w:rsidRPr="002919DC">
              <w:rPr>
                <w:rFonts w:ascii="Times New Roman" w:hAnsi="Times New Roman" w:cs="Times New Roman"/>
                <w:sz w:val="24"/>
                <w:szCs w:val="24"/>
              </w:rPr>
              <w:t>s</w:t>
            </w:r>
            <w:r w:rsidR="005F3ED6" w:rsidRPr="002919DC">
              <w:rPr>
                <w:rFonts w:ascii="Times New Roman" w:hAnsi="Times New Roman" w:cs="Times New Roman"/>
                <w:sz w:val="24"/>
                <w:szCs w:val="24"/>
              </w:rPr>
              <w:t>, attālinātās sanāksmēs</w:t>
            </w:r>
            <w:r w:rsidR="002927C9" w:rsidRPr="002919DC">
              <w:rPr>
                <w:rFonts w:ascii="Times New Roman" w:hAnsi="Times New Roman" w:cs="Times New Roman"/>
                <w:sz w:val="24"/>
                <w:szCs w:val="24"/>
              </w:rPr>
              <w:t xml:space="preserve"> p</w:t>
            </w:r>
            <w:r w:rsidRPr="002919DC">
              <w:rPr>
                <w:rFonts w:ascii="Times New Roman" w:hAnsi="Times New Roman" w:cs="Times New Roman"/>
                <w:sz w:val="24"/>
                <w:szCs w:val="24"/>
              </w:rPr>
              <w:t xml:space="preserve">edagogi dalās savā pieredzē un informē par aktualitātēm </w:t>
            </w:r>
            <w:r w:rsidR="00F36FDB" w:rsidRPr="002919DC">
              <w:rPr>
                <w:rFonts w:ascii="Times New Roman" w:hAnsi="Times New Roman" w:cs="Times New Roman"/>
                <w:sz w:val="24"/>
                <w:szCs w:val="24"/>
              </w:rPr>
              <w:t>par</w:t>
            </w:r>
            <w:r w:rsidRPr="002919DC">
              <w:rPr>
                <w:rFonts w:ascii="Times New Roman" w:hAnsi="Times New Roman" w:cs="Times New Roman"/>
                <w:sz w:val="24"/>
                <w:szCs w:val="24"/>
              </w:rPr>
              <w:t xml:space="preserve"> apmeklētajiem kursiem;</w:t>
            </w:r>
          </w:p>
          <w:p w14:paraId="707A1E28" w14:textId="16BD6BE4" w:rsidR="0016495B" w:rsidRPr="002919DC" w:rsidRDefault="00F11CD4" w:rsidP="00A36C36">
            <w:pPr>
              <w:jc w:val="both"/>
              <w:rPr>
                <w:rFonts w:ascii="Times New Roman" w:hAnsi="Times New Roman" w:cs="Times New Roman"/>
                <w:sz w:val="24"/>
                <w:szCs w:val="24"/>
              </w:rPr>
            </w:pPr>
            <w:r w:rsidRPr="002919DC">
              <w:rPr>
                <w:rFonts w:ascii="Times New Roman" w:hAnsi="Times New Roman" w:cs="Times New Roman"/>
                <w:sz w:val="24"/>
                <w:szCs w:val="24"/>
              </w:rPr>
              <w:t xml:space="preserve">● </w:t>
            </w:r>
            <w:r w:rsidR="00E504DF" w:rsidRPr="002919DC">
              <w:rPr>
                <w:rFonts w:ascii="Times New Roman" w:hAnsi="Times New Roman" w:cs="Times New Roman"/>
                <w:sz w:val="24"/>
                <w:szCs w:val="24"/>
              </w:rPr>
              <w:t>s</w:t>
            </w:r>
            <w:r w:rsidRPr="002919DC">
              <w:rPr>
                <w:rFonts w:ascii="Times New Roman" w:hAnsi="Times New Roman" w:cs="Times New Roman"/>
                <w:sz w:val="24"/>
                <w:szCs w:val="24"/>
              </w:rPr>
              <w:t xml:space="preserve">kolēnu </w:t>
            </w:r>
            <w:r w:rsidR="00E504DF" w:rsidRPr="002919DC">
              <w:rPr>
                <w:rFonts w:ascii="Times New Roman" w:hAnsi="Times New Roman" w:cs="Times New Roman"/>
                <w:sz w:val="24"/>
                <w:szCs w:val="24"/>
              </w:rPr>
              <w:t>pa</w:t>
            </w:r>
            <w:r w:rsidRPr="002919DC">
              <w:rPr>
                <w:rFonts w:ascii="Times New Roman" w:hAnsi="Times New Roman" w:cs="Times New Roman"/>
                <w:sz w:val="24"/>
                <w:szCs w:val="24"/>
              </w:rPr>
              <w:t>dome</w:t>
            </w:r>
            <w:r w:rsidR="00E504DF" w:rsidRPr="002919DC">
              <w:rPr>
                <w:rFonts w:ascii="Times New Roman" w:hAnsi="Times New Roman" w:cs="Times New Roman"/>
                <w:sz w:val="24"/>
                <w:szCs w:val="24"/>
              </w:rPr>
              <w:t>, klašu pārstāvji</w:t>
            </w:r>
            <w:r w:rsidRPr="002919DC">
              <w:rPr>
                <w:rFonts w:ascii="Times New Roman" w:hAnsi="Times New Roman" w:cs="Times New Roman"/>
                <w:sz w:val="24"/>
                <w:szCs w:val="24"/>
              </w:rPr>
              <w:t xml:space="preserve"> iesaistās pasākumu plānošan</w:t>
            </w:r>
            <w:r w:rsidR="00853A0A" w:rsidRPr="002919DC">
              <w:rPr>
                <w:rFonts w:ascii="Times New Roman" w:hAnsi="Times New Roman" w:cs="Times New Roman"/>
                <w:sz w:val="24"/>
                <w:szCs w:val="24"/>
              </w:rPr>
              <w:t>ā</w:t>
            </w:r>
            <w:r w:rsidRPr="002919DC">
              <w:rPr>
                <w:rFonts w:ascii="Times New Roman" w:hAnsi="Times New Roman" w:cs="Times New Roman"/>
                <w:sz w:val="24"/>
                <w:szCs w:val="24"/>
              </w:rPr>
              <w:t>, organizēšan</w:t>
            </w:r>
            <w:r w:rsidR="00853A0A" w:rsidRPr="002919DC">
              <w:rPr>
                <w:rFonts w:ascii="Times New Roman" w:hAnsi="Times New Roman" w:cs="Times New Roman"/>
                <w:sz w:val="24"/>
                <w:szCs w:val="24"/>
              </w:rPr>
              <w:t>ā</w:t>
            </w:r>
            <w:r w:rsidRPr="002919DC">
              <w:rPr>
                <w:rFonts w:ascii="Times New Roman" w:hAnsi="Times New Roman" w:cs="Times New Roman"/>
                <w:sz w:val="24"/>
                <w:szCs w:val="24"/>
              </w:rPr>
              <w:t xml:space="preserve"> un vadīšan</w:t>
            </w:r>
            <w:r w:rsidR="00853A0A" w:rsidRPr="002919DC">
              <w:rPr>
                <w:rFonts w:ascii="Times New Roman" w:hAnsi="Times New Roman" w:cs="Times New Roman"/>
                <w:sz w:val="24"/>
                <w:szCs w:val="24"/>
              </w:rPr>
              <w:t>ā</w:t>
            </w:r>
            <w:r w:rsidR="003D6EF7" w:rsidRPr="002919DC">
              <w:rPr>
                <w:rFonts w:ascii="Times New Roman" w:hAnsi="Times New Roman" w:cs="Times New Roman"/>
                <w:sz w:val="24"/>
                <w:szCs w:val="24"/>
              </w:rPr>
              <w:t xml:space="preserve">, tiek ņemti vērā </w:t>
            </w:r>
            <w:r w:rsidR="000A1804" w:rsidRPr="002919DC">
              <w:rPr>
                <w:rFonts w:ascii="Times New Roman" w:hAnsi="Times New Roman" w:cs="Times New Roman"/>
                <w:sz w:val="24"/>
                <w:szCs w:val="24"/>
              </w:rPr>
              <w:t xml:space="preserve">skolas darbības uzlabošanā </w:t>
            </w:r>
            <w:r w:rsidR="003D6EF7" w:rsidRPr="002919DC">
              <w:rPr>
                <w:rFonts w:ascii="Times New Roman" w:hAnsi="Times New Roman" w:cs="Times New Roman"/>
                <w:sz w:val="24"/>
                <w:szCs w:val="24"/>
              </w:rPr>
              <w:t>priekšlikumi</w:t>
            </w:r>
          </w:p>
        </w:tc>
      </w:tr>
      <w:tr w:rsidR="00567FC7" w:rsidRPr="002919DC" w14:paraId="7BC56687" w14:textId="77777777" w:rsidTr="00A36C36">
        <w:trPr>
          <w:trHeight w:val="5433"/>
        </w:trPr>
        <w:tc>
          <w:tcPr>
            <w:tcW w:w="2738" w:type="dxa"/>
          </w:tcPr>
          <w:p w14:paraId="3F6221AA" w14:textId="61D18171" w:rsidR="00567FC7" w:rsidRPr="002919DC" w:rsidRDefault="007F4A01" w:rsidP="00FA4C62">
            <w:pPr>
              <w:rPr>
                <w:rFonts w:ascii="Times New Roman" w:hAnsi="Times New Roman" w:cs="Times New Roman"/>
                <w:sz w:val="24"/>
                <w:szCs w:val="24"/>
              </w:rPr>
            </w:pPr>
            <w:r w:rsidRPr="002919DC">
              <w:rPr>
                <w:rFonts w:ascii="Times New Roman" w:hAnsi="Times New Roman" w:cs="Times New Roman"/>
                <w:sz w:val="24"/>
                <w:szCs w:val="24"/>
              </w:rPr>
              <w:lastRenderedPageBreak/>
              <w:t>Mācīšana un mācīšanās</w:t>
            </w:r>
          </w:p>
        </w:tc>
        <w:tc>
          <w:tcPr>
            <w:tcW w:w="6955" w:type="dxa"/>
          </w:tcPr>
          <w:p w14:paraId="30158987" w14:textId="0FB03C37" w:rsidR="007F4A01" w:rsidRPr="002919DC" w:rsidRDefault="007F4A01" w:rsidP="00A36C36">
            <w:pPr>
              <w:jc w:val="both"/>
              <w:rPr>
                <w:rFonts w:ascii="Times New Roman" w:hAnsi="Times New Roman" w:cs="Times New Roman"/>
                <w:sz w:val="24"/>
                <w:szCs w:val="24"/>
              </w:rPr>
            </w:pPr>
            <w:r w:rsidRPr="002919DC">
              <w:rPr>
                <w:rFonts w:ascii="Times New Roman" w:hAnsi="Times New Roman" w:cs="Times New Roman"/>
                <w:sz w:val="24"/>
                <w:szCs w:val="24"/>
              </w:rPr>
              <w:t>P</w:t>
            </w:r>
            <w:r w:rsidR="00853A0A" w:rsidRPr="002919DC">
              <w:rPr>
                <w:rFonts w:ascii="Times New Roman" w:hAnsi="Times New Roman" w:cs="Times New Roman"/>
                <w:sz w:val="24"/>
                <w:szCs w:val="24"/>
              </w:rPr>
              <w:t>rioritāte</w:t>
            </w:r>
            <w:r w:rsidRPr="002919DC">
              <w:rPr>
                <w:rFonts w:ascii="Times New Roman" w:hAnsi="Times New Roman" w:cs="Times New Roman"/>
                <w:sz w:val="24"/>
                <w:szCs w:val="24"/>
              </w:rPr>
              <w:t xml:space="preserve">: Pilnveidot izglītojamo mācīšanās prasmes, </w:t>
            </w:r>
            <w:r w:rsidR="00A4622B" w:rsidRPr="002919DC">
              <w:rPr>
                <w:rFonts w:ascii="Times New Roman" w:hAnsi="Times New Roman" w:cs="Times New Roman"/>
                <w:sz w:val="24"/>
                <w:szCs w:val="24"/>
              </w:rPr>
              <w:t>pielietojot</w:t>
            </w:r>
            <w:r w:rsidRPr="002919DC">
              <w:rPr>
                <w:rFonts w:ascii="Times New Roman" w:hAnsi="Times New Roman" w:cs="Times New Roman"/>
                <w:sz w:val="24"/>
                <w:szCs w:val="24"/>
              </w:rPr>
              <w:t xml:space="preserve"> mūsdienu mākslas tehnoloģijas</w:t>
            </w:r>
            <w:r w:rsidR="00C91022" w:rsidRPr="002919DC">
              <w:rPr>
                <w:rFonts w:ascii="Times New Roman" w:hAnsi="Times New Roman" w:cs="Times New Roman"/>
                <w:sz w:val="24"/>
                <w:szCs w:val="24"/>
              </w:rPr>
              <w:t xml:space="preserve"> iespējas.</w:t>
            </w:r>
          </w:p>
          <w:p w14:paraId="381480B5" w14:textId="77777777" w:rsidR="00E04324" w:rsidRPr="002919DC" w:rsidRDefault="007F4A01" w:rsidP="00A36C36">
            <w:pPr>
              <w:jc w:val="both"/>
              <w:rPr>
                <w:rFonts w:ascii="Times New Roman" w:hAnsi="Times New Roman" w:cs="Times New Roman"/>
                <w:sz w:val="24"/>
                <w:szCs w:val="24"/>
              </w:rPr>
            </w:pPr>
            <w:r w:rsidRPr="002919DC">
              <w:rPr>
                <w:rFonts w:ascii="Times New Roman" w:hAnsi="Times New Roman" w:cs="Times New Roman"/>
                <w:sz w:val="24"/>
                <w:szCs w:val="24"/>
              </w:rPr>
              <w:t>M</w:t>
            </w:r>
            <w:r w:rsidR="00E04324" w:rsidRPr="002919DC">
              <w:rPr>
                <w:rFonts w:ascii="Times New Roman" w:hAnsi="Times New Roman" w:cs="Times New Roman"/>
                <w:sz w:val="24"/>
                <w:szCs w:val="24"/>
              </w:rPr>
              <w:t>ērķis</w:t>
            </w:r>
            <w:r w:rsidRPr="002919DC">
              <w:rPr>
                <w:rFonts w:ascii="Times New Roman" w:hAnsi="Times New Roman" w:cs="Times New Roman"/>
                <w:sz w:val="24"/>
                <w:szCs w:val="24"/>
              </w:rPr>
              <w:t>: Veicināt kvalitātes attīstību profesionālās ievirzes izglītīb</w:t>
            </w:r>
            <w:r w:rsidR="00CF5DC5" w:rsidRPr="002919DC">
              <w:rPr>
                <w:rFonts w:ascii="Times New Roman" w:hAnsi="Times New Roman" w:cs="Times New Roman"/>
                <w:sz w:val="24"/>
                <w:szCs w:val="24"/>
              </w:rPr>
              <w:t>as procesā.</w:t>
            </w:r>
          </w:p>
          <w:p w14:paraId="3C27710F" w14:textId="351AF816" w:rsidR="007F4A01" w:rsidRPr="002919DC" w:rsidRDefault="00E04324" w:rsidP="00A36C36">
            <w:pPr>
              <w:jc w:val="both"/>
              <w:rPr>
                <w:rFonts w:ascii="Times New Roman" w:hAnsi="Times New Roman" w:cs="Times New Roman"/>
                <w:sz w:val="24"/>
                <w:szCs w:val="24"/>
              </w:rPr>
            </w:pPr>
            <w:r w:rsidRPr="002919DC">
              <w:rPr>
                <w:rFonts w:ascii="Times New Roman" w:hAnsi="Times New Roman" w:cs="Times New Roman"/>
                <w:sz w:val="24"/>
                <w:szCs w:val="24"/>
              </w:rPr>
              <w:t>Novērtēšanas kritēriji</w:t>
            </w:r>
            <w:r w:rsidR="007F4A01" w:rsidRPr="002919DC">
              <w:rPr>
                <w:rFonts w:ascii="Times New Roman" w:hAnsi="Times New Roman" w:cs="Times New Roman"/>
                <w:sz w:val="24"/>
                <w:szCs w:val="24"/>
              </w:rPr>
              <w:t>:</w:t>
            </w:r>
          </w:p>
          <w:p w14:paraId="50292DB5" w14:textId="5C2DC0C4" w:rsidR="007F4A01" w:rsidRPr="002919DC" w:rsidRDefault="007F4A01" w:rsidP="00A36C36">
            <w:pPr>
              <w:jc w:val="both"/>
              <w:rPr>
                <w:rFonts w:ascii="Times New Roman" w:hAnsi="Times New Roman" w:cs="Times New Roman"/>
                <w:sz w:val="24"/>
                <w:szCs w:val="24"/>
              </w:rPr>
            </w:pPr>
            <w:r w:rsidRPr="002919DC">
              <w:rPr>
                <w:rFonts w:ascii="Times New Roman" w:hAnsi="Times New Roman" w:cs="Times New Roman"/>
                <w:sz w:val="24"/>
                <w:szCs w:val="24"/>
              </w:rPr>
              <w:t>Mācību procesa ietvaros ieviestas jaunas mākslas tehnoloģijas</w:t>
            </w:r>
            <w:r w:rsidR="00275EC2" w:rsidRPr="002919DC">
              <w:rPr>
                <w:rFonts w:ascii="Times New Roman" w:hAnsi="Times New Roman" w:cs="Times New Roman"/>
                <w:sz w:val="24"/>
                <w:szCs w:val="24"/>
              </w:rPr>
              <w:t>:</w:t>
            </w:r>
          </w:p>
          <w:p w14:paraId="56CB49C0" w14:textId="4369A9A4" w:rsidR="007F4A01" w:rsidRPr="002919DC" w:rsidRDefault="007F4A01" w:rsidP="00A36C36">
            <w:pPr>
              <w:jc w:val="both"/>
              <w:rPr>
                <w:rFonts w:ascii="Times New Roman" w:hAnsi="Times New Roman" w:cs="Times New Roman"/>
                <w:sz w:val="24"/>
                <w:szCs w:val="24"/>
              </w:rPr>
            </w:pPr>
            <w:r w:rsidRPr="002919DC">
              <w:rPr>
                <w:rFonts w:ascii="Times New Roman" w:hAnsi="Times New Roman" w:cs="Times New Roman"/>
                <w:sz w:val="24"/>
                <w:szCs w:val="24"/>
              </w:rPr>
              <w:t>R</w:t>
            </w:r>
            <w:r w:rsidR="00E04324" w:rsidRPr="002919DC">
              <w:rPr>
                <w:rFonts w:ascii="Times New Roman" w:hAnsi="Times New Roman" w:cs="Times New Roman"/>
                <w:sz w:val="24"/>
                <w:szCs w:val="24"/>
              </w:rPr>
              <w:t>ealizācija</w:t>
            </w:r>
            <w:r w:rsidRPr="002919DC">
              <w:rPr>
                <w:rFonts w:ascii="Times New Roman" w:hAnsi="Times New Roman" w:cs="Times New Roman"/>
                <w:sz w:val="24"/>
                <w:szCs w:val="24"/>
              </w:rPr>
              <w:t>:</w:t>
            </w:r>
          </w:p>
          <w:p w14:paraId="1E588CD8" w14:textId="77777777" w:rsidR="00506591" w:rsidRPr="002919DC" w:rsidRDefault="00506591" w:rsidP="00A36C36">
            <w:pPr>
              <w:jc w:val="both"/>
              <w:rPr>
                <w:rFonts w:ascii="Times New Roman" w:hAnsi="Times New Roman" w:cs="Times New Roman"/>
                <w:sz w:val="24"/>
                <w:szCs w:val="24"/>
              </w:rPr>
            </w:pPr>
            <w:r w:rsidRPr="002919DC">
              <w:rPr>
                <w:rFonts w:ascii="Times New Roman" w:hAnsi="Times New Roman" w:cs="Times New Roman"/>
                <w:sz w:val="24"/>
                <w:szCs w:val="24"/>
              </w:rPr>
              <w:t>Pilnveidota skolas materiālā bāze.</w:t>
            </w:r>
          </w:p>
          <w:p w14:paraId="01C3B7EA" w14:textId="5DBC5D6A" w:rsidR="00CF5DC5" w:rsidRPr="002919DC" w:rsidRDefault="00CF5DC5" w:rsidP="00A36C36">
            <w:pPr>
              <w:jc w:val="both"/>
              <w:rPr>
                <w:rFonts w:ascii="Times New Roman" w:hAnsi="Times New Roman" w:cs="Times New Roman"/>
                <w:sz w:val="24"/>
                <w:szCs w:val="24"/>
              </w:rPr>
            </w:pPr>
            <w:r w:rsidRPr="002919DC">
              <w:rPr>
                <w:rFonts w:ascii="Times New Roman" w:hAnsi="Times New Roman" w:cs="Times New Roman"/>
                <w:sz w:val="24"/>
                <w:szCs w:val="24"/>
              </w:rPr>
              <w:t xml:space="preserve">2020.g. </w:t>
            </w:r>
            <w:r w:rsidR="0077756A" w:rsidRPr="002919DC">
              <w:rPr>
                <w:rFonts w:ascii="Times New Roman" w:hAnsi="Times New Roman" w:cs="Times New Roman"/>
                <w:sz w:val="24"/>
                <w:szCs w:val="24"/>
              </w:rPr>
              <w:t>jauns keramikas mufelis, par pašvaldības līdzekļiem.</w:t>
            </w:r>
          </w:p>
          <w:p w14:paraId="221C2F66" w14:textId="3AB2D172" w:rsidR="0077756A" w:rsidRPr="002919DC" w:rsidRDefault="0077756A" w:rsidP="00A36C36">
            <w:pPr>
              <w:jc w:val="both"/>
              <w:rPr>
                <w:rFonts w:ascii="Times New Roman" w:hAnsi="Times New Roman" w:cs="Times New Roman"/>
                <w:sz w:val="24"/>
                <w:szCs w:val="24"/>
              </w:rPr>
            </w:pPr>
            <w:r w:rsidRPr="002919DC">
              <w:rPr>
                <w:rFonts w:ascii="Times New Roman" w:hAnsi="Times New Roman" w:cs="Times New Roman"/>
                <w:sz w:val="24"/>
                <w:szCs w:val="24"/>
              </w:rPr>
              <w:t xml:space="preserve">2021.g. jauna </w:t>
            </w:r>
            <w:r w:rsidR="00610B0D" w:rsidRPr="002919DC">
              <w:rPr>
                <w:rFonts w:ascii="Times New Roman" w:hAnsi="Times New Roman" w:cs="Times New Roman"/>
                <w:sz w:val="24"/>
                <w:szCs w:val="24"/>
              </w:rPr>
              <w:t>C</w:t>
            </w:r>
            <w:r w:rsidR="00A36C36">
              <w:rPr>
                <w:rFonts w:ascii="Times New Roman" w:hAnsi="Times New Roman" w:cs="Times New Roman"/>
                <w:sz w:val="24"/>
                <w:szCs w:val="24"/>
              </w:rPr>
              <w:t>N</w:t>
            </w:r>
            <w:r w:rsidR="00610B0D" w:rsidRPr="002919DC">
              <w:rPr>
                <w:rFonts w:ascii="Times New Roman" w:hAnsi="Times New Roman" w:cs="Times New Roman"/>
                <w:sz w:val="24"/>
                <w:szCs w:val="24"/>
              </w:rPr>
              <w:t xml:space="preserve">C </w:t>
            </w:r>
            <w:r w:rsidR="007C71C5" w:rsidRPr="002919DC">
              <w:rPr>
                <w:rFonts w:ascii="Times New Roman" w:hAnsi="Times New Roman" w:cs="Times New Roman"/>
                <w:sz w:val="24"/>
                <w:szCs w:val="24"/>
              </w:rPr>
              <w:t>frēzēšanas un gravēšanas iekārta.</w:t>
            </w:r>
          </w:p>
          <w:p w14:paraId="14E724D8" w14:textId="6F0CA7D4" w:rsidR="00354289" w:rsidRPr="002919DC" w:rsidRDefault="00506591" w:rsidP="00A36C36">
            <w:pPr>
              <w:jc w:val="both"/>
              <w:rPr>
                <w:rFonts w:ascii="Times New Roman" w:hAnsi="Times New Roman" w:cs="Times New Roman"/>
                <w:sz w:val="24"/>
                <w:szCs w:val="24"/>
              </w:rPr>
            </w:pPr>
            <w:r w:rsidRPr="002919DC">
              <w:rPr>
                <w:rFonts w:ascii="Times New Roman" w:hAnsi="Times New Roman" w:cs="Times New Roman"/>
                <w:sz w:val="24"/>
                <w:szCs w:val="24"/>
              </w:rPr>
              <w:t xml:space="preserve">2021.g. </w:t>
            </w:r>
            <w:r w:rsidR="00354289" w:rsidRPr="002919DC">
              <w:rPr>
                <w:rFonts w:ascii="Times New Roman" w:hAnsi="Times New Roman" w:cs="Times New Roman"/>
                <w:sz w:val="24"/>
                <w:szCs w:val="24"/>
              </w:rPr>
              <w:t xml:space="preserve">Pedagogs apguvis apmācību kursos </w:t>
            </w:r>
            <w:r w:rsidRPr="002919DC">
              <w:rPr>
                <w:rFonts w:ascii="Times New Roman" w:hAnsi="Times New Roman" w:cs="Times New Roman"/>
                <w:sz w:val="24"/>
                <w:szCs w:val="24"/>
              </w:rPr>
              <w:t>uz C</w:t>
            </w:r>
            <w:r w:rsidR="00A36C36">
              <w:rPr>
                <w:rFonts w:ascii="Times New Roman" w:hAnsi="Times New Roman" w:cs="Times New Roman"/>
                <w:sz w:val="24"/>
                <w:szCs w:val="24"/>
              </w:rPr>
              <w:t>N</w:t>
            </w:r>
            <w:r w:rsidRPr="002919DC">
              <w:rPr>
                <w:rFonts w:ascii="Times New Roman" w:hAnsi="Times New Roman" w:cs="Times New Roman"/>
                <w:sz w:val="24"/>
                <w:szCs w:val="24"/>
              </w:rPr>
              <w:t>C iekārtas.</w:t>
            </w:r>
          </w:p>
          <w:p w14:paraId="2F42CFD7" w14:textId="725BAC23" w:rsidR="002012EF" w:rsidRPr="002919DC" w:rsidRDefault="002012EF" w:rsidP="00A36C36">
            <w:pPr>
              <w:jc w:val="both"/>
              <w:rPr>
                <w:rFonts w:ascii="Times New Roman" w:hAnsi="Times New Roman" w:cs="Times New Roman"/>
                <w:sz w:val="24"/>
                <w:szCs w:val="24"/>
              </w:rPr>
            </w:pPr>
            <w:r w:rsidRPr="002919DC">
              <w:rPr>
                <w:rFonts w:ascii="Times New Roman" w:hAnsi="Times New Roman" w:cs="Times New Roman"/>
                <w:sz w:val="24"/>
                <w:szCs w:val="24"/>
              </w:rPr>
              <w:t xml:space="preserve">Iekārtas izmantošana mācību </w:t>
            </w:r>
            <w:r w:rsidR="00E61B0C" w:rsidRPr="002919DC">
              <w:rPr>
                <w:rFonts w:ascii="Times New Roman" w:hAnsi="Times New Roman" w:cs="Times New Roman"/>
                <w:sz w:val="24"/>
                <w:szCs w:val="24"/>
              </w:rPr>
              <w:t xml:space="preserve">programmā </w:t>
            </w:r>
            <w:r w:rsidRPr="002919DC">
              <w:rPr>
                <w:rFonts w:ascii="Times New Roman" w:hAnsi="Times New Roman" w:cs="Times New Roman"/>
                <w:sz w:val="24"/>
                <w:szCs w:val="24"/>
              </w:rPr>
              <w:t>tiks realizēta jaunajā mācību gadā</w:t>
            </w:r>
            <w:r w:rsidR="00E61B0C" w:rsidRPr="002919DC">
              <w:rPr>
                <w:rFonts w:ascii="Times New Roman" w:hAnsi="Times New Roman" w:cs="Times New Roman"/>
                <w:sz w:val="24"/>
                <w:szCs w:val="24"/>
              </w:rPr>
              <w:t>, programma tiek izstrādāta, piemērota apmācībai</w:t>
            </w:r>
            <w:r w:rsidR="00D453ED" w:rsidRPr="002919DC">
              <w:rPr>
                <w:rFonts w:ascii="Times New Roman" w:hAnsi="Times New Roman" w:cs="Times New Roman"/>
                <w:sz w:val="24"/>
                <w:szCs w:val="24"/>
              </w:rPr>
              <w:t>, sakarā ar</w:t>
            </w:r>
            <w:r w:rsidRPr="002919DC">
              <w:rPr>
                <w:rFonts w:ascii="Times New Roman" w:hAnsi="Times New Roman" w:cs="Times New Roman"/>
                <w:sz w:val="24"/>
                <w:szCs w:val="24"/>
              </w:rPr>
              <w:t xml:space="preserve"> attālinātajām mācībām neuzsāka izglītojamo apmācību. T</w:t>
            </w:r>
            <w:r w:rsidR="00433E18" w:rsidRPr="002919DC">
              <w:rPr>
                <w:rFonts w:ascii="Times New Roman" w:hAnsi="Times New Roman" w:cs="Times New Roman"/>
                <w:sz w:val="24"/>
                <w:szCs w:val="24"/>
              </w:rPr>
              <w:t>iks t</w:t>
            </w:r>
            <w:r w:rsidRPr="002919DC">
              <w:rPr>
                <w:rFonts w:ascii="Times New Roman" w:hAnsi="Times New Roman" w:cs="Times New Roman"/>
                <w:sz w:val="24"/>
                <w:szCs w:val="24"/>
              </w:rPr>
              <w:t>urpināt</w:t>
            </w:r>
            <w:r w:rsidR="00433E18" w:rsidRPr="002919DC">
              <w:rPr>
                <w:rFonts w:ascii="Times New Roman" w:hAnsi="Times New Roman" w:cs="Times New Roman"/>
                <w:sz w:val="24"/>
                <w:szCs w:val="24"/>
              </w:rPr>
              <w:t xml:space="preserve">a </w:t>
            </w:r>
            <w:r w:rsidRPr="002919DC">
              <w:rPr>
                <w:rFonts w:ascii="Times New Roman" w:hAnsi="Times New Roman" w:cs="Times New Roman"/>
                <w:sz w:val="24"/>
                <w:szCs w:val="24"/>
              </w:rPr>
              <w:t xml:space="preserve"> ieviešanu nākošajā mācību gadā.</w:t>
            </w:r>
          </w:p>
          <w:p w14:paraId="6A9C04DC" w14:textId="77CA80FD" w:rsidR="007C71C5" w:rsidRPr="002919DC" w:rsidRDefault="007C71C5" w:rsidP="00A36C36">
            <w:pPr>
              <w:jc w:val="both"/>
              <w:rPr>
                <w:rFonts w:ascii="Times New Roman" w:hAnsi="Times New Roman" w:cs="Times New Roman"/>
                <w:sz w:val="24"/>
                <w:szCs w:val="24"/>
              </w:rPr>
            </w:pPr>
            <w:r w:rsidRPr="002919DC">
              <w:rPr>
                <w:rFonts w:ascii="Times New Roman" w:hAnsi="Times New Roman" w:cs="Times New Roman"/>
                <w:sz w:val="24"/>
                <w:szCs w:val="24"/>
              </w:rPr>
              <w:t>2020.g. jaun</w:t>
            </w:r>
            <w:r w:rsidR="0041466D" w:rsidRPr="002919DC">
              <w:rPr>
                <w:rFonts w:ascii="Times New Roman" w:hAnsi="Times New Roman" w:cs="Times New Roman"/>
                <w:sz w:val="24"/>
                <w:szCs w:val="24"/>
              </w:rPr>
              <w:t>i datori datorgrafikā</w:t>
            </w:r>
            <w:r w:rsidR="00354289" w:rsidRPr="002919DC">
              <w:rPr>
                <w:rFonts w:ascii="Times New Roman" w:hAnsi="Times New Roman" w:cs="Times New Roman"/>
                <w:sz w:val="24"/>
                <w:szCs w:val="24"/>
              </w:rPr>
              <w:t>, video projektori</w:t>
            </w:r>
            <w:r w:rsidR="0041466D" w:rsidRPr="002919DC">
              <w:rPr>
                <w:rFonts w:ascii="Times New Roman" w:hAnsi="Times New Roman" w:cs="Times New Roman"/>
                <w:sz w:val="24"/>
                <w:szCs w:val="24"/>
              </w:rPr>
              <w:t xml:space="preserve"> mācību realizēšanas vietās un skolā</w:t>
            </w:r>
            <w:r w:rsidR="00654FB1" w:rsidRPr="002919DC">
              <w:rPr>
                <w:rFonts w:ascii="Times New Roman" w:hAnsi="Times New Roman" w:cs="Times New Roman"/>
                <w:sz w:val="24"/>
                <w:szCs w:val="24"/>
              </w:rPr>
              <w:t xml:space="preserve">, pieejams internets. IT speciālisti nodrošina </w:t>
            </w:r>
            <w:r w:rsidR="00C907BD" w:rsidRPr="002919DC">
              <w:rPr>
                <w:rFonts w:ascii="Times New Roman" w:hAnsi="Times New Roman" w:cs="Times New Roman"/>
                <w:sz w:val="24"/>
                <w:szCs w:val="24"/>
              </w:rPr>
              <w:t>datoru apkalpošanu.</w:t>
            </w:r>
            <w:r w:rsidR="00275EC2" w:rsidRPr="002919DC">
              <w:rPr>
                <w:rFonts w:ascii="Times New Roman" w:hAnsi="Times New Roman" w:cs="Times New Roman"/>
                <w:sz w:val="24"/>
                <w:szCs w:val="24"/>
              </w:rPr>
              <w:t xml:space="preserve"> Nodrošināt</w:t>
            </w:r>
            <w:r w:rsidR="00CC12BB" w:rsidRPr="002919DC">
              <w:rPr>
                <w:rFonts w:ascii="Times New Roman" w:hAnsi="Times New Roman" w:cs="Times New Roman"/>
                <w:sz w:val="24"/>
                <w:szCs w:val="24"/>
              </w:rPr>
              <w:t>a</w:t>
            </w:r>
            <w:r w:rsidR="00275EC2" w:rsidRPr="002919DC">
              <w:rPr>
                <w:rFonts w:ascii="Times New Roman" w:hAnsi="Times New Roman" w:cs="Times New Roman"/>
                <w:sz w:val="24"/>
                <w:szCs w:val="24"/>
              </w:rPr>
              <w:t xml:space="preserve"> attālināta </w:t>
            </w:r>
            <w:r w:rsidR="00C907BD" w:rsidRPr="002919DC">
              <w:rPr>
                <w:rFonts w:ascii="Times New Roman" w:hAnsi="Times New Roman" w:cs="Times New Roman"/>
                <w:sz w:val="24"/>
                <w:szCs w:val="24"/>
              </w:rPr>
              <w:t>mācību darba iespējas</w:t>
            </w:r>
            <w:r w:rsidR="0012767B" w:rsidRPr="002919DC">
              <w:rPr>
                <w:rFonts w:ascii="Times New Roman" w:hAnsi="Times New Roman" w:cs="Times New Roman"/>
                <w:sz w:val="24"/>
                <w:szCs w:val="24"/>
              </w:rPr>
              <w:t xml:space="preserve"> un </w:t>
            </w:r>
            <w:r w:rsidR="00275EC2" w:rsidRPr="002919DC">
              <w:rPr>
                <w:rFonts w:ascii="Times New Roman" w:hAnsi="Times New Roman" w:cs="Times New Roman"/>
                <w:sz w:val="24"/>
                <w:szCs w:val="24"/>
              </w:rPr>
              <w:t>apmācība</w:t>
            </w:r>
            <w:r w:rsidR="0012767B" w:rsidRPr="002919DC">
              <w:rPr>
                <w:rFonts w:ascii="Times New Roman" w:hAnsi="Times New Roman" w:cs="Times New Roman"/>
                <w:sz w:val="24"/>
                <w:szCs w:val="24"/>
              </w:rPr>
              <w:t>s pedagogiem;</w:t>
            </w:r>
          </w:p>
          <w:p w14:paraId="32B2431C" w14:textId="7DFDC581" w:rsidR="007F4A01" w:rsidRPr="002919DC" w:rsidRDefault="00375DFD" w:rsidP="00A36C36">
            <w:pPr>
              <w:jc w:val="both"/>
              <w:rPr>
                <w:rFonts w:ascii="Times New Roman" w:hAnsi="Times New Roman" w:cs="Times New Roman"/>
                <w:sz w:val="24"/>
                <w:szCs w:val="24"/>
              </w:rPr>
            </w:pPr>
            <w:r w:rsidRPr="002919DC">
              <w:rPr>
                <w:rFonts w:ascii="Times New Roman" w:hAnsi="Times New Roman" w:cs="Times New Roman"/>
                <w:sz w:val="24"/>
                <w:szCs w:val="24"/>
              </w:rPr>
              <w:t xml:space="preserve">2021.g. </w:t>
            </w:r>
            <w:r w:rsidR="003E4AB3" w:rsidRPr="002919DC">
              <w:rPr>
                <w:rFonts w:ascii="Times New Roman" w:hAnsi="Times New Roman" w:cs="Times New Roman"/>
                <w:sz w:val="24"/>
                <w:szCs w:val="24"/>
              </w:rPr>
              <w:t xml:space="preserve">Pedagogi </w:t>
            </w:r>
            <w:r w:rsidR="005F4281" w:rsidRPr="002919DC">
              <w:rPr>
                <w:rFonts w:ascii="Times New Roman" w:hAnsi="Times New Roman" w:cs="Times New Roman"/>
                <w:sz w:val="24"/>
                <w:szCs w:val="24"/>
              </w:rPr>
              <w:t>ap</w:t>
            </w:r>
            <w:r w:rsidR="00E911CA" w:rsidRPr="002919DC">
              <w:rPr>
                <w:rFonts w:ascii="Times New Roman" w:hAnsi="Times New Roman" w:cs="Times New Roman"/>
                <w:sz w:val="24"/>
                <w:szCs w:val="24"/>
              </w:rPr>
              <w:t xml:space="preserve">mācīti </w:t>
            </w:r>
            <w:proofErr w:type="spellStart"/>
            <w:r w:rsidRPr="002919DC">
              <w:rPr>
                <w:rFonts w:ascii="Times New Roman" w:hAnsi="Times New Roman" w:cs="Times New Roman"/>
                <w:sz w:val="24"/>
                <w:szCs w:val="24"/>
              </w:rPr>
              <w:t>Te</w:t>
            </w:r>
            <w:r w:rsidR="004D7BDE" w:rsidRPr="002919DC">
              <w:rPr>
                <w:rFonts w:ascii="Times New Roman" w:hAnsi="Times New Roman" w:cs="Times New Roman"/>
                <w:sz w:val="24"/>
                <w:szCs w:val="24"/>
              </w:rPr>
              <w:t>a</w:t>
            </w:r>
            <w:r w:rsidRPr="002919DC">
              <w:rPr>
                <w:rFonts w:ascii="Times New Roman" w:hAnsi="Times New Roman" w:cs="Times New Roman"/>
                <w:sz w:val="24"/>
                <w:szCs w:val="24"/>
              </w:rPr>
              <w:t>ms</w:t>
            </w:r>
            <w:proofErr w:type="spellEnd"/>
            <w:r w:rsidR="00E911CA" w:rsidRPr="002919DC">
              <w:rPr>
                <w:rFonts w:ascii="Times New Roman" w:hAnsi="Times New Roman" w:cs="Times New Roman"/>
                <w:sz w:val="24"/>
                <w:szCs w:val="24"/>
              </w:rPr>
              <w:t xml:space="preserve">, </w:t>
            </w:r>
            <w:proofErr w:type="spellStart"/>
            <w:r w:rsidR="005F4281" w:rsidRPr="002919DC">
              <w:rPr>
                <w:rFonts w:ascii="Times New Roman" w:hAnsi="Times New Roman" w:cs="Times New Roman"/>
                <w:sz w:val="24"/>
                <w:szCs w:val="24"/>
              </w:rPr>
              <w:t>Zoom</w:t>
            </w:r>
            <w:proofErr w:type="spellEnd"/>
            <w:r w:rsidR="00E911CA" w:rsidRPr="002919DC">
              <w:rPr>
                <w:rFonts w:ascii="Times New Roman" w:hAnsi="Times New Roman" w:cs="Times New Roman"/>
                <w:sz w:val="24"/>
                <w:szCs w:val="24"/>
              </w:rPr>
              <w:t xml:space="preserve"> </w:t>
            </w:r>
            <w:r w:rsidR="005F4281" w:rsidRPr="002919DC">
              <w:rPr>
                <w:rFonts w:ascii="Times New Roman" w:hAnsi="Times New Roman" w:cs="Times New Roman"/>
                <w:sz w:val="24"/>
                <w:szCs w:val="24"/>
              </w:rPr>
              <w:t>programmās.</w:t>
            </w:r>
          </w:p>
        </w:tc>
      </w:tr>
      <w:tr w:rsidR="00567FC7" w:rsidRPr="002919DC" w14:paraId="50E11C0F" w14:textId="77777777" w:rsidTr="00A36C36">
        <w:trPr>
          <w:trHeight w:val="2983"/>
        </w:trPr>
        <w:tc>
          <w:tcPr>
            <w:tcW w:w="2738" w:type="dxa"/>
          </w:tcPr>
          <w:p w14:paraId="5EFB55AF" w14:textId="0D24EF54" w:rsidR="00567FC7" w:rsidRPr="002919DC" w:rsidRDefault="006B2630" w:rsidP="00FA4C62">
            <w:pPr>
              <w:rPr>
                <w:rFonts w:ascii="Times New Roman" w:hAnsi="Times New Roman" w:cs="Times New Roman"/>
                <w:sz w:val="24"/>
                <w:szCs w:val="24"/>
              </w:rPr>
            </w:pPr>
            <w:r w:rsidRPr="002919DC">
              <w:rPr>
                <w:rFonts w:ascii="Times New Roman" w:hAnsi="Times New Roman" w:cs="Times New Roman"/>
                <w:sz w:val="24"/>
                <w:szCs w:val="24"/>
              </w:rPr>
              <w:t>Izglītojamo sasniegumi</w:t>
            </w:r>
          </w:p>
        </w:tc>
        <w:tc>
          <w:tcPr>
            <w:tcW w:w="6955" w:type="dxa"/>
          </w:tcPr>
          <w:p w14:paraId="471AF742" w14:textId="6DFBA2CF" w:rsidR="004E3BD9" w:rsidRPr="002919DC" w:rsidRDefault="004E3BD9" w:rsidP="00A36C36">
            <w:pPr>
              <w:jc w:val="both"/>
              <w:rPr>
                <w:rFonts w:ascii="Times New Roman" w:hAnsi="Times New Roman" w:cs="Times New Roman"/>
                <w:sz w:val="24"/>
                <w:szCs w:val="24"/>
              </w:rPr>
            </w:pPr>
            <w:r w:rsidRPr="002919DC">
              <w:rPr>
                <w:rFonts w:ascii="Times New Roman" w:hAnsi="Times New Roman" w:cs="Times New Roman"/>
                <w:sz w:val="24"/>
                <w:szCs w:val="24"/>
              </w:rPr>
              <w:t>P</w:t>
            </w:r>
            <w:r w:rsidR="00E04324" w:rsidRPr="002919DC">
              <w:rPr>
                <w:rFonts w:ascii="Times New Roman" w:hAnsi="Times New Roman" w:cs="Times New Roman"/>
                <w:sz w:val="24"/>
                <w:szCs w:val="24"/>
              </w:rPr>
              <w:t>rioritāte</w:t>
            </w:r>
            <w:r w:rsidRPr="002919DC">
              <w:rPr>
                <w:rFonts w:ascii="Times New Roman" w:hAnsi="Times New Roman" w:cs="Times New Roman"/>
                <w:sz w:val="24"/>
                <w:szCs w:val="24"/>
              </w:rPr>
              <w:t>: Objektīvi izvērtēt sasniegumus, ievērojot izglītojamā individuālo izaugsmi</w:t>
            </w:r>
            <w:r w:rsidR="0055393E" w:rsidRPr="002919DC">
              <w:rPr>
                <w:rFonts w:ascii="Times New Roman" w:hAnsi="Times New Roman" w:cs="Times New Roman"/>
                <w:sz w:val="24"/>
                <w:szCs w:val="24"/>
              </w:rPr>
              <w:t xml:space="preserve">, atbilstību programmas </w:t>
            </w:r>
            <w:r w:rsidR="00CF5339" w:rsidRPr="002919DC">
              <w:rPr>
                <w:rFonts w:ascii="Times New Roman" w:hAnsi="Times New Roman" w:cs="Times New Roman"/>
                <w:sz w:val="24"/>
                <w:szCs w:val="24"/>
              </w:rPr>
              <w:t xml:space="preserve">apguves </w:t>
            </w:r>
            <w:r w:rsidR="0055393E" w:rsidRPr="002919DC">
              <w:rPr>
                <w:rFonts w:ascii="Times New Roman" w:hAnsi="Times New Roman" w:cs="Times New Roman"/>
                <w:sz w:val="24"/>
                <w:szCs w:val="24"/>
              </w:rPr>
              <w:t>prasībām.</w:t>
            </w:r>
          </w:p>
          <w:p w14:paraId="708C7DE8" w14:textId="6A16E60D" w:rsidR="004E3BD9" w:rsidRPr="002919DC" w:rsidRDefault="004E3BD9" w:rsidP="00A36C36">
            <w:pPr>
              <w:jc w:val="both"/>
              <w:rPr>
                <w:rFonts w:ascii="Times New Roman" w:hAnsi="Times New Roman" w:cs="Times New Roman"/>
                <w:sz w:val="24"/>
                <w:szCs w:val="24"/>
              </w:rPr>
            </w:pPr>
            <w:r w:rsidRPr="002919DC">
              <w:rPr>
                <w:rFonts w:ascii="Times New Roman" w:hAnsi="Times New Roman" w:cs="Times New Roman"/>
                <w:sz w:val="24"/>
                <w:szCs w:val="24"/>
              </w:rPr>
              <w:t>M</w:t>
            </w:r>
            <w:r w:rsidR="001F242D" w:rsidRPr="002919DC">
              <w:rPr>
                <w:rFonts w:ascii="Times New Roman" w:hAnsi="Times New Roman" w:cs="Times New Roman"/>
                <w:sz w:val="24"/>
                <w:szCs w:val="24"/>
              </w:rPr>
              <w:t>ērķis</w:t>
            </w:r>
            <w:r w:rsidRPr="002919DC">
              <w:rPr>
                <w:rFonts w:ascii="Times New Roman" w:hAnsi="Times New Roman" w:cs="Times New Roman"/>
                <w:sz w:val="24"/>
                <w:szCs w:val="24"/>
              </w:rPr>
              <w:t>: Veicināt katra audzēkņa individuālo sasniegumu objektīvu novērtēšanu</w:t>
            </w:r>
            <w:r w:rsidR="00CF5339" w:rsidRPr="002919DC">
              <w:rPr>
                <w:rFonts w:ascii="Times New Roman" w:hAnsi="Times New Roman" w:cs="Times New Roman"/>
                <w:sz w:val="24"/>
                <w:szCs w:val="24"/>
              </w:rPr>
              <w:t>, individuālo</w:t>
            </w:r>
            <w:r w:rsidRPr="002919DC">
              <w:rPr>
                <w:rFonts w:ascii="Times New Roman" w:hAnsi="Times New Roman" w:cs="Times New Roman"/>
                <w:sz w:val="24"/>
                <w:szCs w:val="24"/>
              </w:rPr>
              <w:t xml:space="preserve"> attīstīb</w:t>
            </w:r>
            <w:r w:rsidR="00CF5339" w:rsidRPr="002919DC">
              <w:rPr>
                <w:rFonts w:ascii="Times New Roman" w:hAnsi="Times New Roman" w:cs="Times New Roman"/>
                <w:sz w:val="24"/>
                <w:szCs w:val="24"/>
              </w:rPr>
              <w:t>u</w:t>
            </w:r>
            <w:r w:rsidRPr="002919DC">
              <w:rPr>
                <w:rFonts w:ascii="Times New Roman" w:hAnsi="Times New Roman" w:cs="Times New Roman"/>
                <w:sz w:val="24"/>
                <w:szCs w:val="24"/>
              </w:rPr>
              <w:t>.</w:t>
            </w:r>
          </w:p>
          <w:p w14:paraId="58C732CD" w14:textId="1AF2BECD" w:rsidR="004E3BD9" w:rsidRPr="002919DC" w:rsidRDefault="004E3BD9" w:rsidP="00A36C36">
            <w:pPr>
              <w:jc w:val="both"/>
              <w:rPr>
                <w:rFonts w:ascii="Times New Roman" w:hAnsi="Times New Roman" w:cs="Times New Roman"/>
                <w:sz w:val="24"/>
                <w:szCs w:val="24"/>
              </w:rPr>
            </w:pPr>
            <w:r w:rsidRPr="002919DC">
              <w:rPr>
                <w:rFonts w:ascii="Times New Roman" w:hAnsi="Times New Roman" w:cs="Times New Roman"/>
                <w:sz w:val="24"/>
                <w:szCs w:val="24"/>
              </w:rPr>
              <w:t>N</w:t>
            </w:r>
            <w:r w:rsidR="001F242D" w:rsidRPr="002919DC">
              <w:rPr>
                <w:rFonts w:ascii="Times New Roman" w:hAnsi="Times New Roman" w:cs="Times New Roman"/>
                <w:sz w:val="24"/>
                <w:szCs w:val="24"/>
              </w:rPr>
              <w:t>ovērtēšanas kritēriji</w:t>
            </w:r>
            <w:r w:rsidRPr="002919DC">
              <w:rPr>
                <w:rFonts w:ascii="Times New Roman" w:hAnsi="Times New Roman" w:cs="Times New Roman"/>
                <w:sz w:val="24"/>
                <w:szCs w:val="24"/>
              </w:rPr>
              <w:t>:</w:t>
            </w:r>
          </w:p>
          <w:p w14:paraId="27355115" w14:textId="77777777" w:rsidR="00335299" w:rsidRPr="002919DC" w:rsidRDefault="004E3BD9" w:rsidP="00A36C36">
            <w:pPr>
              <w:jc w:val="both"/>
              <w:rPr>
                <w:rFonts w:ascii="Times New Roman" w:hAnsi="Times New Roman" w:cs="Times New Roman"/>
                <w:sz w:val="24"/>
                <w:szCs w:val="24"/>
              </w:rPr>
            </w:pPr>
            <w:r w:rsidRPr="002919DC">
              <w:rPr>
                <w:rFonts w:ascii="Times New Roman" w:hAnsi="Times New Roman" w:cs="Times New Roman"/>
                <w:sz w:val="24"/>
                <w:szCs w:val="24"/>
              </w:rPr>
              <w:t>Pedagogi izvērtē katra izglītojamā izaugsmi un attālinātajā mācību procesā</w:t>
            </w:r>
            <w:r w:rsidR="00335299" w:rsidRPr="002919DC">
              <w:rPr>
                <w:rFonts w:ascii="Times New Roman" w:hAnsi="Times New Roman" w:cs="Times New Roman"/>
                <w:sz w:val="24"/>
                <w:szCs w:val="24"/>
              </w:rPr>
              <w:t>.</w:t>
            </w:r>
          </w:p>
          <w:p w14:paraId="6CF4D6AF" w14:textId="507B59EA" w:rsidR="004E3BD9" w:rsidRPr="002919DC" w:rsidRDefault="00D64321" w:rsidP="00A36C36">
            <w:pPr>
              <w:jc w:val="both"/>
              <w:rPr>
                <w:rFonts w:ascii="Times New Roman" w:hAnsi="Times New Roman" w:cs="Times New Roman"/>
                <w:sz w:val="24"/>
                <w:szCs w:val="24"/>
              </w:rPr>
            </w:pPr>
            <w:r w:rsidRPr="002919DC">
              <w:rPr>
                <w:rFonts w:ascii="Times New Roman" w:hAnsi="Times New Roman" w:cs="Times New Roman"/>
                <w:sz w:val="24"/>
                <w:szCs w:val="24"/>
              </w:rPr>
              <w:t xml:space="preserve"> Mācību priekšmetu </w:t>
            </w:r>
            <w:r w:rsidR="00621A95" w:rsidRPr="002919DC">
              <w:rPr>
                <w:rFonts w:ascii="Times New Roman" w:hAnsi="Times New Roman" w:cs="Times New Roman"/>
                <w:sz w:val="24"/>
                <w:szCs w:val="24"/>
              </w:rPr>
              <w:t>skat</w:t>
            </w:r>
            <w:r w:rsidRPr="002919DC">
              <w:rPr>
                <w:rFonts w:ascii="Times New Roman" w:hAnsi="Times New Roman" w:cs="Times New Roman"/>
                <w:sz w:val="24"/>
                <w:szCs w:val="24"/>
              </w:rPr>
              <w:t>ē</w:t>
            </w:r>
            <w:r w:rsidR="00621A95" w:rsidRPr="002919DC">
              <w:rPr>
                <w:rFonts w:ascii="Times New Roman" w:hAnsi="Times New Roman" w:cs="Times New Roman"/>
                <w:sz w:val="24"/>
                <w:szCs w:val="24"/>
              </w:rPr>
              <w:t xml:space="preserve">s </w:t>
            </w:r>
            <w:r w:rsidR="000F63B7" w:rsidRPr="002919DC">
              <w:rPr>
                <w:rFonts w:ascii="Times New Roman" w:hAnsi="Times New Roman" w:cs="Times New Roman"/>
                <w:sz w:val="24"/>
                <w:szCs w:val="24"/>
              </w:rPr>
              <w:t>izvērtē apgūto un sasniegto. Skolas mājas lapā</w:t>
            </w:r>
            <w:r w:rsidR="00621A95" w:rsidRPr="002919DC">
              <w:rPr>
                <w:rFonts w:ascii="Times New Roman" w:hAnsi="Times New Roman" w:cs="Times New Roman"/>
                <w:sz w:val="24"/>
                <w:szCs w:val="24"/>
              </w:rPr>
              <w:t xml:space="preserve"> skatāmi </w:t>
            </w:r>
            <w:r w:rsidR="000F63B7" w:rsidRPr="002919DC">
              <w:rPr>
                <w:rFonts w:ascii="Times New Roman" w:hAnsi="Times New Roman" w:cs="Times New Roman"/>
                <w:sz w:val="24"/>
                <w:szCs w:val="24"/>
              </w:rPr>
              <w:t xml:space="preserve">audzēkņu </w:t>
            </w:r>
            <w:r w:rsidR="00621A95" w:rsidRPr="002919DC">
              <w:rPr>
                <w:rFonts w:ascii="Times New Roman" w:hAnsi="Times New Roman" w:cs="Times New Roman"/>
                <w:sz w:val="24"/>
                <w:szCs w:val="24"/>
              </w:rPr>
              <w:t>darbi</w:t>
            </w:r>
            <w:r w:rsidR="002438EC" w:rsidRPr="002919DC">
              <w:rPr>
                <w:rFonts w:ascii="Times New Roman" w:hAnsi="Times New Roman" w:cs="Times New Roman"/>
                <w:sz w:val="24"/>
                <w:szCs w:val="24"/>
              </w:rPr>
              <w:t>.</w:t>
            </w:r>
          </w:p>
          <w:p w14:paraId="6B12F22A" w14:textId="221AFDC8" w:rsidR="00567FC7" w:rsidRPr="002919DC" w:rsidRDefault="004E3BD9" w:rsidP="00A36C36">
            <w:pPr>
              <w:jc w:val="both"/>
              <w:rPr>
                <w:rFonts w:ascii="Times New Roman" w:hAnsi="Times New Roman" w:cs="Times New Roman"/>
                <w:sz w:val="24"/>
                <w:szCs w:val="24"/>
              </w:rPr>
            </w:pPr>
            <w:r w:rsidRPr="002919DC">
              <w:rPr>
                <w:rFonts w:ascii="Times New Roman" w:hAnsi="Times New Roman" w:cs="Times New Roman"/>
                <w:sz w:val="24"/>
                <w:szCs w:val="24"/>
              </w:rPr>
              <w:t>R</w:t>
            </w:r>
            <w:r w:rsidR="001F242D" w:rsidRPr="002919DC">
              <w:rPr>
                <w:rFonts w:ascii="Times New Roman" w:hAnsi="Times New Roman" w:cs="Times New Roman"/>
                <w:sz w:val="24"/>
                <w:szCs w:val="24"/>
              </w:rPr>
              <w:t>ealizācija</w:t>
            </w:r>
            <w:r w:rsidRPr="002919DC">
              <w:rPr>
                <w:rFonts w:ascii="Times New Roman" w:hAnsi="Times New Roman" w:cs="Times New Roman"/>
                <w:sz w:val="24"/>
                <w:szCs w:val="24"/>
              </w:rPr>
              <w:t>: Attālinātajās mācību skatēs</w:t>
            </w:r>
            <w:r w:rsidR="00CC12BB" w:rsidRPr="002919DC">
              <w:rPr>
                <w:rFonts w:ascii="Times New Roman" w:hAnsi="Times New Roman" w:cs="Times New Roman"/>
                <w:sz w:val="24"/>
                <w:szCs w:val="24"/>
              </w:rPr>
              <w:t xml:space="preserve">, </w:t>
            </w:r>
            <w:r w:rsidRPr="002919DC">
              <w:rPr>
                <w:rFonts w:ascii="Times New Roman" w:hAnsi="Times New Roman" w:cs="Times New Roman"/>
                <w:sz w:val="24"/>
                <w:szCs w:val="24"/>
              </w:rPr>
              <w:t>padziļināti vērtēta izglītojamo attīstība</w:t>
            </w:r>
            <w:r w:rsidR="008674D3" w:rsidRPr="002919DC">
              <w:rPr>
                <w:rFonts w:ascii="Times New Roman" w:hAnsi="Times New Roman" w:cs="Times New Roman"/>
                <w:sz w:val="24"/>
                <w:szCs w:val="24"/>
              </w:rPr>
              <w:t xml:space="preserve">, izaugsmes </w:t>
            </w:r>
            <w:r w:rsidRPr="002919DC">
              <w:rPr>
                <w:rFonts w:ascii="Times New Roman" w:hAnsi="Times New Roman" w:cs="Times New Roman"/>
                <w:sz w:val="24"/>
                <w:szCs w:val="24"/>
              </w:rPr>
              <w:t>dinamika</w:t>
            </w:r>
            <w:r w:rsidR="005E70DB" w:rsidRPr="002919DC">
              <w:rPr>
                <w:rFonts w:ascii="Times New Roman" w:hAnsi="Times New Roman" w:cs="Times New Roman"/>
                <w:sz w:val="24"/>
                <w:szCs w:val="24"/>
              </w:rPr>
              <w:t>.</w:t>
            </w:r>
          </w:p>
        </w:tc>
      </w:tr>
      <w:tr w:rsidR="00567FC7" w:rsidRPr="002919DC" w14:paraId="168B422B" w14:textId="77777777" w:rsidTr="00A36C36">
        <w:trPr>
          <w:trHeight w:val="3753"/>
        </w:trPr>
        <w:tc>
          <w:tcPr>
            <w:tcW w:w="2738" w:type="dxa"/>
          </w:tcPr>
          <w:p w14:paraId="66FE4D61" w14:textId="16D0744B" w:rsidR="00567FC7" w:rsidRPr="002919DC" w:rsidRDefault="009A57CC" w:rsidP="00FA4C62">
            <w:pPr>
              <w:rPr>
                <w:rFonts w:ascii="Times New Roman" w:hAnsi="Times New Roman" w:cs="Times New Roman"/>
                <w:sz w:val="24"/>
                <w:szCs w:val="24"/>
              </w:rPr>
            </w:pPr>
            <w:r w:rsidRPr="002919DC">
              <w:rPr>
                <w:rFonts w:ascii="Times New Roman" w:hAnsi="Times New Roman" w:cs="Times New Roman"/>
                <w:sz w:val="24"/>
                <w:szCs w:val="24"/>
              </w:rPr>
              <w:t>Atbalsts izglītojamajiem</w:t>
            </w:r>
          </w:p>
        </w:tc>
        <w:tc>
          <w:tcPr>
            <w:tcW w:w="6955" w:type="dxa"/>
          </w:tcPr>
          <w:p w14:paraId="5AE4B492" w14:textId="210176E6" w:rsidR="009A57CC" w:rsidRPr="002919DC" w:rsidRDefault="001F242D" w:rsidP="00A36C36">
            <w:pPr>
              <w:jc w:val="both"/>
              <w:rPr>
                <w:rFonts w:ascii="Times New Roman" w:hAnsi="Times New Roman" w:cs="Times New Roman"/>
                <w:sz w:val="24"/>
                <w:szCs w:val="24"/>
              </w:rPr>
            </w:pPr>
            <w:r w:rsidRPr="002919DC">
              <w:rPr>
                <w:rFonts w:ascii="Times New Roman" w:hAnsi="Times New Roman" w:cs="Times New Roman"/>
                <w:sz w:val="24"/>
                <w:szCs w:val="24"/>
              </w:rPr>
              <w:t>Prioritāte</w:t>
            </w:r>
            <w:r w:rsidR="009A57CC" w:rsidRPr="002919DC">
              <w:rPr>
                <w:rFonts w:ascii="Times New Roman" w:hAnsi="Times New Roman" w:cs="Times New Roman"/>
                <w:sz w:val="24"/>
                <w:szCs w:val="24"/>
              </w:rPr>
              <w:t>: Atbalstīt izglītojamo individuālo kompetenču attīstību.</w:t>
            </w:r>
          </w:p>
          <w:p w14:paraId="12F03A9B" w14:textId="49D285EE" w:rsidR="009A57CC" w:rsidRPr="002919DC" w:rsidRDefault="009A57CC" w:rsidP="00A36C36">
            <w:pPr>
              <w:jc w:val="both"/>
              <w:rPr>
                <w:rFonts w:ascii="Times New Roman" w:hAnsi="Times New Roman" w:cs="Times New Roman"/>
                <w:sz w:val="24"/>
                <w:szCs w:val="24"/>
              </w:rPr>
            </w:pPr>
            <w:r w:rsidRPr="002919DC">
              <w:rPr>
                <w:rFonts w:ascii="Times New Roman" w:hAnsi="Times New Roman" w:cs="Times New Roman"/>
                <w:sz w:val="24"/>
                <w:szCs w:val="24"/>
              </w:rPr>
              <w:t>M</w:t>
            </w:r>
            <w:r w:rsidR="0068262B" w:rsidRPr="002919DC">
              <w:rPr>
                <w:rFonts w:ascii="Times New Roman" w:hAnsi="Times New Roman" w:cs="Times New Roman"/>
                <w:sz w:val="24"/>
                <w:szCs w:val="24"/>
              </w:rPr>
              <w:t>ērķis</w:t>
            </w:r>
            <w:r w:rsidRPr="002919DC">
              <w:rPr>
                <w:rFonts w:ascii="Times New Roman" w:hAnsi="Times New Roman" w:cs="Times New Roman"/>
                <w:sz w:val="24"/>
                <w:szCs w:val="24"/>
              </w:rPr>
              <w:t>: Veicināt audzēkņos vēlmi mācīties un attīstīt savus talantus</w:t>
            </w:r>
            <w:r w:rsidR="008674D3" w:rsidRPr="002919DC">
              <w:rPr>
                <w:rFonts w:ascii="Times New Roman" w:hAnsi="Times New Roman" w:cs="Times New Roman"/>
                <w:sz w:val="24"/>
                <w:szCs w:val="24"/>
              </w:rPr>
              <w:t>, interesēties par mākslu</w:t>
            </w:r>
            <w:r w:rsidR="00E51A14" w:rsidRPr="002919DC">
              <w:rPr>
                <w:rFonts w:ascii="Times New Roman" w:hAnsi="Times New Roman" w:cs="Times New Roman"/>
                <w:sz w:val="24"/>
                <w:szCs w:val="24"/>
              </w:rPr>
              <w:t>, apzināt iegūtās prasmes.</w:t>
            </w:r>
            <w:r w:rsidR="002438EC" w:rsidRPr="002919DC">
              <w:rPr>
                <w:rFonts w:ascii="Times New Roman" w:hAnsi="Times New Roman" w:cs="Times New Roman"/>
                <w:sz w:val="24"/>
                <w:szCs w:val="24"/>
              </w:rPr>
              <w:t xml:space="preserve"> Apmeklē izstādes, </w:t>
            </w:r>
            <w:r w:rsidR="00780278" w:rsidRPr="002919DC">
              <w:rPr>
                <w:rFonts w:ascii="Times New Roman" w:hAnsi="Times New Roman" w:cs="Times New Roman"/>
                <w:sz w:val="24"/>
                <w:szCs w:val="24"/>
              </w:rPr>
              <w:t>intervijas</w:t>
            </w:r>
            <w:r w:rsidR="002438EC" w:rsidRPr="002919DC">
              <w:rPr>
                <w:rFonts w:ascii="Times New Roman" w:hAnsi="Times New Roman" w:cs="Times New Roman"/>
                <w:sz w:val="24"/>
                <w:szCs w:val="24"/>
              </w:rPr>
              <w:t xml:space="preserve"> ar māksliniekiem.</w:t>
            </w:r>
          </w:p>
          <w:p w14:paraId="2504FF90" w14:textId="3B1E17F0" w:rsidR="009A57CC" w:rsidRPr="002919DC" w:rsidRDefault="009A57CC" w:rsidP="00A36C36">
            <w:pPr>
              <w:jc w:val="both"/>
              <w:rPr>
                <w:rFonts w:ascii="Times New Roman" w:hAnsi="Times New Roman" w:cs="Times New Roman"/>
                <w:sz w:val="24"/>
                <w:szCs w:val="24"/>
              </w:rPr>
            </w:pPr>
            <w:r w:rsidRPr="002919DC">
              <w:rPr>
                <w:rFonts w:ascii="Times New Roman" w:hAnsi="Times New Roman" w:cs="Times New Roman"/>
                <w:sz w:val="24"/>
                <w:szCs w:val="24"/>
              </w:rPr>
              <w:t>N</w:t>
            </w:r>
            <w:r w:rsidR="0068262B" w:rsidRPr="002919DC">
              <w:rPr>
                <w:rFonts w:ascii="Times New Roman" w:hAnsi="Times New Roman" w:cs="Times New Roman"/>
                <w:sz w:val="24"/>
                <w:szCs w:val="24"/>
              </w:rPr>
              <w:t>ovērtēšanas kritēriji</w:t>
            </w:r>
            <w:r w:rsidRPr="002919DC">
              <w:rPr>
                <w:rFonts w:ascii="Times New Roman" w:hAnsi="Times New Roman" w:cs="Times New Roman"/>
                <w:sz w:val="24"/>
                <w:szCs w:val="24"/>
              </w:rPr>
              <w:t>:</w:t>
            </w:r>
          </w:p>
          <w:p w14:paraId="4BCCF414" w14:textId="500068DB" w:rsidR="009A57CC" w:rsidRPr="002919DC" w:rsidRDefault="009A57CC" w:rsidP="00A36C36">
            <w:pPr>
              <w:jc w:val="both"/>
              <w:rPr>
                <w:rFonts w:ascii="Times New Roman" w:hAnsi="Times New Roman" w:cs="Times New Roman"/>
                <w:sz w:val="24"/>
                <w:szCs w:val="24"/>
              </w:rPr>
            </w:pPr>
            <w:r w:rsidRPr="002919DC">
              <w:rPr>
                <w:rFonts w:ascii="Times New Roman" w:hAnsi="Times New Roman" w:cs="Times New Roman"/>
                <w:sz w:val="24"/>
                <w:szCs w:val="24"/>
              </w:rPr>
              <w:t>Sasniegumi konkursos</w:t>
            </w:r>
            <w:r w:rsidR="00E51A14" w:rsidRPr="002919DC">
              <w:rPr>
                <w:rFonts w:ascii="Times New Roman" w:hAnsi="Times New Roman" w:cs="Times New Roman"/>
                <w:sz w:val="24"/>
                <w:szCs w:val="24"/>
              </w:rPr>
              <w:t>,</w:t>
            </w:r>
            <w:r w:rsidRPr="002919DC">
              <w:rPr>
                <w:rFonts w:ascii="Times New Roman" w:hAnsi="Times New Roman" w:cs="Times New Roman"/>
                <w:sz w:val="24"/>
                <w:szCs w:val="24"/>
              </w:rPr>
              <w:t xml:space="preserve"> izstādēs</w:t>
            </w:r>
            <w:r w:rsidR="00E51A14" w:rsidRPr="002919DC">
              <w:rPr>
                <w:rFonts w:ascii="Times New Roman" w:hAnsi="Times New Roman" w:cs="Times New Roman"/>
                <w:sz w:val="24"/>
                <w:szCs w:val="24"/>
              </w:rPr>
              <w:t>, mācību priekšmetu skatēs.</w:t>
            </w:r>
          </w:p>
          <w:p w14:paraId="10BC8905" w14:textId="77777777" w:rsidR="009A57CC" w:rsidRPr="002919DC" w:rsidRDefault="009A57CC" w:rsidP="00A36C36">
            <w:pPr>
              <w:jc w:val="both"/>
              <w:rPr>
                <w:rFonts w:ascii="Times New Roman" w:hAnsi="Times New Roman" w:cs="Times New Roman"/>
                <w:sz w:val="24"/>
                <w:szCs w:val="24"/>
              </w:rPr>
            </w:pPr>
            <w:r w:rsidRPr="002919DC">
              <w:rPr>
                <w:rFonts w:ascii="Times New Roman" w:hAnsi="Times New Roman" w:cs="Times New Roman"/>
                <w:sz w:val="24"/>
                <w:szCs w:val="24"/>
              </w:rPr>
              <w:t>Mācību turpināšana profesionālajās mākslas izglītības iestādēs.</w:t>
            </w:r>
          </w:p>
          <w:p w14:paraId="2BE151EB" w14:textId="4B73A94F" w:rsidR="009A57CC" w:rsidRPr="002919DC" w:rsidRDefault="009A57CC" w:rsidP="00A36C36">
            <w:pPr>
              <w:jc w:val="both"/>
              <w:rPr>
                <w:rFonts w:ascii="Times New Roman" w:hAnsi="Times New Roman" w:cs="Times New Roman"/>
                <w:sz w:val="24"/>
                <w:szCs w:val="24"/>
              </w:rPr>
            </w:pPr>
            <w:r w:rsidRPr="002919DC">
              <w:rPr>
                <w:rFonts w:ascii="Times New Roman" w:hAnsi="Times New Roman" w:cs="Times New Roman"/>
                <w:sz w:val="24"/>
                <w:szCs w:val="24"/>
              </w:rPr>
              <w:t>R</w:t>
            </w:r>
            <w:r w:rsidR="0068262B" w:rsidRPr="002919DC">
              <w:rPr>
                <w:rFonts w:ascii="Times New Roman" w:hAnsi="Times New Roman" w:cs="Times New Roman"/>
                <w:sz w:val="24"/>
                <w:szCs w:val="24"/>
              </w:rPr>
              <w:t>ealizācija</w:t>
            </w:r>
            <w:r w:rsidRPr="002919DC">
              <w:rPr>
                <w:rFonts w:ascii="Times New Roman" w:hAnsi="Times New Roman" w:cs="Times New Roman"/>
                <w:sz w:val="24"/>
                <w:szCs w:val="24"/>
              </w:rPr>
              <w:t>:</w:t>
            </w:r>
          </w:p>
          <w:p w14:paraId="4FFC17EA" w14:textId="77777777" w:rsidR="00567FC7" w:rsidRPr="002919DC" w:rsidRDefault="009A57CC" w:rsidP="00A36C36">
            <w:pPr>
              <w:jc w:val="both"/>
              <w:rPr>
                <w:rFonts w:ascii="Times New Roman" w:hAnsi="Times New Roman" w:cs="Times New Roman"/>
                <w:sz w:val="24"/>
                <w:szCs w:val="24"/>
              </w:rPr>
            </w:pPr>
            <w:r w:rsidRPr="002919DC">
              <w:rPr>
                <w:rFonts w:ascii="Times New Roman" w:hAnsi="Times New Roman" w:cs="Times New Roman"/>
                <w:sz w:val="24"/>
                <w:szCs w:val="24"/>
              </w:rPr>
              <w:t>Pedagogi motivēja un atbalstīja izglītojamos piedalīties attālinātaj</w:t>
            </w:r>
            <w:r w:rsidR="00704550" w:rsidRPr="002919DC">
              <w:rPr>
                <w:rFonts w:ascii="Times New Roman" w:hAnsi="Times New Roman" w:cs="Times New Roman"/>
                <w:sz w:val="24"/>
                <w:szCs w:val="24"/>
              </w:rPr>
              <w:t xml:space="preserve">ā mācību apguvē, vicināja dalību </w:t>
            </w:r>
            <w:r w:rsidRPr="002919DC">
              <w:rPr>
                <w:rFonts w:ascii="Times New Roman" w:hAnsi="Times New Roman" w:cs="Times New Roman"/>
                <w:sz w:val="24"/>
                <w:szCs w:val="24"/>
              </w:rPr>
              <w:t>mākslas konkursos. Organizēja papildus konsultācijas izglītojamiem, kuri gatavojās iestāties profesionālajās mākslas izglītības iestādēs.</w:t>
            </w:r>
          </w:p>
          <w:p w14:paraId="44EB6B96" w14:textId="4BC00325" w:rsidR="00780278" w:rsidRPr="002919DC" w:rsidRDefault="00780278" w:rsidP="00A36C36">
            <w:pPr>
              <w:jc w:val="both"/>
              <w:rPr>
                <w:rFonts w:ascii="Times New Roman" w:hAnsi="Times New Roman" w:cs="Times New Roman"/>
                <w:sz w:val="24"/>
                <w:szCs w:val="24"/>
              </w:rPr>
            </w:pPr>
            <w:r w:rsidRPr="002919DC">
              <w:rPr>
                <w:rFonts w:ascii="Times New Roman" w:hAnsi="Times New Roman" w:cs="Times New Roman"/>
                <w:sz w:val="24"/>
                <w:szCs w:val="24"/>
              </w:rPr>
              <w:t xml:space="preserve">Audzēkņu sasniegumi tiek novērtēti, pašvaldība </w:t>
            </w:r>
            <w:r w:rsidR="00DB56A5" w:rsidRPr="002919DC">
              <w:rPr>
                <w:rFonts w:ascii="Times New Roman" w:hAnsi="Times New Roman" w:cs="Times New Roman"/>
                <w:sz w:val="24"/>
                <w:szCs w:val="24"/>
              </w:rPr>
              <w:t>apbalvo audzēkņus.</w:t>
            </w:r>
          </w:p>
        </w:tc>
      </w:tr>
      <w:tr w:rsidR="00567FC7" w:rsidRPr="002919DC" w14:paraId="5F14AC7B" w14:textId="77777777" w:rsidTr="00A36C36">
        <w:trPr>
          <w:trHeight w:val="1406"/>
        </w:trPr>
        <w:tc>
          <w:tcPr>
            <w:tcW w:w="2738" w:type="dxa"/>
          </w:tcPr>
          <w:p w14:paraId="77763BF1" w14:textId="36A1B3C6" w:rsidR="00567FC7" w:rsidRPr="002919DC" w:rsidRDefault="009B5711" w:rsidP="00FA4C62">
            <w:pPr>
              <w:rPr>
                <w:rFonts w:ascii="Times New Roman" w:hAnsi="Times New Roman" w:cs="Times New Roman"/>
                <w:sz w:val="24"/>
                <w:szCs w:val="24"/>
              </w:rPr>
            </w:pPr>
            <w:r w:rsidRPr="002919DC">
              <w:rPr>
                <w:rFonts w:ascii="Times New Roman" w:hAnsi="Times New Roman" w:cs="Times New Roman"/>
                <w:sz w:val="24"/>
                <w:szCs w:val="24"/>
              </w:rPr>
              <w:t>Skolas darba organizācija</w:t>
            </w:r>
            <w:r w:rsidR="0073399B" w:rsidRPr="002919DC">
              <w:rPr>
                <w:rFonts w:ascii="Times New Roman" w:hAnsi="Times New Roman" w:cs="Times New Roman"/>
                <w:sz w:val="24"/>
                <w:szCs w:val="24"/>
              </w:rPr>
              <w:t>, vadība un kvalitātes nodrošināšana</w:t>
            </w:r>
          </w:p>
        </w:tc>
        <w:tc>
          <w:tcPr>
            <w:tcW w:w="6955" w:type="dxa"/>
          </w:tcPr>
          <w:p w14:paraId="3B79F9D8" w14:textId="0645C502" w:rsidR="0073399B" w:rsidRPr="002919DC" w:rsidRDefault="0073399B" w:rsidP="00A36C36">
            <w:pPr>
              <w:jc w:val="both"/>
              <w:rPr>
                <w:rFonts w:ascii="Times New Roman" w:hAnsi="Times New Roman" w:cs="Times New Roman"/>
                <w:sz w:val="24"/>
                <w:szCs w:val="24"/>
              </w:rPr>
            </w:pPr>
            <w:r w:rsidRPr="002919DC">
              <w:rPr>
                <w:rFonts w:ascii="Times New Roman" w:hAnsi="Times New Roman" w:cs="Times New Roman"/>
                <w:sz w:val="24"/>
                <w:szCs w:val="24"/>
              </w:rPr>
              <w:t>P</w:t>
            </w:r>
            <w:r w:rsidR="0068262B" w:rsidRPr="002919DC">
              <w:rPr>
                <w:rFonts w:ascii="Times New Roman" w:hAnsi="Times New Roman" w:cs="Times New Roman"/>
                <w:sz w:val="24"/>
                <w:szCs w:val="24"/>
              </w:rPr>
              <w:t>rioritāte</w:t>
            </w:r>
            <w:r w:rsidRPr="002919DC">
              <w:rPr>
                <w:rFonts w:ascii="Times New Roman" w:hAnsi="Times New Roman" w:cs="Times New Roman"/>
                <w:sz w:val="24"/>
                <w:szCs w:val="24"/>
              </w:rPr>
              <w:t xml:space="preserve">: </w:t>
            </w:r>
            <w:r w:rsidR="00C83B5F" w:rsidRPr="002919DC">
              <w:rPr>
                <w:rFonts w:ascii="Times New Roman" w:hAnsi="Times New Roman" w:cs="Times New Roman"/>
                <w:sz w:val="24"/>
                <w:szCs w:val="24"/>
              </w:rPr>
              <w:t>G</w:t>
            </w:r>
            <w:r w:rsidRPr="002919DC">
              <w:rPr>
                <w:rFonts w:ascii="Times New Roman" w:hAnsi="Times New Roman" w:cs="Times New Roman"/>
                <w:sz w:val="24"/>
                <w:szCs w:val="24"/>
              </w:rPr>
              <w:t>atavoties skolas un direktor</w:t>
            </w:r>
            <w:r w:rsidR="00C83B5F" w:rsidRPr="002919DC">
              <w:rPr>
                <w:rFonts w:ascii="Times New Roman" w:hAnsi="Times New Roman" w:cs="Times New Roman"/>
                <w:sz w:val="24"/>
                <w:szCs w:val="24"/>
              </w:rPr>
              <w:t>a</w:t>
            </w:r>
            <w:r w:rsidRPr="002919DC">
              <w:rPr>
                <w:rFonts w:ascii="Times New Roman" w:hAnsi="Times New Roman" w:cs="Times New Roman"/>
                <w:sz w:val="24"/>
                <w:szCs w:val="24"/>
              </w:rPr>
              <w:t xml:space="preserve"> akreditācij</w:t>
            </w:r>
            <w:r w:rsidR="00C83B5F" w:rsidRPr="002919DC">
              <w:rPr>
                <w:rFonts w:ascii="Times New Roman" w:hAnsi="Times New Roman" w:cs="Times New Roman"/>
                <w:sz w:val="24"/>
                <w:szCs w:val="24"/>
              </w:rPr>
              <w:t>ai</w:t>
            </w:r>
            <w:r w:rsidRPr="002919DC">
              <w:rPr>
                <w:rFonts w:ascii="Times New Roman" w:hAnsi="Times New Roman" w:cs="Times New Roman"/>
                <w:sz w:val="24"/>
                <w:szCs w:val="24"/>
              </w:rPr>
              <w:t>.</w:t>
            </w:r>
          </w:p>
          <w:p w14:paraId="5172ABCF" w14:textId="7CB4D7B8" w:rsidR="0073399B" w:rsidRPr="002919DC" w:rsidRDefault="0073399B" w:rsidP="00A36C36">
            <w:pPr>
              <w:jc w:val="both"/>
              <w:rPr>
                <w:rFonts w:ascii="Times New Roman" w:hAnsi="Times New Roman" w:cs="Times New Roman"/>
                <w:sz w:val="24"/>
                <w:szCs w:val="24"/>
              </w:rPr>
            </w:pPr>
            <w:r w:rsidRPr="002919DC">
              <w:rPr>
                <w:rFonts w:ascii="Times New Roman" w:hAnsi="Times New Roman" w:cs="Times New Roman"/>
                <w:sz w:val="24"/>
                <w:szCs w:val="24"/>
              </w:rPr>
              <w:t>M</w:t>
            </w:r>
            <w:r w:rsidR="0068262B" w:rsidRPr="002919DC">
              <w:rPr>
                <w:rFonts w:ascii="Times New Roman" w:hAnsi="Times New Roman" w:cs="Times New Roman"/>
                <w:sz w:val="24"/>
                <w:szCs w:val="24"/>
              </w:rPr>
              <w:t>ērķis</w:t>
            </w:r>
            <w:r w:rsidRPr="002919DC">
              <w:rPr>
                <w:rFonts w:ascii="Times New Roman" w:hAnsi="Times New Roman" w:cs="Times New Roman"/>
                <w:sz w:val="24"/>
                <w:szCs w:val="24"/>
              </w:rPr>
              <w:t>: Ievērot MK noteikumus un skolas prioritātes.</w:t>
            </w:r>
          </w:p>
          <w:p w14:paraId="373603F5" w14:textId="41FF1086" w:rsidR="0073399B" w:rsidRPr="002919DC" w:rsidRDefault="0073399B" w:rsidP="00A36C36">
            <w:pPr>
              <w:jc w:val="both"/>
              <w:rPr>
                <w:rFonts w:ascii="Times New Roman" w:hAnsi="Times New Roman" w:cs="Times New Roman"/>
                <w:sz w:val="24"/>
                <w:szCs w:val="24"/>
              </w:rPr>
            </w:pPr>
            <w:r w:rsidRPr="002919DC">
              <w:rPr>
                <w:rFonts w:ascii="Times New Roman" w:hAnsi="Times New Roman" w:cs="Times New Roman"/>
                <w:sz w:val="24"/>
                <w:szCs w:val="24"/>
              </w:rPr>
              <w:t>N</w:t>
            </w:r>
            <w:r w:rsidR="005C4018" w:rsidRPr="002919DC">
              <w:rPr>
                <w:rFonts w:ascii="Times New Roman" w:hAnsi="Times New Roman" w:cs="Times New Roman"/>
                <w:sz w:val="24"/>
                <w:szCs w:val="24"/>
              </w:rPr>
              <w:t>ovērtēšanas kritēriji</w:t>
            </w:r>
            <w:r w:rsidRPr="002919DC">
              <w:rPr>
                <w:rFonts w:ascii="Times New Roman" w:hAnsi="Times New Roman" w:cs="Times New Roman"/>
                <w:sz w:val="24"/>
                <w:szCs w:val="24"/>
              </w:rPr>
              <w:t>:</w:t>
            </w:r>
          </w:p>
          <w:p w14:paraId="2E42AD17" w14:textId="5F687259" w:rsidR="0073399B" w:rsidRPr="002919DC" w:rsidRDefault="0073399B" w:rsidP="00A36C36">
            <w:pPr>
              <w:jc w:val="both"/>
              <w:rPr>
                <w:rFonts w:ascii="Times New Roman" w:hAnsi="Times New Roman" w:cs="Times New Roman"/>
                <w:sz w:val="24"/>
                <w:szCs w:val="24"/>
              </w:rPr>
            </w:pPr>
            <w:r w:rsidRPr="002919DC">
              <w:rPr>
                <w:rFonts w:ascii="Times New Roman" w:hAnsi="Times New Roman" w:cs="Times New Roman"/>
                <w:sz w:val="24"/>
                <w:szCs w:val="24"/>
              </w:rPr>
              <w:t xml:space="preserve">Atbilstoši MK noteikumiem </w:t>
            </w:r>
            <w:r w:rsidR="00E047AB" w:rsidRPr="002919DC">
              <w:rPr>
                <w:rFonts w:ascii="Times New Roman" w:hAnsi="Times New Roman" w:cs="Times New Roman"/>
                <w:sz w:val="24"/>
                <w:szCs w:val="24"/>
              </w:rPr>
              <w:t>iegūt</w:t>
            </w:r>
            <w:r w:rsidRPr="002919DC">
              <w:rPr>
                <w:rFonts w:ascii="Times New Roman" w:hAnsi="Times New Roman" w:cs="Times New Roman"/>
                <w:sz w:val="24"/>
                <w:szCs w:val="24"/>
              </w:rPr>
              <w:t xml:space="preserve"> skolas un di</w:t>
            </w:r>
            <w:r w:rsidR="00E047AB" w:rsidRPr="002919DC">
              <w:rPr>
                <w:rFonts w:ascii="Times New Roman" w:hAnsi="Times New Roman" w:cs="Times New Roman"/>
                <w:sz w:val="24"/>
                <w:szCs w:val="24"/>
              </w:rPr>
              <w:t>rektora</w:t>
            </w:r>
            <w:r w:rsidRPr="002919DC">
              <w:rPr>
                <w:rFonts w:ascii="Times New Roman" w:hAnsi="Times New Roman" w:cs="Times New Roman"/>
                <w:sz w:val="24"/>
                <w:szCs w:val="24"/>
              </w:rPr>
              <w:t xml:space="preserve"> akreditācija</w:t>
            </w:r>
            <w:r w:rsidR="00E047AB" w:rsidRPr="002919DC">
              <w:rPr>
                <w:rFonts w:ascii="Times New Roman" w:hAnsi="Times New Roman" w:cs="Times New Roman"/>
                <w:sz w:val="24"/>
                <w:szCs w:val="24"/>
              </w:rPr>
              <w:t>s pozitīvu vērtējumu</w:t>
            </w:r>
            <w:r w:rsidRPr="002919DC">
              <w:rPr>
                <w:rFonts w:ascii="Times New Roman" w:hAnsi="Times New Roman" w:cs="Times New Roman"/>
                <w:sz w:val="24"/>
                <w:szCs w:val="24"/>
              </w:rPr>
              <w:t>.</w:t>
            </w:r>
          </w:p>
          <w:p w14:paraId="4EF71216" w14:textId="6B9B20A2" w:rsidR="0073399B" w:rsidRPr="002919DC" w:rsidRDefault="0073399B" w:rsidP="00A36C36">
            <w:pPr>
              <w:jc w:val="both"/>
              <w:rPr>
                <w:rFonts w:ascii="Times New Roman" w:hAnsi="Times New Roman" w:cs="Times New Roman"/>
                <w:sz w:val="24"/>
                <w:szCs w:val="24"/>
              </w:rPr>
            </w:pPr>
            <w:r w:rsidRPr="002919DC">
              <w:rPr>
                <w:rFonts w:ascii="Times New Roman" w:hAnsi="Times New Roman" w:cs="Times New Roman"/>
                <w:sz w:val="24"/>
                <w:szCs w:val="24"/>
              </w:rPr>
              <w:t>R</w:t>
            </w:r>
            <w:r w:rsidR="005C4018" w:rsidRPr="002919DC">
              <w:rPr>
                <w:rFonts w:ascii="Times New Roman" w:hAnsi="Times New Roman" w:cs="Times New Roman"/>
                <w:sz w:val="24"/>
                <w:szCs w:val="24"/>
              </w:rPr>
              <w:t>ealizācija</w:t>
            </w:r>
            <w:r w:rsidRPr="002919DC">
              <w:rPr>
                <w:rFonts w:ascii="Times New Roman" w:hAnsi="Times New Roman" w:cs="Times New Roman"/>
                <w:sz w:val="24"/>
                <w:szCs w:val="24"/>
              </w:rPr>
              <w:t>:</w:t>
            </w:r>
          </w:p>
          <w:p w14:paraId="777DC1D0" w14:textId="2B24BA06" w:rsidR="0073399B" w:rsidRPr="002919DC" w:rsidRDefault="0073399B" w:rsidP="00A36C36">
            <w:pPr>
              <w:jc w:val="both"/>
              <w:rPr>
                <w:rFonts w:ascii="Times New Roman" w:hAnsi="Times New Roman" w:cs="Times New Roman"/>
                <w:sz w:val="24"/>
                <w:szCs w:val="24"/>
              </w:rPr>
            </w:pPr>
            <w:r w:rsidRPr="002919DC">
              <w:rPr>
                <w:rFonts w:ascii="Times New Roman" w:hAnsi="Times New Roman" w:cs="Times New Roman"/>
                <w:sz w:val="24"/>
                <w:szCs w:val="24"/>
              </w:rPr>
              <w:t>202</w:t>
            </w:r>
            <w:r w:rsidR="006E4B47" w:rsidRPr="002919DC">
              <w:rPr>
                <w:rFonts w:ascii="Times New Roman" w:hAnsi="Times New Roman" w:cs="Times New Roman"/>
                <w:sz w:val="24"/>
                <w:szCs w:val="24"/>
              </w:rPr>
              <w:t>1</w:t>
            </w:r>
            <w:r w:rsidRPr="002919DC">
              <w:rPr>
                <w:rFonts w:ascii="Times New Roman" w:hAnsi="Times New Roman" w:cs="Times New Roman"/>
                <w:sz w:val="24"/>
                <w:szCs w:val="24"/>
              </w:rPr>
              <w:t>.gad</w:t>
            </w:r>
            <w:r w:rsidR="00A36C36">
              <w:rPr>
                <w:rFonts w:ascii="Times New Roman" w:hAnsi="Times New Roman" w:cs="Times New Roman"/>
                <w:sz w:val="24"/>
                <w:szCs w:val="24"/>
              </w:rPr>
              <w:t>a</w:t>
            </w:r>
            <w:r w:rsidRPr="002919DC">
              <w:rPr>
                <w:rFonts w:ascii="Times New Roman" w:hAnsi="Times New Roman" w:cs="Times New Roman"/>
                <w:sz w:val="24"/>
                <w:szCs w:val="24"/>
              </w:rPr>
              <w:t xml:space="preserve"> </w:t>
            </w:r>
            <w:r w:rsidR="00930B0A" w:rsidRPr="002919DC">
              <w:rPr>
                <w:rFonts w:ascii="Times New Roman" w:hAnsi="Times New Roman" w:cs="Times New Roman"/>
                <w:sz w:val="24"/>
                <w:szCs w:val="24"/>
              </w:rPr>
              <w:t>5</w:t>
            </w:r>
            <w:r w:rsidR="00A36C36">
              <w:rPr>
                <w:rFonts w:ascii="Times New Roman" w:hAnsi="Times New Roman" w:cs="Times New Roman"/>
                <w:sz w:val="24"/>
                <w:szCs w:val="24"/>
              </w:rPr>
              <w:t>.</w:t>
            </w:r>
            <w:r w:rsidR="00930B0A" w:rsidRPr="002919DC">
              <w:rPr>
                <w:rFonts w:ascii="Times New Roman" w:hAnsi="Times New Roman" w:cs="Times New Roman"/>
                <w:sz w:val="24"/>
                <w:szCs w:val="24"/>
              </w:rPr>
              <w:t>-11.maij</w:t>
            </w:r>
            <w:r w:rsidR="00A36C36">
              <w:rPr>
                <w:rFonts w:ascii="Times New Roman" w:hAnsi="Times New Roman" w:cs="Times New Roman"/>
                <w:sz w:val="24"/>
                <w:szCs w:val="24"/>
              </w:rPr>
              <w:t>ā</w:t>
            </w:r>
            <w:r w:rsidRPr="002919DC">
              <w:rPr>
                <w:rFonts w:ascii="Times New Roman" w:hAnsi="Times New Roman" w:cs="Times New Roman"/>
                <w:sz w:val="24"/>
                <w:szCs w:val="24"/>
              </w:rPr>
              <w:t xml:space="preserve"> notika skolas </w:t>
            </w:r>
            <w:r w:rsidR="00315D19" w:rsidRPr="002919DC">
              <w:rPr>
                <w:rFonts w:ascii="Times New Roman" w:hAnsi="Times New Roman" w:cs="Times New Roman"/>
                <w:sz w:val="24"/>
                <w:szCs w:val="24"/>
              </w:rPr>
              <w:t xml:space="preserve">mācību realizēšanas vietu </w:t>
            </w:r>
            <w:r w:rsidR="001C736D" w:rsidRPr="002919DC">
              <w:rPr>
                <w:rFonts w:ascii="Times New Roman" w:hAnsi="Times New Roman" w:cs="Times New Roman"/>
                <w:sz w:val="24"/>
                <w:szCs w:val="24"/>
              </w:rPr>
              <w:t xml:space="preserve">Zasā, Atašienē, Aknīstē </w:t>
            </w:r>
            <w:r w:rsidRPr="002919DC">
              <w:rPr>
                <w:rFonts w:ascii="Times New Roman" w:hAnsi="Times New Roman" w:cs="Times New Roman"/>
                <w:sz w:val="24"/>
                <w:szCs w:val="24"/>
              </w:rPr>
              <w:t>attālinātā akreditācija</w:t>
            </w:r>
          </w:p>
          <w:p w14:paraId="2E813104" w14:textId="7CBC065E" w:rsidR="0073399B" w:rsidRPr="002919DC" w:rsidRDefault="0073399B" w:rsidP="00A36C36">
            <w:pPr>
              <w:jc w:val="both"/>
              <w:rPr>
                <w:rFonts w:ascii="Times New Roman" w:hAnsi="Times New Roman" w:cs="Times New Roman"/>
                <w:sz w:val="24"/>
                <w:szCs w:val="24"/>
              </w:rPr>
            </w:pPr>
            <w:r w:rsidRPr="002919DC">
              <w:rPr>
                <w:rFonts w:ascii="Times New Roman" w:hAnsi="Times New Roman" w:cs="Times New Roman"/>
                <w:sz w:val="24"/>
                <w:szCs w:val="24"/>
              </w:rPr>
              <w:lastRenderedPageBreak/>
              <w:t>• Skolas darbības kritēriji un jomas tika novērtētas labi</w:t>
            </w:r>
            <w:r w:rsidR="00C66784" w:rsidRPr="002919DC">
              <w:rPr>
                <w:rFonts w:ascii="Times New Roman" w:hAnsi="Times New Roman" w:cs="Times New Roman"/>
                <w:sz w:val="24"/>
                <w:szCs w:val="24"/>
              </w:rPr>
              <w:t xml:space="preserve"> un ,,jāpilnve</w:t>
            </w:r>
            <w:r w:rsidR="0083155F" w:rsidRPr="002919DC">
              <w:rPr>
                <w:rFonts w:ascii="Times New Roman" w:hAnsi="Times New Roman" w:cs="Times New Roman"/>
                <w:sz w:val="24"/>
                <w:szCs w:val="24"/>
              </w:rPr>
              <w:t>i</w:t>
            </w:r>
            <w:r w:rsidR="00C66784" w:rsidRPr="002919DC">
              <w:rPr>
                <w:rFonts w:ascii="Times New Roman" w:hAnsi="Times New Roman" w:cs="Times New Roman"/>
                <w:sz w:val="24"/>
                <w:szCs w:val="24"/>
              </w:rPr>
              <w:t>do”</w:t>
            </w:r>
          </w:p>
          <w:p w14:paraId="2D422206" w14:textId="1F14BD71" w:rsidR="0073399B" w:rsidRPr="002919DC" w:rsidRDefault="0073399B" w:rsidP="00A36C36">
            <w:pPr>
              <w:jc w:val="both"/>
              <w:rPr>
                <w:rFonts w:ascii="Times New Roman" w:hAnsi="Times New Roman" w:cs="Times New Roman"/>
                <w:sz w:val="24"/>
                <w:szCs w:val="24"/>
              </w:rPr>
            </w:pPr>
            <w:r w:rsidRPr="002919DC">
              <w:rPr>
                <w:rFonts w:ascii="Times New Roman" w:hAnsi="Times New Roman" w:cs="Times New Roman"/>
                <w:sz w:val="24"/>
                <w:szCs w:val="24"/>
              </w:rPr>
              <w:t>• Direktor</w:t>
            </w:r>
            <w:r w:rsidR="006223F3" w:rsidRPr="002919DC">
              <w:rPr>
                <w:rFonts w:ascii="Times New Roman" w:hAnsi="Times New Roman" w:cs="Times New Roman"/>
                <w:sz w:val="24"/>
                <w:szCs w:val="24"/>
              </w:rPr>
              <w:t>a</w:t>
            </w:r>
            <w:r w:rsidRPr="002919DC">
              <w:rPr>
                <w:rFonts w:ascii="Times New Roman" w:hAnsi="Times New Roman" w:cs="Times New Roman"/>
                <w:sz w:val="24"/>
                <w:szCs w:val="24"/>
              </w:rPr>
              <w:t xml:space="preserve"> darbs novērtēt</w:t>
            </w:r>
            <w:r w:rsidR="006223F3" w:rsidRPr="002919DC">
              <w:rPr>
                <w:rFonts w:ascii="Times New Roman" w:hAnsi="Times New Roman" w:cs="Times New Roman"/>
                <w:sz w:val="24"/>
                <w:szCs w:val="24"/>
              </w:rPr>
              <w:t>s</w:t>
            </w:r>
            <w:r w:rsidRPr="002919DC">
              <w:rPr>
                <w:rFonts w:ascii="Times New Roman" w:hAnsi="Times New Roman" w:cs="Times New Roman"/>
                <w:sz w:val="24"/>
                <w:szCs w:val="24"/>
              </w:rPr>
              <w:t xml:space="preserve"> ar līmeni ļoti labi.</w:t>
            </w:r>
          </w:p>
          <w:p w14:paraId="0DE681F8" w14:textId="0036950F" w:rsidR="000B4A02" w:rsidRPr="002919DC" w:rsidRDefault="0073399B" w:rsidP="00A36C36">
            <w:pPr>
              <w:jc w:val="both"/>
              <w:rPr>
                <w:rFonts w:ascii="Times New Roman" w:hAnsi="Times New Roman" w:cs="Times New Roman"/>
                <w:sz w:val="24"/>
                <w:szCs w:val="24"/>
              </w:rPr>
            </w:pPr>
            <w:r w:rsidRPr="002919DC">
              <w:rPr>
                <w:rFonts w:ascii="Times New Roman" w:hAnsi="Times New Roman" w:cs="Times New Roman"/>
                <w:sz w:val="24"/>
                <w:szCs w:val="24"/>
              </w:rPr>
              <w:t>Piešķirt</w:t>
            </w:r>
            <w:r w:rsidR="00C66784" w:rsidRPr="002919DC">
              <w:rPr>
                <w:rFonts w:ascii="Times New Roman" w:hAnsi="Times New Roman" w:cs="Times New Roman"/>
                <w:sz w:val="24"/>
                <w:szCs w:val="24"/>
              </w:rPr>
              <w:t>s</w:t>
            </w:r>
            <w:r w:rsidRPr="002919DC">
              <w:rPr>
                <w:rFonts w:ascii="Times New Roman" w:hAnsi="Times New Roman" w:cs="Times New Roman"/>
                <w:sz w:val="24"/>
                <w:szCs w:val="24"/>
              </w:rPr>
              <w:t xml:space="preserve"> akreditācijas termiņš </w:t>
            </w:r>
            <w:r w:rsidR="00930B0A" w:rsidRPr="002919DC">
              <w:rPr>
                <w:rFonts w:ascii="Times New Roman" w:hAnsi="Times New Roman" w:cs="Times New Roman"/>
                <w:sz w:val="24"/>
                <w:szCs w:val="24"/>
              </w:rPr>
              <w:t xml:space="preserve">līdz </w:t>
            </w:r>
            <w:r w:rsidR="001B5BF3" w:rsidRPr="002919DC">
              <w:rPr>
                <w:rFonts w:ascii="Times New Roman" w:hAnsi="Times New Roman" w:cs="Times New Roman"/>
                <w:sz w:val="24"/>
                <w:szCs w:val="24"/>
              </w:rPr>
              <w:t>31.05.2027.g. mācību īstenošanas vietām</w:t>
            </w:r>
          </w:p>
        </w:tc>
      </w:tr>
      <w:tr w:rsidR="00527230" w:rsidRPr="002919DC" w14:paraId="140263F2" w14:textId="77777777" w:rsidTr="00A36C36">
        <w:trPr>
          <w:trHeight w:val="2166"/>
        </w:trPr>
        <w:tc>
          <w:tcPr>
            <w:tcW w:w="2738" w:type="dxa"/>
          </w:tcPr>
          <w:p w14:paraId="0D18F016" w14:textId="350B2D14" w:rsidR="00527230" w:rsidRPr="002919DC" w:rsidRDefault="00527230" w:rsidP="00FA4C62">
            <w:pPr>
              <w:rPr>
                <w:rFonts w:ascii="Times New Roman" w:hAnsi="Times New Roman" w:cs="Times New Roman"/>
                <w:sz w:val="24"/>
                <w:szCs w:val="24"/>
              </w:rPr>
            </w:pPr>
            <w:r w:rsidRPr="002919DC">
              <w:rPr>
                <w:rFonts w:ascii="Times New Roman" w:hAnsi="Times New Roman" w:cs="Times New Roman"/>
                <w:sz w:val="24"/>
                <w:szCs w:val="24"/>
              </w:rPr>
              <w:lastRenderedPageBreak/>
              <w:t>Materiāli tehniskā bāze</w:t>
            </w:r>
          </w:p>
        </w:tc>
        <w:tc>
          <w:tcPr>
            <w:tcW w:w="6955" w:type="dxa"/>
          </w:tcPr>
          <w:p w14:paraId="3549CF67" w14:textId="42D7352E" w:rsidR="00527230" w:rsidRPr="002919DC" w:rsidRDefault="00527230" w:rsidP="00A36C36">
            <w:pPr>
              <w:jc w:val="both"/>
              <w:rPr>
                <w:rFonts w:ascii="Times New Roman" w:hAnsi="Times New Roman" w:cs="Times New Roman"/>
                <w:sz w:val="24"/>
                <w:szCs w:val="24"/>
              </w:rPr>
            </w:pPr>
            <w:r w:rsidRPr="002919DC">
              <w:rPr>
                <w:rFonts w:ascii="Times New Roman" w:hAnsi="Times New Roman" w:cs="Times New Roman"/>
                <w:sz w:val="24"/>
                <w:szCs w:val="24"/>
              </w:rPr>
              <w:t>Turpināt papildināt materiāl</w:t>
            </w:r>
            <w:r w:rsidR="00A36C36">
              <w:rPr>
                <w:rFonts w:ascii="Times New Roman" w:hAnsi="Times New Roman" w:cs="Times New Roman"/>
                <w:sz w:val="24"/>
                <w:szCs w:val="24"/>
              </w:rPr>
              <w:t xml:space="preserve">i </w:t>
            </w:r>
            <w:r w:rsidRPr="002919DC">
              <w:rPr>
                <w:rFonts w:ascii="Times New Roman" w:hAnsi="Times New Roman" w:cs="Times New Roman"/>
                <w:sz w:val="24"/>
                <w:szCs w:val="24"/>
              </w:rPr>
              <w:t>tehnisko bāzi, lai aprīkojum</w:t>
            </w:r>
            <w:r w:rsidR="00D01A6A" w:rsidRPr="002919DC">
              <w:rPr>
                <w:rFonts w:ascii="Times New Roman" w:hAnsi="Times New Roman" w:cs="Times New Roman"/>
                <w:sz w:val="24"/>
                <w:szCs w:val="24"/>
              </w:rPr>
              <w:t>s</w:t>
            </w:r>
            <w:r w:rsidRPr="002919DC">
              <w:rPr>
                <w:rFonts w:ascii="Times New Roman" w:hAnsi="Times New Roman" w:cs="Times New Roman"/>
                <w:sz w:val="24"/>
                <w:szCs w:val="24"/>
              </w:rPr>
              <w:t xml:space="preserve"> atbilst</w:t>
            </w:r>
            <w:r w:rsidR="00C011B6" w:rsidRPr="002919DC">
              <w:rPr>
                <w:rFonts w:ascii="Times New Roman" w:hAnsi="Times New Roman" w:cs="Times New Roman"/>
                <w:sz w:val="24"/>
                <w:szCs w:val="24"/>
              </w:rPr>
              <w:t>u</w:t>
            </w:r>
            <w:r w:rsidRPr="002919DC">
              <w:rPr>
                <w:rFonts w:ascii="Times New Roman" w:hAnsi="Times New Roman" w:cs="Times New Roman"/>
                <w:sz w:val="24"/>
                <w:szCs w:val="24"/>
              </w:rPr>
              <w:t xml:space="preserve"> mūsdienu tehnoloģiju attīstībai un sasniegumiem</w:t>
            </w:r>
            <w:r w:rsidR="00C011B6" w:rsidRPr="002919DC">
              <w:rPr>
                <w:rFonts w:ascii="Times New Roman" w:hAnsi="Times New Roman" w:cs="Times New Roman"/>
                <w:sz w:val="24"/>
                <w:szCs w:val="24"/>
              </w:rPr>
              <w:t>, izstāžu</w:t>
            </w:r>
            <w:r w:rsidR="00AA0548" w:rsidRPr="002919DC">
              <w:rPr>
                <w:rFonts w:ascii="Times New Roman" w:hAnsi="Times New Roman" w:cs="Times New Roman"/>
                <w:sz w:val="24"/>
                <w:szCs w:val="24"/>
              </w:rPr>
              <w:t>, ekskursiju apmeklējumi</w:t>
            </w:r>
            <w:r w:rsidR="00BC5D24" w:rsidRPr="002919DC">
              <w:rPr>
                <w:rFonts w:ascii="Times New Roman" w:hAnsi="Times New Roman" w:cs="Times New Roman"/>
                <w:sz w:val="24"/>
                <w:szCs w:val="24"/>
              </w:rPr>
              <w:t xml:space="preserve"> arī virtuālā veidā mācību stundās.</w:t>
            </w:r>
            <w:r w:rsidR="00C011B6" w:rsidRPr="002919DC">
              <w:rPr>
                <w:rFonts w:ascii="Times New Roman" w:hAnsi="Times New Roman" w:cs="Times New Roman"/>
                <w:sz w:val="24"/>
                <w:szCs w:val="24"/>
              </w:rPr>
              <w:t xml:space="preserve"> </w:t>
            </w:r>
            <w:r w:rsidR="00BC5D24" w:rsidRPr="002919DC">
              <w:rPr>
                <w:rFonts w:ascii="Times New Roman" w:hAnsi="Times New Roman" w:cs="Times New Roman"/>
                <w:sz w:val="24"/>
                <w:szCs w:val="24"/>
              </w:rPr>
              <w:t>Audzēkņu darbu eksponēšanai veikt uzlabojumus.</w:t>
            </w:r>
          </w:p>
          <w:p w14:paraId="10BF3FE1" w14:textId="1C299DD6" w:rsidR="00527230" w:rsidRPr="002919DC" w:rsidRDefault="00527230" w:rsidP="00A36C36">
            <w:pPr>
              <w:jc w:val="both"/>
              <w:rPr>
                <w:rFonts w:ascii="Times New Roman" w:hAnsi="Times New Roman" w:cs="Times New Roman"/>
                <w:sz w:val="24"/>
                <w:szCs w:val="24"/>
              </w:rPr>
            </w:pPr>
            <w:r w:rsidRPr="002919DC">
              <w:rPr>
                <w:rFonts w:ascii="Times New Roman" w:hAnsi="Times New Roman" w:cs="Times New Roman"/>
                <w:sz w:val="24"/>
                <w:szCs w:val="24"/>
              </w:rPr>
              <w:t>Uzlabota datortehnika, nodrošinātu</w:t>
            </w:r>
            <w:r w:rsidR="0076460E" w:rsidRPr="002919DC">
              <w:rPr>
                <w:rFonts w:ascii="Times New Roman" w:hAnsi="Times New Roman" w:cs="Times New Roman"/>
                <w:sz w:val="24"/>
                <w:szCs w:val="24"/>
              </w:rPr>
              <w:t xml:space="preserve"> interneta,</w:t>
            </w:r>
            <w:r w:rsidRPr="002919DC">
              <w:rPr>
                <w:rFonts w:ascii="Times New Roman" w:hAnsi="Times New Roman" w:cs="Times New Roman"/>
                <w:sz w:val="24"/>
                <w:szCs w:val="24"/>
              </w:rPr>
              <w:t xml:space="preserve"> </w:t>
            </w:r>
            <w:proofErr w:type="spellStart"/>
            <w:r w:rsidR="005C4018" w:rsidRPr="002919DC">
              <w:rPr>
                <w:rFonts w:ascii="Times New Roman" w:hAnsi="Times New Roman" w:cs="Times New Roman"/>
                <w:sz w:val="24"/>
                <w:szCs w:val="24"/>
              </w:rPr>
              <w:t>Z</w:t>
            </w:r>
            <w:r w:rsidRPr="002919DC">
              <w:rPr>
                <w:rFonts w:ascii="Times New Roman" w:hAnsi="Times New Roman" w:cs="Times New Roman"/>
                <w:sz w:val="24"/>
                <w:szCs w:val="24"/>
              </w:rPr>
              <w:t>oom</w:t>
            </w:r>
            <w:proofErr w:type="spellEnd"/>
            <w:r w:rsidRPr="002919DC">
              <w:rPr>
                <w:rFonts w:ascii="Times New Roman" w:hAnsi="Times New Roman" w:cs="Times New Roman"/>
                <w:sz w:val="24"/>
                <w:szCs w:val="24"/>
              </w:rPr>
              <w:t xml:space="preserve"> tiešsaistes</w:t>
            </w:r>
            <w:r w:rsidR="00490250" w:rsidRPr="002919DC">
              <w:rPr>
                <w:rFonts w:ascii="Times New Roman" w:hAnsi="Times New Roman" w:cs="Times New Roman"/>
                <w:sz w:val="24"/>
                <w:szCs w:val="24"/>
              </w:rPr>
              <w:t xml:space="preserve"> katram pedagogam. </w:t>
            </w:r>
            <w:r w:rsidRPr="002919DC">
              <w:rPr>
                <w:rFonts w:ascii="Times New Roman" w:hAnsi="Times New Roman" w:cs="Times New Roman"/>
                <w:sz w:val="24"/>
                <w:szCs w:val="24"/>
              </w:rPr>
              <w:t xml:space="preserve">Papildināti </w:t>
            </w:r>
            <w:r w:rsidR="0076460E" w:rsidRPr="002919DC">
              <w:rPr>
                <w:rFonts w:ascii="Times New Roman" w:hAnsi="Times New Roman" w:cs="Times New Roman"/>
                <w:sz w:val="24"/>
                <w:szCs w:val="24"/>
              </w:rPr>
              <w:t xml:space="preserve">un pārskatīti </w:t>
            </w:r>
            <w:r w:rsidRPr="002919DC">
              <w:rPr>
                <w:rFonts w:ascii="Times New Roman" w:hAnsi="Times New Roman" w:cs="Times New Roman"/>
                <w:sz w:val="24"/>
                <w:szCs w:val="24"/>
              </w:rPr>
              <w:t>materiāltehniskie līdzekļi profesionālās pilnveides un tālākizglītības programmu īstenošanai.</w:t>
            </w:r>
          </w:p>
        </w:tc>
      </w:tr>
    </w:tbl>
    <w:p w14:paraId="0B699865" w14:textId="77777777" w:rsidR="00B538F7" w:rsidRPr="002919DC" w:rsidRDefault="00B538F7" w:rsidP="00FA4C62">
      <w:pPr>
        <w:rPr>
          <w:rFonts w:ascii="Times New Roman" w:hAnsi="Times New Roman" w:cs="Times New Roman"/>
          <w:sz w:val="24"/>
          <w:szCs w:val="24"/>
        </w:rPr>
      </w:pPr>
    </w:p>
    <w:p w14:paraId="48BC78DC" w14:textId="77777777" w:rsidR="00A36C36" w:rsidRDefault="00A86701">
      <w:pPr>
        <w:rPr>
          <w:rFonts w:ascii="Times New Roman" w:hAnsi="Times New Roman" w:cs="Times New Roman"/>
          <w:b/>
          <w:sz w:val="24"/>
          <w:szCs w:val="24"/>
        </w:rPr>
      </w:pPr>
      <w:r w:rsidRPr="002919DC">
        <w:rPr>
          <w:rFonts w:ascii="Times New Roman" w:hAnsi="Times New Roman" w:cs="Times New Roman"/>
          <w:b/>
          <w:sz w:val="24"/>
          <w:szCs w:val="24"/>
        </w:rPr>
        <w:t xml:space="preserve">                                                            </w:t>
      </w:r>
    </w:p>
    <w:p w14:paraId="10FCA8CA" w14:textId="77777777" w:rsidR="00A36C36" w:rsidRDefault="00A36C36">
      <w:pPr>
        <w:rPr>
          <w:rFonts w:ascii="Times New Roman" w:hAnsi="Times New Roman" w:cs="Times New Roman"/>
          <w:b/>
          <w:sz w:val="24"/>
          <w:szCs w:val="24"/>
        </w:rPr>
      </w:pPr>
      <w:r>
        <w:rPr>
          <w:rFonts w:ascii="Times New Roman" w:hAnsi="Times New Roman" w:cs="Times New Roman"/>
          <w:b/>
          <w:sz w:val="24"/>
          <w:szCs w:val="24"/>
        </w:rPr>
        <w:br w:type="page"/>
      </w:r>
    </w:p>
    <w:p w14:paraId="228867FC" w14:textId="5DE3A8FA" w:rsidR="001A430D" w:rsidRPr="002919DC" w:rsidRDefault="00567FC7" w:rsidP="00F76459">
      <w:pPr>
        <w:pStyle w:val="Virsraksts1"/>
      </w:pPr>
      <w:bookmarkStart w:id="25" w:name="_Toc90305468"/>
      <w:r w:rsidRPr="002919DC">
        <w:lastRenderedPageBreak/>
        <w:t>3.</w:t>
      </w:r>
      <w:r w:rsidR="00A36C36">
        <w:t xml:space="preserve"> </w:t>
      </w:r>
      <w:r w:rsidRPr="002919DC">
        <w:t xml:space="preserve">Kritēriju </w:t>
      </w:r>
      <w:proofErr w:type="spellStart"/>
      <w:r w:rsidRPr="002919DC">
        <w:t>izvērtējums</w:t>
      </w:r>
      <w:bookmarkEnd w:id="25"/>
      <w:proofErr w:type="spellEnd"/>
      <w:r w:rsidR="001A430D" w:rsidRPr="002919DC">
        <w:t xml:space="preserve"> </w:t>
      </w:r>
    </w:p>
    <w:p w14:paraId="3A8D1D9A" w14:textId="1351FA75" w:rsidR="00567FC7" w:rsidRPr="002919DC" w:rsidRDefault="00567FC7" w:rsidP="00F76459">
      <w:pPr>
        <w:pStyle w:val="Virsraksts2"/>
      </w:pPr>
      <w:bookmarkStart w:id="26" w:name="_Toc90305469"/>
      <w:r w:rsidRPr="002919DC">
        <w:t>3.1.</w:t>
      </w:r>
      <w:r w:rsidR="00A36C36">
        <w:t xml:space="preserve"> </w:t>
      </w:r>
      <w:r w:rsidRPr="002919DC">
        <w:t>Kritērij</w:t>
      </w:r>
      <w:r w:rsidR="00797767" w:rsidRPr="002919DC">
        <w:t>a ,,Administratīvā efektivitāte” stiprās puses</w:t>
      </w:r>
      <w:r w:rsidR="001A430D" w:rsidRPr="002919DC">
        <w:t xml:space="preserve">, </w:t>
      </w:r>
      <w:r w:rsidR="00797767" w:rsidRPr="002919DC">
        <w:t>turpmākās attīstības vajadzības</w:t>
      </w:r>
      <w:bookmarkEnd w:id="26"/>
    </w:p>
    <w:p w14:paraId="191F842E" w14:textId="47E4104B" w:rsidR="00301DC0" w:rsidRPr="002919DC" w:rsidRDefault="00301DC0" w:rsidP="00F76459">
      <w:pPr>
        <w:jc w:val="both"/>
        <w:rPr>
          <w:rFonts w:ascii="Times New Roman" w:hAnsi="Times New Roman" w:cs="Times New Roman"/>
          <w:sz w:val="24"/>
          <w:szCs w:val="24"/>
        </w:rPr>
      </w:pPr>
      <w:r w:rsidRPr="002919DC">
        <w:rPr>
          <w:rFonts w:ascii="Times New Roman" w:hAnsi="Times New Roman" w:cs="Times New Roman"/>
          <w:sz w:val="24"/>
          <w:szCs w:val="24"/>
        </w:rPr>
        <w:t>3.1.</w:t>
      </w:r>
      <w:r w:rsidR="00A36C36">
        <w:rPr>
          <w:rFonts w:ascii="Times New Roman" w:hAnsi="Times New Roman" w:cs="Times New Roman"/>
          <w:sz w:val="24"/>
          <w:szCs w:val="24"/>
        </w:rPr>
        <w:t xml:space="preserve"> </w:t>
      </w:r>
      <w:r w:rsidRPr="002919DC">
        <w:rPr>
          <w:rFonts w:ascii="Times New Roman" w:hAnsi="Times New Roman" w:cs="Times New Roman"/>
          <w:sz w:val="24"/>
          <w:szCs w:val="24"/>
        </w:rPr>
        <w:t xml:space="preserve">Kritērija “Administratīvā efektivitāte” </w:t>
      </w:r>
      <w:r w:rsidR="005073C3" w:rsidRPr="002919DC">
        <w:rPr>
          <w:rFonts w:ascii="Times New Roman" w:hAnsi="Times New Roman" w:cs="Times New Roman"/>
          <w:sz w:val="24"/>
          <w:szCs w:val="24"/>
        </w:rPr>
        <w:t xml:space="preserve">Jēkabpils mākslas skolā </w:t>
      </w:r>
      <w:r w:rsidRPr="002919DC">
        <w:rPr>
          <w:rFonts w:ascii="Times New Roman" w:hAnsi="Times New Roman" w:cs="Times New Roman"/>
          <w:sz w:val="24"/>
          <w:szCs w:val="24"/>
        </w:rPr>
        <w:t>tiek īstenots atbilstoši vērtējumam “labi”. To apliecina šāda informācija:</w:t>
      </w:r>
    </w:p>
    <w:p w14:paraId="1512253C" w14:textId="1327335B" w:rsidR="00301DC0" w:rsidRPr="002919DC" w:rsidRDefault="00301DC0" w:rsidP="00A36C36">
      <w:pPr>
        <w:jc w:val="both"/>
        <w:rPr>
          <w:rFonts w:ascii="Times New Roman" w:hAnsi="Times New Roman" w:cs="Times New Roman"/>
          <w:sz w:val="24"/>
          <w:szCs w:val="24"/>
        </w:rPr>
      </w:pPr>
      <w:r w:rsidRPr="002919DC">
        <w:rPr>
          <w:rFonts w:ascii="Times New Roman" w:hAnsi="Times New Roman" w:cs="Times New Roman"/>
          <w:sz w:val="24"/>
          <w:szCs w:val="24"/>
        </w:rPr>
        <w:t xml:space="preserve">3.1.1. Ņemot vērā pedagogu, vecāku un skolēnu aptaujas rezultātus, kas veikta 2021. gada </w:t>
      </w:r>
      <w:r w:rsidR="005554DD" w:rsidRPr="002919DC">
        <w:rPr>
          <w:rFonts w:ascii="Times New Roman" w:hAnsi="Times New Roman" w:cs="Times New Roman"/>
          <w:sz w:val="24"/>
          <w:szCs w:val="24"/>
        </w:rPr>
        <w:t xml:space="preserve">aprīlī </w:t>
      </w:r>
      <w:r w:rsidRPr="002919DC">
        <w:rPr>
          <w:rFonts w:ascii="Times New Roman" w:hAnsi="Times New Roman" w:cs="Times New Roman"/>
          <w:sz w:val="24"/>
          <w:szCs w:val="24"/>
        </w:rPr>
        <w:t xml:space="preserve"> ar mērķi veikt izglītības iestādes darba vērtēšanu, var secināt, ka </w:t>
      </w:r>
      <w:r w:rsidR="005554DD" w:rsidRPr="002919DC">
        <w:rPr>
          <w:rFonts w:ascii="Times New Roman" w:hAnsi="Times New Roman" w:cs="Times New Roman"/>
          <w:sz w:val="24"/>
          <w:szCs w:val="24"/>
        </w:rPr>
        <w:t>80</w:t>
      </w:r>
      <w:r w:rsidRPr="002919DC">
        <w:rPr>
          <w:rFonts w:ascii="Times New Roman" w:hAnsi="Times New Roman" w:cs="Times New Roman"/>
          <w:sz w:val="24"/>
          <w:szCs w:val="24"/>
        </w:rPr>
        <w:t>%</w:t>
      </w:r>
      <w:r w:rsidR="00505029" w:rsidRPr="002919DC">
        <w:rPr>
          <w:rFonts w:ascii="Times New Roman" w:hAnsi="Times New Roman" w:cs="Times New Roman"/>
          <w:sz w:val="24"/>
          <w:szCs w:val="24"/>
        </w:rPr>
        <w:t xml:space="preserve"> </w:t>
      </w:r>
      <w:r w:rsidRPr="002919DC">
        <w:rPr>
          <w:rFonts w:ascii="Times New Roman" w:hAnsi="Times New Roman" w:cs="Times New Roman"/>
          <w:sz w:val="24"/>
          <w:szCs w:val="24"/>
        </w:rPr>
        <w:t>pedagogu redzējums par skolas stiprajām pusēm un attīstības vajadzībām sakrīt ar to, kas rakstīts skolas pašvērtējuma ziņojumā.</w:t>
      </w:r>
    </w:p>
    <w:tbl>
      <w:tblPr>
        <w:tblStyle w:val="Reatabula"/>
        <w:tblW w:w="9634" w:type="dxa"/>
        <w:tblLook w:val="04A0" w:firstRow="1" w:lastRow="0" w:firstColumn="1" w:lastColumn="0" w:noHBand="0" w:noVBand="1"/>
      </w:tblPr>
      <w:tblGrid>
        <w:gridCol w:w="3681"/>
        <w:gridCol w:w="5953"/>
      </w:tblGrid>
      <w:tr w:rsidR="00A63585" w:rsidRPr="002919DC" w14:paraId="4B225B47" w14:textId="77777777" w:rsidTr="00A36C36">
        <w:tc>
          <w:tcPr>
            <w:tcW w:w="3681" w:type="dxa"/>
          </w:tcPr>
          <w:p w14:paraId="102DB6BC" w14:textId="7623A727" w:rsidR="00A63585" w:rsidRPr="002919DC" w:rsidRDefault="00A63585" w:rsidP="007F6A84">
            <w:pPr>
              <w:rPr>
                <w:rFonts w:ascii="Times New Roman" w:hAnsi="Times New Roman" w:cs="Times New Roman"/>
                <w:sz w:val="24"/>
                <w:szCs w:val="24"/>
              </w:rPr>
            </w:pPr>
            <w:r w:rsidRPr="002919DC">
              <w:rPr>
                <w:rFonts w:ascii="Times New Roman" w:hAnsi="Times New Roman" w:cs="Times New Roman"/>
                <w:sz w:val="24"/>
                <w:szCs w:val="24"/>
              </w:rPr>
              <w:t>Stiprās puses</w:t>
            </w:r>
          </w:p>
        </w:tc>
        <w:tc>
          <w:tcPr>
            <w:tcW w:w="5953" w:type="dxa"/>
          </w:tcPr>
          <w:p w14:paraId="44C816E0" w14:textId="061EDB2C" w:rsidR="00A63585" w:rsidRPr="002919DC" w:rsidRDefault="00A63585">
            <w:pPr>
              <w:rPr>
                <w:rFonts w:ascii="Times New Roman" w:hAnsi="Times New Roman" w:cs="Times New Roman"/>
                <w:sz w:val="24"/>
                <w:szCs w:val="24"/>
              </w:rPr>
            </w:pPr>
            <w:r w:rsidRPr="002919DC">
              <w:rPr>
                <w:rFonts w:ascii="Times New Roman" w:hAnsi="Times New Roman" w:cs="Times New Roman"/>
                <w:sz w:val="24"/>
                <w:szCs w:val="24"/>
              </w:rPr>
              <w:t>Turpmākās attīstības vajadzības</w:t>
            </w:r>
          </w:p>
        </w:tc>
      </w:tr>
      <w:tr w:rsidR="000D3A00" w:rsidRPr="002919DC" w14:paraId="382FA125" w14:textId="77777777" w:rsidTr="00A36C36">
        <w:trPr>
          <w:trHeight w:val="952"/>
        </w:trPr>
        <w:tc>
          <w:tcPr>
            <w:tcW w:w="3681" w:type="dxa"/>
          </w:tcPr>
          <w:p w14:paraId="119C5A9E" w14:textId="3307B4AB" w:rsidR="000D3A00" w:rsidRPr="002919DC" w:rsidRDefault="000D3A00" w:rsidP="007F6A84">
            <w:pPr>
              <w:rPr>
                <w:rFonts w:ascii="Times New Roman" w:hAnsi="Times New Roman" w:cs="Times New Roman"/>
                <w:sz w:val="24"/>
                <w:szCs w:val="24"/>
              </w:rPr>
            </w:pPr>
            <w:r w:rsidRPr="002919DC">
              <w:rPr>
                <w:rFonts w:ascii="Times New Roman" w:hAnsi="Times New Roman" w:cs="Times New Roman"/>
                <w:sz w:val="24"/>
                <w:szCs w:val="24"/>
              </w:rPr>
              <w:t>Pedagogiem v</w:t>
            </w:r>
            <w:r w:rsidR="00DD4178" w:rsidRPr="002919DC">
              <w:rPr>
                <w:rFonts w:ascii="Times New Roman" w:hAnsi="Times New Roman" w:cs="Times New Roman"/>
                <w:sz w:val="24"/>
                <w:szCs w:val="24"/>
              </w:rPr>
              <w:t xml:space="preserve">ar </w:t>
            </w:r>
            <w:r w:rsidR="00ED5E0D" w:rsidRPr="002919DC">
              <w:rPr>
                <w:rFonts w:ascii="Times New Roman" w:hAnsi="Times New Roman" w:cs="Times New Roman"/>
                <w:sz w:val="24"/>
                <w:szCs w:val="24"/>
              </w:rPr>
              <w:t>labi</w:t>
            </w:r>
            <w:r w:rsidRPr="002919DC">
              <w:rPr>
                <w:rFonts w:ascii="Times New Roman" w:hAnsi="Times New Roman" w:cs="Times New Roman"/>
                <w:sz w:val="24"/>
                <w:szCs w:val="24"/>
              </w:rPr>
              <w:t xml:space="preserve"> </w:t>
            </w:r>
            <w:r w:rsidR="00C70F07" w:rsidRPr="002919DC">
              <w:rPr>
                <w:rFonts w:ascii="Times New Roman" w:hAnsi="Times New Roman" w:cs="Times New Roman"/>
                <w:sz w:val="24"/>
                <w:szCs w:val="24"/>
              </w:rPr>
              <w:t xml:space="preserve">saprasties un </w:t>
            </w:r>
            <w:r w:rsidRPr="002919DC">
              <w:rPr>
                <w:rFonts w:ascii="Times New Roman" w:hAnsi="Times New Roman" w:cs="Times New Roman"/>
                <w:sz w:val="24"/>
                <w:szCs w:val="24"/>
              </w:rPr>
              <w:t>sastrādāties ar izglītības iestādes vadītāju.</w:t>
            </w:r>
          </w:p>
          <w:p w14:paraId="63A1651C" w14:textId="364D1174" w:rsidR="000D3A00" w:rsidRPr="002919DC" w:rsidRDefault="000D3A00" w:rsidP="007F6A84">
            <w:pPr>
              <w:rPr>
                <w:rFonts w:ascii="Times New Roman" w:hAnsi="Times New Roman" w:cs="Times New Roman"/>
                <w:sz w:val="24"/>
                <w:szCs w:val="24"/>
              </w:rPr>
            </w:pPr>
          </w:p>
        </w:tc>
        <w:tc>
          <w:tcPr>
            <w:tcW w:w="5953" w:type="dxa"/>
          </w:tcPr>
          <w:p w14:paraId="41B0D6DD" w14:textId="5CC470DA" w:rsidR="000D3A00" w:rsidRPr="002919DC" w:rsidRDefault="000D3A00">
            <w:pPr>
              <w:rPr>
                <w:rFonts w:ascii="Times New Roman" w:hAnsi="Times New Roman" w:cs="Times New Roman"/>
                <w:sz w:val="24"/>
                <w:szCs w:val="24"/>
              </w:rPr>
            </w:pPr>
            <w:r w:rsidRPr="002919DC">
              <w:rPr>
                <w:rFonts w:ascii="Times New Roman" w:hAnsi="Times New Roman" w:cs="Times New Roman"/>
                <w:sz w:val="24"/>
                <w:szCs w:val="24"/>
              </w:rPr>
              <w:t xml:space="preserve">Iestādes darba plānošanā iesaistīt visas izglītības darbībā ieinteresētās </w:t>
            </w:r>
            <w:proofErr w:type="spellStart"/>
            <w:r w:rsidRPr="002919DC">
              <w:rPr>
                <w:rFonts w:ascii="Times New Roman" w:hAnsi="Times New Roman" w:cs="Times New Roman"/>
                <w:sz w:val="24"/>
                <w:szCs w:val="24"/>
              </w:rPr>
              <w:t>mērķgrupas</w:t>
            </w:r>
            <w:proofErr w:type="spellEnd"/>
            <w:r w:rsidRPr="002919DC">
              <w:rPr>
                <w:rFonts w:ascii="Times New Roman" w:hAnsi="Times New Roman" w:cs="Times New Roman"/>
                <w:sz w:val="24"/>
                <w:szCs w:val="24"/>
              </w:rPr>
              <w:t xml:space="preserve">: vadības komanda, pedagogi, darbinieki, </w:t>
            </w:r>
            <w:proofErr w:type="spellStart"/>
            <w:r w:rsidRPr="002919DC">
              <w:rPr>
                <w:rFonts w:ascii="Times New Roman" w:hAnsi="Times New Roman" w:cs="Times New Roman"/>
                <w:sz w:val="24"/>
                <w:szCs w:val="24"/>
              </w:rPr>
              <w:t>izglīitojamie</w:t>
            </w:r>
            <w:proofErr w:type="spellEnd"/>
            <w:r w:rsidRPr="002919DC">
              <w:rPr>
                <w:rFonts w:ascii="Times New Roman" w:hAnsi="Times New Roman" w:cs="Times New Roman"/>
                <w:sz w:val="24"/>
                <w:szCs w:val="24"/>
              </w:rPr>
              <w:t>, vecāki, dibinātājs.</w:t>
            </w:r>
          </w:p>
        </w:tc>
      </w:tr>
      <w:tr w:rsidR="000D3A00" w:rsidRPr="002919DC" w14:paraId="28993C7A" w14:textId="77777777" w:rsidTr="00A36C36">
        <w:tc>
          <w:tcPr>
            <w:tcW w:w="3681" w:type="dxa"/>
          </w:tcPr>
          <w:p w14:paraId="682866A0" w14:textId="48DFDFC0" w:rsidR="000D3A00" w:rsidRPr="002919DC" w:rsidRDefault="00E36B37" w:rsidP="00E36B37">
            <w:pPr>
              <w:rPr>
                <w:rFonts w:ascii="Times New Roman" w:hAnsi="Times New Roman" w:cs="Times New Roman"/>
                <w:sz w:val="24"/>
                <w:szCs w:val="24"/>
              </w:rPr>
            </w:pPr>
            <w:r w:rsidRPr="002919DC">
              <w:rPr>
                <w:rFonts w:ascii="Times New Roman" w:hAnsi="Times New Roman" w:cs="Times New Roman"/>
                <w:sz w:val="24"/>
                <w:szCs w:val="24"/>
              </w:rPr>
              <w:t xml:space="preserve">Izglītības iestādē iesaistītajiem darbiniekiem raksturīga pozitīva </w:t>
            </w:r>
            <w:r w:rsidR="002917FF" w:rsidRPr="002919DC">
              <w:rPr>
                <w:rFonts w:ascii="Times New Roman" w:hAnsi="Times New Roman" w:cs="Times New Roman"/>
                <w:sz w:val="24"/>
                <w:szCs w:val="24"/>
              </w:rPr>
              <w:t>attieksme.</w:t>
            </w:r>
          </w:p>
        </w:tc>
        <w:tc>
          <w:tcPr>
            <w:tcW w:w="5953" w:type="dxa"/>
          </w:tcPr>
          <w:p w14:paraId="70F60135" w14:textId="17C3BE0D" w:rsidR="000D3A00" w:rsidRPr="002919DC" w:rsidRDefault="00E36B37">
            <w:pPr>
              <w:rPr>
                <w:rFonts w:ascii="Times New Roman" w:hAnsi="Times New Roman" w:cs="Times New Roman"/>
                <w:sz w:val="24"/>
                <w:szCs w:val="24"/>
              </w:rPr>
            </w:pPr>
            <w:r w:rsidRPr="002919DC">
              <w:rPr>
                <w:rFonts w:ascii="Times New Roman" w:hAnsi="Times New Roman" w:cs="Times New Roman"/>
                <w:sz w:val="24"/>
                <w:szCs w:val="24"/>
              </w:rPr>
              <w:t>Veikt nepieciešamās korekcijas skolas reglamentējošos dokumentos.</w:t>
            </w:r>
          </w:p>
        </w:tc>
      </w:tr>
      <w:tr w:rsidR="000D3A00" w:rsidRPr="002919DC" w14:paraId="635BC2DA" w14:textId="77777777" w:rsidTr="00A36C36">
        <w:tc>
          <w:tcPr>
            <w:tcW w:w="3681" w:type="dxa"/>
          </w:tcPr>
          <w:p w14:paraId="14392860" w14:textId="4F97B70B" w:rsidR="000D3A00" w:rsidRPr="002919DC" w:rsidRDefault="00E36B37" w:rsidP="007F6A84">
            <w:pPr>
              <w:rPr>
                <w:rFonts w:ascii="Times New Roman" w:hAnsi="Times New Roman" w:cs="Times New Roman"/>
                <w:sz w:val="24"/>
                <w:szCs w:val="24"/>
              </w:rPr>
            </w:pPr>
            <w:r w:rsidRPr="002919DC">
              <w:rPr>
                <w:rFonts w:ascii="Times New Roman" w:hAnsi="Times New Roman" w:cs="Times New Roman"/>
                <w:sz w:val="24"/>
                <w:szCs w:val="24"/>
              </w:rPr>
              <w:t>Personāls stabils, profesionāls, vēlas sasniegt kopīgi definētos mērķus.</w:t>
            </w:r>
          </w:p>
        </w:tc>
        <w:tc>
          <w:tcPr>
            <w:tcW w:w="5953" w:type="dxa"/>
          </w:tcPr>
          <w:p w14:paraId="6FCE95F5" w14:textId="4313AF0F" w:rsidR="000D3A00" w:rsidRPr="002919DC" w:rsidRDefault="00E36B37">
            <w:pPr>
              <w:rPr>
                <w:rFonts w:ascii="Times New Roman" w:hAnsi="Times New Roman" w:cs="Times New Roman"/>
                <w:sz w:val="24"/>
                <w:szCs w:val="24"/>
              </w:rPr>
            </w:pPr>
            <w:r w:rsidRPr="002919DC">
              <w:rPr>
                <w:rFonts w:ascii="Times New Roman" w:hAnsi="Times New Roman" w:cs="Times New Roman"/>
                <w:sz w:val="24"/>
                <w:szCs w:val="24"/>
              </w:rPr>
              <w:t xml:space="preserve">Pilnveidot efektīvāku iestādes darbības un tās vadītāja </w:t>
            </w:r>
            <w:proofErr w:type="spellStart"/>
            <w:r w:rsidRPr="002919DC">
              <w:rPr>
                <w:rFonts w:ascii="Times New Roman" w:hAnsi="Times New Roman" w:cs="Times New Roman"/>
                <w:sz w:val="24"/>
                <w:szCs w:val="24"/>
              </w:rPr>
              <w:t>pašvērtēšanu</w:t>
            </w:r>
            <w:proofErr w:type="spellEnd"/>
            <w:r w:rsidRPr="002919DC">
              <w:rPr>
                <w:rFonts w:ascii="Times New Roman" w:hAnsi="Times New Roman" w:cs="Times New Roman"/>
                <w:sz w:val="24"/>
                <w:szCs w:val="24"/>
              </w:rPr>
              <w:t>, izmantojot dažādas kvalitātes vērtēšanas metodes.</w:t>
            </w:r>
            <w:r w:rsidR="002D47DA" w:rsidRPr="002919DC">
              <w:rPr>
                <w:rFonts w:ascii="Times New Roman" w:hAnsi="Times New Roman" w:cs="Times New Roman"/>
                <w:sz w:val="24"/>
                <w:szCs w:val="24"/>
              </w:rPr>
              <w:t xml:space="preserve"> Piesaistīt finanšu resursus (vietējie un starptautiskie projekti) un efektīvi tos izmantot tos.</w:t>
            </w:r>
          </w:p>
        </w:tc>
      </w:tr>
      <w:tr w:rsidR="000D3A00" w:rsidRPr="002919DC" w14:paraId="75960A0D" w14:textId="77777777" w:rsidTr="00A36C36">
        <w:tc>
          <w:tcPr>
            <w:tcW w:w="3681" w:type="dxa"/>
          </w:tcPr>
          <w:p w14:paraId="12DB5AA7" w14:textId="43816205" w:rsidR="000D3A00" w:rsidRPr="002919DC" w:rsidRDefault="005274BF" w:rsidP="007F6A84">
            <w:pPr>
              <w:rPr>
                <w:rFonts w:ascii="Times New Roman" w:hAnsi="Times New Roman" w:cs="Times New Roman"/>
                <w:sz w:val="24"/>
                <w:szCs w:val="24"/>
              </w:rPr>
            </w:pPr>
            <w:r w:rsidRPr="002919DC">
              <w:rPr>
                <w:rFonts w:ascii="Times New Roman" w:hAnsi="Times New Roman" w:cs="Times New Roman"/>
                <w:sz w:val="24"/>
                <w:szCs w:val="24"/>
              </w:rPr>
              <w:t>Ir vienota visiem saprotama skolas iekšējā darba kārtība un rīcības plāns</w:t>
            </w:r>
            <w:r w:rsidR="00832CD1" w:rsidRPr="002919DC">
              <w:rPr>
                <w:rFonts w:ascii="Times New Roman" w:hAnsi="Times New Roman" w:cs="Times New Roman"/>
                <w:sz w:val="24"/>
                <w:szCs w:val="24"/>
              </w:rPr>
              <w:t>,</w:t>
            </w:r>
            <w:r w:rsidRPr="002919DC">
              <w:rPr>
                <w:rFonts w:ascii="Times New Roman" w:hAnsi="Times New Roman" w:cs="Times New Roman"/>
                <w:sz w:val="24"/>
                <w:szCs w:val="24"/>
              </w:rPr>
              <w:t xml:space="preserve"> neskaidrību gadījumā</w:t>
            </w:r>
            <w:r w:rsidR="00832CD1" w:rsidRPr="002919DC">
              <w:rPr>
                <w:rFonts w:ascii="Times New Roman" w:hAnsi="Times New Roman" w:cs="Times New Roman"/>
                <w:sz w:val="24"/>
                <w:szCs w:val="24"/>
              </w:rPr>
              <w:t xml:space="preserve"> vadība ir pieejama un kompetentai rīcībai gatava.</w:t>
            </w:r>
          </w:p>
        </w:tc>
        <w:tc>
          <w:tcPr>
            <w:tcW w:w="5953" w:type="dxa"/>
          </w:tcPr>
          <w:p w14:paraId="44D07647" w14:textId="77777777" w:rsidR="00481A02" w:rsidRPr="002919DC" w:rsidRDefault="00E85318" w:rsidP="002D47DA">
            <w:pPr>
              <w:rPr>
                <w:rFonts w:ascii="Times New Roman" w:hAnsi="Times New Roman" w:cs="Times New Roman"/>
                <w:sz w:val="24"/>
                <w:szCs w:val="24"/>
              </w:rPr>
            </w:pPr>
            <w:r w:rsidRPr="002919DC">
              <w:rPr>
                <w:rFonts w:ascii="Times New Roman" w:hAnsi="Times New Roman" w:cs="Times New Roman"/>
                <w:sz w:val="24"/>
                <w:szCs w:val="24"/>
              </w:rPr>
              <w:t>Iekšējās kārtības noteikumi tiek aktualizēti saskaņā ar skolas darbības nodrošināšanu</w:t>
            </w:r>
            <w:r w:rsidR="00D8166A" w:rsidRPr="002919DC">
              <w:rPr>
                <w:rFonts w:ascii="Times New Roman" w:hAnsi="Times New Roman" w:cs="Times New Roman"/>
                <w:sz w:val="24"/>
                <w:szCs w:val="24"/>
              </w:rPr>
              <w:t>, MK noteikumu aktualizēšanu, pašvaldības rīkojumu realizēšanai.</w:t>
            </w:r>
          </w:p>
          <w:p w14:paraId="04316255" w14:textId="7456DB90" w:rsidR="00D8166A" w:rsidRPr="002919DC" w:rsidRDefault="00D8166A" w:rsidP="002D47DA">
            <w:pPr>
              <w:rPr>
                <w:rFonts w:ascii="Times New Roman" w:hAnsi="Times New Roman" w:cs="Times New Roman"/>
                <w:sz w:val="24"/>
                <w:szCs w:val="24"/>
              </w:rPr>
            </w:pPr>
            <w:r w:rsidRPr="002919DC">
              <w:rPr>
                <w:rFonts w:ascii="Times New Roman" w:hAnsi="Times New Roman" w:cs="Times New Roman"/>
                <w:sz w:val="24"/>
                <w:szCs w:val="24"/>
              </w:rPr>
              <w:t xml:space="preserve">Nekavējoties tiek </w:t>
            </w:r>
            <w:r w:rsidR="005A59F2" w:rsidRPr="002919DC">
              <w:rPr>
                <w:rFonts w:ascii="Times New Roman" w:hAnsi="Times New Roman" w:cs="Times New Roman"/>
                <w:sz w:val="24"/>
                <w:szCs w:val="24"/>
              </w:rPr>
              <w:t>izdoti rīkojumi, mainīta iekšēja darba kārtība atsaucoties uz aktuālām situācijām.</w:t>
            </w:r>
          </w:p>
        </w:tc>
      </w:tr>
      <w:tr w:rsidR="00F61911" w:rsidRPr="002919DC" w14:paraId="62994830" w14:textId="77777777" w:rsidTr="00A36C36">
        <w:tc>
          <w:tcPr>
            <w:tcW w:w="3681" w:type="dxa"/>
          </w:tcPr>
          <w:p w14:paraId="509FC097" w14:textId="77777777" w:rsidR="00F61911" w:rsidRPr="002919DC" w:rsidRDefault="00DE059B" w:rsidP="007F6A84">
            <w:pPr>
              <w:rPr>
                <w:rFonts w:ascii="Times New Roman" w:hAnsi="Times New Roman" w:cs="Times New Roman"/>
                <w:sz w:val="24"/>
                <w:szCs w:val="24"/>
              </w:rPr>
            </w:pPr>
            <w:r w:rsidRPr="002919DC">
              <w:rPr>
                <w:rFonts w:ascii="Times New Roman" w:hAnsi="Times New Roman" w:cs="Times New Roman"/>
                <w:sz w:val="24"/>
                <w:szCs w:val="24"/>
              </w:rPr>
              <w:t>Izglītības iestādes vadītājs iestādes darbības pašvērtējumu veic strukturēti definējot mērķi un uzdevumus, nosaka prioritātes, sasniedzamos uzdevumus saistīti ar apstiprināto pašvaldība attīstības stratēģijas plānu.</w:t>
            </w:r>
          </w:p>
          <w:p w14:paraId="61BAFA64" w14:textId="46DF76CD" w:rsidR="001A2369" w:rsidRPr="002919DC" w:rsidRDefault="001A2369" w:rsidP="007F6A84">
            <w:pPr>
              <w:rPr>
                <w:rFonts w:ascii="Times New Roman" w:hAnsi="Times New Roman" w:cs="Times New Roman"/>
                <w:sz w:val="24"/>
                <w:szCs w:val="24"/>
              </w:rPr>
            </w:pPr>
            <w:r w:rsidRPr="002919DC">
              <w:rPr>
                <w:rFonts w:ascii="Times New Roman" w:hAnsi="Times New Roman" w:cs="Times New Roman"/>
                <w:sz w:val="24"/>
                <w:szCs w:val="24"/>
              </w:rPr>
              <w:t>Ar pašvaldību saskaņots attīstības plāns.</w:t>
            </w:r>
          </w:p>
        </w:tc>
        <w:tc>
          <w:tcPr>
            <w:tcW w:w="5953" w:type="dxa"/>
          </w:tcPr>
          <w:p w14:paraId="5F2FF8FD" w14:textId="77777777" w:rsidR="00DE059B" w:rsidRPr="002919DC" w:rsidRDefault="00DE059B" w:rsidP="00DE059B">
            <w:pPr>
              <w:rPr>
                <w:rFonts w:ascii="Times New Roman" w:hAnsi="Times New Roman" w:cs="Times New Roman"/>
                <w:sz w:val="24"/>
                <w:szCs w:val="24"/>
              </w:rPr>
            </w:pPr>
            <w:r w:rsidRPr="002919DC">
              <w:rPr>
                <w:rFonts w:ascii="Times New Roman" w:hAnsi="Times New Roman" w:cs="Times New Roman"/>
                <w:sz w:val="24"/>
                <w:szCs w:val="24"/>
              </w:rPr>
              <w:t xml:space="preserve">Izglītības iestādes darba plānošanā un novērtēšanā iesaistītas </w:t>
            </w:r>
            <w:proofErr w:type="spellStart"/>
            <w:r w:rsidRPr="002919DC">
              <w:rPr>
                <w:rFonts w:ascii="Times New Roman" w:hAnsi="Times New Roman" w:cs="Times New Roman"/>
                <w:sz w:val="24"/>
                <w:szCs w:val="24"/>
              </w:rPr>
              <w:t>mērķgrupas</w:t>
            </w:r>
            <w:proofErr w:type="spellEnd"/>
            <w:r w:rsidRPr="002919DC">
              <w:rPr>
                <w:rFonts w:ascii="Times New Roman" w:hAnsi="Times New Roman" w:cs="Times New Roman"/>
                <w:sz w:val="24"/>
                <w:szCs w:val="24"/>
              </w:rPr>
              <w:t>:</w:t>
            </w:r>
          </w:p>
          <w:p w14:paraId="4E6FECFB" w14:textId="76B02185" w:rsidR="00DE059B" w:rsidRPr="002919DC" w:rsidRDefault="00DE059B" w:rsidP="00DE059B">
            <w:pPr>
              <w:rPr>
                <w:rFonts w:ascii="Times New Roman" w:hAnsi="Times New Roman" w:cs="Times New Roman"/>
                <w:sz w:val="24"/>
                <w:szCs w:val="24"/>
              </w:rPr>
            </w:pPr>
            <w:r w:rsidRPr="002919DC">
              <w:rPr>
                <w:rFonts w:ascii="Times New Roman" w:hAnsi="Times New Roman" w:cs="Times New Roman"/>
                <w:sz w:val="24"/>
                <w:szCs w:val="24"/>
              </w:rPr>
              <w:t>Skolas vadība, Skolas padome, Pedagoģiskā padome, Metodiskā komisija, Kvalitātes komisija. Pašvaldība vecāku, audzēkņi ierosinājumi, ieteikumi:</w:t>
            </w:r>
          </w:p>
          <w:p w14:paraId="36E348AE" w14:textId="77927550" w:rsidR="00DE059B" w:rsidRPr="002919DC" w:rsidRDefault="00DE059B" w:rsidP="00DE059B">
            <w:pPr>
              <w:rPr>
                <w:rFonts w:ascii="Times New Roman" w:hAnsi="Times New Roman" w:cs="Times New Roman"/>
                <w:sz w:val="24"/>
                <w:szCs w:val="24"/>
              </w:rPr>
            </w:pPr>
            <w:r w:rsidRPr="002919DC">
              <w:rPr>
                <w:rFonts w:ascii="Times New Roman" w:hAnsi="Times New Roman" w:cs="Times New Roman"/>
                <w:sz w:val="24"/>
                <w:szCs w:val="24"/>
              </w:rPr>
              <w:t>uzlabot skolas estētisko un fizisko vidi, ēku funkcijas, audzēkņu darbu eksponēšanas iespējas.</w:t>
            </w:r>
          </w:p>
          <w:p w14:paraId="5D24A9F7" w14:textId="4867F97A" w:rsidR="00F61911" w:rsidRPr="002919DC" w:rsidRDefault="00DE059B" w:rsidP="00DE059B">
            <w:pPr>
              <w:rPr>
                <w:rFonts w:ascii="Times New Roman" w:hAnsi="Times New Roman" w:cs="Times New Roman"/>
                <w:sz w:val="24"/>
                <w:szCs w:val="24"/>
              </w:rPr>
            </w:pPr>
            <w:r w:rsidRPr="002919DC">
              <w:rPr>
                <w:rFonts w:ascii="Times New Roman" w:hAnsi="Times New Roman" w:cs="Times New Roman"/>
                <w:sz w:val="24"/>
                <w:szCs w:val="24"/>
              </w:rPr>
              <w:t>papildināt mācību programmā modernas tehnoloģijas apguves iespējas.</w:t>
            </w:r>
          </w:p>
        </w:tc>
      </w:tr>
      <w:tr w:rsidR="00C65045" w:rsidRPr="002919DC" w14:paraId="38863A6F" w14:textId="77777777" w:rsidTr="00A36C36">
        <w:tc>
          <w:tcPr>
            <w:tcW w:w="3681" w:type="dxa"/>
          </w:tcPr>
          <w:p w14:paraId="1E2785AC" w14:textId="77777777" w:rsidR="00A1363C" w:rsidRPr="002919DC" w:rsidRDefault="005F0010" w:rsidP="005F0010">
            <w:pPr>
              <w:rPr>
                <w:rFonts w:ascii="Times New Roman" w:hAnsi="Times New Roman" w:cs="Times New Roman"/>
                <w:sz w:val="24"/>
                <w:szCs w:val="24"/>
              </w:rPr>
            </w:pPr>
            <w:r w:rsidRPr="002919DC">
              <w:rPr>
                <w:rFonts w:ascii="Times New Roman" w:hAnsi="Times New Roman" w:cs="Times New Roman"/>
                <w:sz w:val="24"/>
                <w:szCs w:val="24"/>
              </w:rPr>
              <w:t>Finansējuma nodrošinājums: Mērķdotācija,</w:t>
            </w:r>
          </w:p>
          <w:p w14:paraId="479E5FE5" w14:textId="77777777" w:rsidR="00A1363C" w:rsidRPr="002919DC" w:rsidRDefault="005F0010" w:rsidP="005F0010">
            <w:pPr>
              <w:rPr>
                <w:rFonts w:ascii="Times New Roman" w:hAnsi="Times New Roman" w:cs="Times New Roman"/>
                <w:sz w:val="24"/>
                <w:szCs w:val="24"/>
              </w:rPr>
            </w:pPr>
            <w:r w:rsidRPr="002919DC">
              <w:rPr>
                <w:rFonts w:ascii="Times New Roman" w:hAnsi="Times New Roman" w:cs="Times New Roman"/>
                <w:sz w:val="24"/>
                <w:szCs w:val="24"/>
              </w:rPr>
              <w:t xml:space="preserve"> Pašvaldības budžets. </w:t>
            </w:r>
          </w:p>
          <w:p w14:paraId="7A3A56E6" w14:textId="59F79021" w:rsidR="00C65045" w:rsidRPr="002919DC" w:rsidRDefault="005F0010" w:rsidP="005F0010">
            <w:pPr>
              <w:rPr>
                <w:rFonts w:ascii="Times New Roman" w:hAnsi="Times New Roman" w:cs="Times New Roman"/>
                <w:sz w:val="24"/>
                <w:szCs w:val="24"/>
              </w:rPr>
            </w:pPr>
            <w:r w:rsidRPr="002919DC">
              <w:rPr>
                <w:rFonts w:ascii="Times New Roman" w:hAnsi="Times New Roman" w:cs="Times New Roman"/>
                <w:sz w:val="24"/>
                <w:szCs w:val="24"/>
              </w:rPr>
              <w:t>KK Fonda finansējums.</w:t>
            </w:r>
          </w:p>
        </w:tc>
        <w:tc>
          <w:tcPr>
            <w:tcW w:w="5953" w:type="dxa"/>
          </w:tcPr>
          <w:p w14:paraId="6B8F5521" w14:textId="77777777" w:rsidR="005F0010" w:rsidRPr="002919DC" w:rsidRDefault="005F0010" w:rsidP="00DE059B">
            <w:pPr>
              <w:rPr>
                <w:rFonts w:ascii="Times New Roman" w:hAnsi="Times New Roman" w:cs="Times New Roman"/>
                <w:sz w:val="24"/>
                <w:szCs w:val="24"/>
              </w:rPr>
            </w:pPr>
            <w:r w:rsidRPr="002919DC">
              <w:rPr>
                <w:rFonts w:ascii="Times New Roman" w:hAnsi="Times New Roman" w:cs="Times New Roman"/>
                <w:sz w:val="24"/>
                <w:szCs w:val="24"/>
              </w:rPr>
              <w:t>Finansējuma nodrošinājums: Mērķdotācija 60%</w:t>
            </w:r>
          </w:p>
          <w:p w14:paraId="050B2F34" w14:textId="77777777" w:rsidR="00C65045" w:rsidRPr="002919DC" w:rsidRDefault="005F0010" w:rsidP="00DE059B">
            <w:pPr>
              <w:rPr>
                <w:rFonts w:ascii="Times New Roman" w:hAnsi="Times New Roman" w:cs="Times New Roman"/>
                <w:sz w:val="24"/>
                <w:szCs w:val="24"/>
              </w:rPr>
            </w:pPr>
            <w:r w:rsidRPr="002919DC">
              <w:rPr>
                <w:rFonts w:ascii="Times New Roman" w:hAnsi="Times New Roman" w:cs="Times New Roman"/>
                <w:sz w:val="24"/>
                <w:szCs w:val="24"/>
              </w:rPr>
              <w:t>Pašvaldības budžets 100%</w:t>
            </w:r>
          </w:p>
          <w:p w14:paraId="2B24A978" w14:textId="529FDD3F" w:rsidR="00A1363C" w:rsidRPr="002919DC" w:rsidRDefault="00A1363C" w:rsidP="00DE059B">
            <w:pPr>
              <w:rPr>
                <w:rFonts w:ascii="Times New Roman" w:hAnsi="Times New Roman" w:cs="Times New Roman"/>
                <w:sz w:val="24"/>
                <w:szCs w:val="24"/>
              </w:rPr>
            </w:pPr>
            <w:r w:rsidRPr="002919DC">
              <w:rPr>
                <w:rFonts w:ascii="Times New Roman" w:hAnsi="Times New Roman" w:cs="Times New Roman"/>
                <w:sz w:val="24"/>
                <w:szCs w:val="24"/>
              </w:rPr>
              <w:t>Projektu nevienmērīgs atbalsts.</w:t>
            </w:r>
          </w:p>
        </w:tc>
      </w:tr>
      <w:tr w:rsidR="007F6A84" w:rsidRPr="002919DC" w14:paraId="37769D56" w14:textId="77777777" w:rsidTr="00A36C36">
        <w:tc>
          <w:tcPr>
            <w:tcW w:w="3681" w:type="dxa"/>
          </w:tcPr>
          <w:p w14:paraId="61E9A28D" w14:textId="0EAC297E" w:rsidR="00A70881" w:rsidRPr="002919DC" w:rsidRDefault="00A70881" w:rsidP="00A70881">
            <w:pPr>
              <w:rPr>
                <w:rFonts w:ascii="Times New Roman" w:hAnsi="Times New Roman" w:cs="Times New Roman"/>
                <w:sz w:val="24"/>
                <w:szCs w:val="24"/>
              </w:rPr>
            </w:pPr>
            <w:r w:rsidRPr="002919DC">
              <w:rPr>
                <w:rFonts w:ascii="Times New Roman" w:hAnsi="Times New Roman" w:cs="Times New Roman"/>
                <w:sz w:val="24"/>
                <w:szCs w:val="24"/>
              </w:rPr>
              <w:t xml:space="preserve">1. Skolas dokumentu un materiālu aprite, analīze palīdz </w:t>
            </w:r>
            <w:r w:rsidR="00921B23" w:rsidRPr="002919DC">
              <w:rPr>
                <w:rFonts w:ascii="Times New Roman" w:hAnsi="Times New Roman" w:cs="Times New Roman"/>
                <w:sz w:val="24"/>
                <w:szCs w:val="24"/>
              </w:rPr>
              <w:t xml:space="preserve">iegūt </w:t>
            </w:r>
            <w:r w:rsidRPr="002919DC">
              <w:rPr>
                <w:rFonts w:ascii="Times New Roman" w:hAnsi="Times New Roman" w:cs="Times New Roman"/>
                <w:sz w:val="24"/>
                <w:szCs w:val="24"/>
              </w:rPr>
              <w:t>pozitīvu rezultātu:  mācību programmas, tematiskie plāni, darba plāni, skolotāju pašvērtējums, metodisko komisiju dokumentācija, noslēguma vērtēšanas rezultāti, izglītojamo darbu vērtējumu protokoli, sanāksmju un sēžu protokoli, iekšējās kārtības noteikumi, ārējo pārbaužu akti, iepriekšējās akreditācijas rezultāti, budžeta tāmes, iekšējās kontroles materiāli.</w:t>
            </w:r>
          </w:p>
          <w:p w14:paraId="435EF8D9" w14:textId="77777777" w:rsidR="004D0803" w:rsidRPr="002919DC" w:rsidRDefault="00A70881" w:rsidP="00A70881">
            <w:pPr>
              <w:rPr>
                <w:rFonts w:ascii="Times New Roman" w:hAnsi="Times New Roman" w:cs="Times New Roman"/>
                <w:sz w:val="24"/>
                <w:szCs w:val="24"/>
              </w:rPr>
            </w:pPr>
            <w:r w:rsidRPr="002919DC">
              <w:rPr>
                <w:rFonts w:ascii="Times New Roman" w:hAnsi="Times New Roman" w:cs="Times New Roman"/>
                <w:sz w:val="24"/>
                <w:szCs w:val="24"/>
              </w:rPr>
              <w:lastRenderedPageBreak/>
              <w:t>2. Mācību nodarbības tiek izvērtētas un apspriestas. Mācību pasākumi, dalība konkursos, pedagogu radošais darbs, pieredze palīdz nodrošināt kvalitatīv</w:t>
            </w:r>
            <w:r w:rsidR="00E437A2" w:rsidRPr="002919DC">
              <w:rPr>
                <w:rFonts w:ascii="Times New Roman" w:hAnsi="Times New Roman" w:cs="Times New Roman"/>
                <w:sz w:val="24"/>
                <w:szCs w:val="24"/>
              </w:rPr>
              <w:t>āku</w:t>
            </w:r>
            <w:r w:rsidRPr="002919DC">
              <w:rPr>
                <w:rFonts w:ascii="Times New Roman" w:hAnsi="Times New Roman" w:cs="Times New Roman"/>
                <w:sz w:val="24"/>
                <w:szCs w:val="24"/>
              </w:rPr>
              <w:t xml:space="preserve"> mācību un pasākumu darba plān</w:t>
            </w:r>
            <w:r w:rsidR="00E437A2" w:rsidRPr="002919DC">
              <w:rPr>
                <w:rFonts w:ascii="Times New Roman" w:hAnsi="Times New Roman" w:cs="Times New Roman"/>
                <w:sz w:val="24"/>
                <w:szCs w:val="24"/>
              </w:rPr>
              <w:t>a realizēšanu</w:t>
            </w:r>
            <w:r w:rsidR="004D0803" w:rsidRPr="002919DC">
              <w:rPr>
                <w:rFonts w:ascii="Times New Roman" w:hAnsi="Times New Roman" w:cs="Times New Roman"/>
                <w:sz w:val="24"/>
                <w:szCs w:val="24"/>
              </w:rPr>
              <w:t>. P</w:t>
            </w:r>
            <w:r w:rsidRPr="002919DC">
              <w:rPr>
                <w:rFonts w:ascii="Times New Roman" w:hAnsi="Times New Roman" w:cs="Times New Roman"/>
                <w:sz w:val="24"/>
                <w:szCs w:val="24"/>
              </w:rPr>
              <w:t>apildus pienākumu veikšana ārpus stundām</w:t>
            </w:r>
            <w:r w:rsidR="004D0803" w:rsidRPr="002919DC">
              <w:rPr>
                <w:rFonts w:ascii="Times New Roman" w:hAnsi="Times New Roman" w:cs="Times New Roman"/>
                <w:sz w:val="24"/>
                <w:szCs w:val="24"/>
              </w:rPr>
              <w:t>.</w:t>
            </w:r>
            <w:r w:rsidRPr="002919DC">
              <w:rPr>
                <w:rFonts w:ascii="Times New Roman" w:hAnsi="Times New Roman" w:cs="Times New Roman"/>
                <w:sz w:val="24"/>
                <w:szCs w:val="24"/>
              </w:rPr>
              <w:t xml:space="preserve"> </w:t>
            </w:r>
          </w:p>
          <w:p w14:paraId="5B0DEF83" w14:textId="7990A177" w:rsidR="00A70881" w:rsidRPr="002919DC" w:rsidRDefault="00A70881" w:rsidP="00A70881">
            <w:pPr>
              <w:rPr>
                <w:rFonts w:ascii="Times New Roman" w:hAnsi="Times New Roman" w:cs="Times New Roman"/>
                <w:sz w:val="24"/>
                <w:szCs w:val="24"/>
              </w:rPr>
            </w:pPr>
            <w:r w:rsidRPr="002919DC">
              <w:rPr>
                <w:rFonts w:ascii="Times New Roman" w:hAnsi="Times New Roman" w:cs="Times New Roman"/>
                <w:sz w:val="24"/>
                <w:szCs w:val="24"/>
              </w:rPr>
              <w:t>Pedagogu konkurētspējas veicināšanai izglītības sistēmas optimizācijas apstākļos ietvaros, veicot iekšējās mācību stundu kontrole</w:t>
            </w:r>
            <w:r w:rsidR="00E86A93" w:rsidRPr="002919DC">
              <w:rPr>
                <w:rFonts w:ascii="Times New Roman" w:hAnsi="Times New Roman" w:cs="Times New Roman"/>
                <w:sz w:val="24"/>
                <w:szCs w:val="24"/>
              </w:rPr>
              <w:t>.</w:t>
            </w:r>
            <w:r w:rsidRPr="002919DC">
              <w:rPr>
                <w:rFonts w:ascii="Times New Roman" w:hAnsi="Times New Roman" w:cs="Times New Roman"/>
                <w:sz w:val="24"/>
                <w:szCs w:val="24"/>
              </w:rPr>
              <w:t xml:space="preserve"> </w:t>
            </w:r>
          </w:p>
          <w:p w14:paraId="40AA4AD5" w14:textId="77777777" w:rsidR="00A70881" w:rsidRPr="002919DC" w:rsidRDefault="00A70881" w:rsidP="00A70881">
            <w:pPr>
              <w:rPr>
                <w:rFonts w:ascii="Times New Roman" w:hAnsi="Times New Roman" w:cs="Times New Roman"/>
                <w:sz w:val="24"/>
                <w:szCs w:val="24"/>
              </w:rPr>
            </w:pPr>
            <w:r w:rsidRPr="002919DC">
              <w:rPr>
                <w:rFonts w:ascii="Times New Roman" w:hAnsi="Times New Roman" w:cs="Times New Roman"/>
                <w:sz w:val="24"/>
                <w:szCs w:val="24"/>
              </w:rPr>
              <w:t>3. Sarunas – individuālo sarunu rezultāti ar pedagogiem, izglītojamajiem, vecākiem.</w:t>
            </w:r>
          </w:p>
          <w:p w14:paraId="3B2791AB" w14:textId="20BC03A0" w:rsidR="00A70881" w:rsidRPr="002919DC" w:rsidRDefault="00A70881" w:rsidP="00A70881">
            <w:pPr>
              <w:rPr>
                <w:rFonts w:ascii="Times New Roman" w:hAnsi="Times New Roman" w:cs="Times New Roman"/>
                <w:sz w:val="24"/>
                <w:szCs w:val="24"/>
              </w:rPr>
            </w:pPr>
            <w:r w:rsidRPr="002919DC">
              <w:rPr>
                <w:rFonts w:ascii="Times New Roman" w:hAnsi="Times New Roman" w:cs="Times New Roman"/>
                <w:sz w:val="24"/>
                <w:szCs w:val="24"/>
              </w:rPr>
              <w:t xml:space="preserve">4. Piedaloties Latvijas mākslas skolu Valsts konkursos metodikā gūta papildus pieredze tematisko darbu risinājumā. </w:t>
            </w:r>
          </w:p>
          <w:p w14:paraId="5EEDCEB5" w14:textId="6CA1AD6B" w:rsidR="00EA7ABF" w:rsidRPr="002919DC" w:rsidRDefault="00EA7ABF" w:rsidP="00A70881">
            <w:pPr>
              <w:rPr>
                <w:rFonts w:ascii="Times New Roman" w:hAnsi="Times New Roman" w:cs="Times New Roman"/>
                <w:sz w:val="24"/>
                <w:szCs w:val="24"/>
              </w:rPr>
            </w:pPr>
            <w:r w:rsidRPr="002919DC">
              <w:rPr>
                <w:rFonts w:ascii="Times New Roman" w:hAnsi="Times New Roman" w:cs="Times New Roman"/>
                <w:sz w:val="24"/>
                <w:szCs w:val="24"/>
              </w:rPr>
              <w:t>5.Pieredze projektu</w:t>
            </w:r>
            <w:r w:rsidR="00C72B98" w:rsidRPr="002919DC">
              <w:rPr>
                <w:rFonts w:ascii="Times New Roman" w:hAnsi="Times New Roman" w:cs="Times New Roman"/>
                <w:sz w:val="24"/>
                <w:szCs w:val="24"/>
              </w:rPr>
              <w:t xml:space="preserve"> finansējuma piesaistē, KK Fonds.</w:t>
            </w:r>
          </w:p>
        </w:tc>
        <w:tc>
          <w:tcPr>
            <w:tcW w:w="5953" w:type="dxa"/>
          </w:tcPr>
          <w:p w14:paraId="6DB994B5" w14:textId="7CC1D43A" w:rsidR="00FB0463" w:rsidRPr="002919DC" w:rsidRDefault="00FB0463">
            <w:pPr>
              <w:rPr>
                <w:rFonts w:ascii="Times New Roman" w:hAnsi="Times New Roman" w:cs="Times New Roman"/>
                <w:sz w:val="24"/>
                <w:szCs w:val="24"/>
              </w:rPr>
            </w:pPr>
            <w:r w:rsidRPr="002919DC">
              <w:rPr>
                <w:rFonts w:ascii="Times New Roman" w:hAnsi="Times New Roman" w:cs="Times New Roman"/>
                <w:sz w:val="24"/>
                <w:szCs w:val="24"/>
              </w:rPr>
              <w:lastRenderedPageBreak/>
              <w:t>Nodrošināt skolas mācību procesā ar kvalificētiem pedagogiem.</w:t>
            </w:r>
          </w:p>
          <w:p w14:paraId="77012A5F" w14:textId="74EAC5F7" w:rsidR="005E402C" w:rsidRPr="002919DC" w:rsidRDefault="005E402C">
            <w:pPr>
              <w:rPr>
                <w:rFonts w:ascii="Times New Roman" w:hAnsi="Times New Roman" w:cs="Times New Roman"/>
                <w:sz w:val="24"/>
                <w:szCs w:val="24"/>
              </w:rPr>
            </w:pPr>
            <w:r w:rsidRPr="002919DC">
              <w:rPr>
                <w:rFonts w:ascii="Times New Roman" w:hAnsi="Times New Roman" w:cs="Times New Roman"/>
                <w:sz w:val="24"/>
                <w:szCs w:val="24"/>
              </w:rPr>
              <w:t>Sekmēt audzēkņu izglītības racionālu</w:t>
            </w:r>
            <w:r w:rsidR="0005052A" w:rsidRPr="002919DC">
              <w:rPr>
                <w:rFonts w:ascii="Times New Roman" w:hAnsi="Times New Roman" w:cs="Times New Roman"/>
                <w:sz w:val="24"/>
                <w:szCs w:val="24"/>
              </w:rPr>
              <w:t>, efektīgu</w:t>
            </w:r>
            <w:r w:rsidRPr="002919DC">
              <w:rPr>
                <w:rFonts w:ascii="Times New Roman" w:hAnsi="Times New Roman" w:cs="Times New Roman"/>
                <w:sz w:val="24"/>
                <w:szCs w:val="24"/>
              </w:rPr>
              <w:t xml:space="preserve"> apguvi.</w:t>
            </w:r>
          </w:p>
          <w:p w14:paraId="6A5E41A5" w14:textId="2875AF49" w:rsidR="0005052A" w:rsidRPr="002919DC" w:rsidRDefault="0005052A">
            <w:pPr>
              <w:rPr>
                <w:rFonts w:ascii="Times New Roman" w:hAnsi="Times New Roman" w:cs="Times New Roman"/>
                <w:sz w:val="24"/>
                <w:szCs w:val="24"/>
              </w:rPr>
            </w:pPr>
            <w:r w:rsidRPr="002919DC">
              <w:rPr>
                <w:rFonts w:ascii="Times New Roman" w:hAnsi="Times New Roman" w:cs="Times New Roman"/>
                <w:sz w:val="24"/>
                <w:szCs w:val="24"/>
              </w:rPr>
              <w:t>Attīstīt metodiskā darba kvalitāti.</w:t>
            </w:r>
          </w:p>
          <w:p w14:paraId="6F747F17" w14:textId="761A2F06" w:rsidR="0005052A" w:rsidRPr="002919DC" w:rsidRDefault="007639C7">
            <w:pPr>
              <w:rPr>
                <w:rFonts w:ascii="Times New Roman" w:hAnsi="Times New Roman" w:cs="Times New Roman"/>
                <w:sz w:val="24"/>
                <w:szCs w:val="24"/>
              </w:rPr>
            </w:pPr>
            <w:r w:rsidRPr="002919DC">
              <w:rPr>
                <w:rFonts w:ascii="Times New Roman" w:hAnsi="Times New Roman" w:cs="Times New Roman"/>
                <w:sz w:val="24"/>
                <w:szCs w:val="24"/>
              </w:rPr>
              <w:t>Aktīva un kvalitatīva dalība konkursos.</w:t>
            </w:r>
          </w:p>
          <w:p w14:paraId="658AF21D" w14:textId="2FF83415" w:rsidR="00943B73" w:rsidRPr="002919DC" w:rsidRDefault="00943B73">
            <w:pPr>
              <w:rPr>
                <w:rFonts w:ascii="Times New Roman" w:hAnsi="Times New Roman" w:cs="Times New Roman"/>
                <w:sz w:val="24"/>
                <w:szCs w:val="24"/>
              </w:rPr>
            </w:pPr>
            <w:r w:rsidRPr="002919DC">
              <w:rPr>
                <w:rFonts w:ascii="Times New Roman" w:hAnsi="Times New Roman" w:cs="Times New Roman"/>
                <w:sz w:val="24"/>
                <w:szCs w:val="24"/>
              </w:rPr>
              <w:t xml:space="preserve">Sistemātiska </w:t>
            </w:r>
            <w:proofErr w:type="spellStart"/>
            <w:r w:rsidR="00C40CB0" w:rsidRPr="002919DC">
              <w:rPr>
                <w:rFonts w:ascii="Times New Roman" w:hAnsi="Times New Roman" w:cs="Times New Roman"/>
                <w:sz w:val="24"/>
                <w:szCs w:val="24"/>
              </w:rPr>
              <w:t>pamatzināšanu</w:t>
            </w:r>
            <w:proofErr w:type="spellEnd"/>
            <w:r w:rsidR="00C40CB0" w:rsidRPr="002919DC">
              <w:rPr>
                <w:rFonts w:ascii="Times New Roman" w:hAnsi="Times New Roman" w:cs="Times New Roman"/>
                <w:sz w:val="24"/>
                <w:szCs w:val="24"/>
              </w:rPr>
              <w:t xml:space="preserve"> apguve mācību programmā.</w:t>
            </w:r>
          </w:p>
          <w:p w14:paraId="5FF2DCCC" w14:textId="2D440110" w:rsidR="00C40CB0" w:rsidRPr="002919DC" w:rsidRDefault="00C40CB0">
            <w:pPr>
              <w:rPr>
                <w:rFonts w:ascii="Times New Roman" w:hAnsi="Times New Roman" w:cs="Times New Roman"/>
                <w:sz w:val="24"/>
                <w:szCs w:val="24"/>
              </w:rPr>
            </w:pPr>
            <w:r w:rsidRPr="002919DC">
              <w:rPr>
                <w:rFonts w:ascii="Times New Roman" w:hAnsi="Times New Roman" w:cs="Times New Roman"/>
                <w:sz w:val="24"/>
                <w:szCs w:val="24"/>
              </w:rPr>
              <w:t xml:space="preserve">Sekmēt </w:t>
            </w:r>
            <w:r w:rsidR="00586990" w:rsidRPr="002919DC">
              <w:rPr>
                <w:rFonts w:ascii="Times New Roman" w:hAnsi="Times New Roman" w:cs="Times New Roman"/>
                <w:sz w:val="24"/>
                <w:szCs w:val="24"/>
              </w:rPr>
              <w:t xml:space="preserve">mākslinieciskās </w:t>
            </w:r>
            <w:r w:rsidRPr="002919DC">
              <w:rPr>
                <w:rFonts w:ascii="Times New Roman" w:hAnsi="Times New Roman" w:cs="Times New Roman"/>
                <w:sz w:val="24"/>
                <w:szCs w:val="24"/>
              </w:rPr>
              <w:t>jaunrades spējas</w:t>
            </w:r>
            <w:r w:rsidR="00586990" w:rsidRPr="002919DC">
              <w:rPr>
                <w:rFonts w:ascii="Times New Roman" w:hAnsi="Times New Roman" w:cs="Times New Roman"/>
                <w:sz w:val="24"/>
                <w:szCs w:val="24"/>
              </w:rPr>
              <w:t>.</w:t>
            </w:r>
          </w:p>
          <w:p w14:paraId="24E98919" w14:textId="19CB8E36" w:rsidR="00586990" w:rsidRPr="002919DC" w:rsidRDefault="00F60F78">
            <w:pPr>
              <w:rPr>
                <w:rFonts w:ascii="Times New Roman" w:hAnsi="Times New Roman" w:cs="Times New Roman"/>
                <w:sz w:val="24"/>
                <w:szCs w:val="24"/>
              </w:rPr>
            </w:pPr>
            <w:r w:rsidRPr="002919DC">
              <w:rPr>
                <w:rFonts w:ascii="Times New Roman" w:hAnsi="Times New Roman" w:cs="Times New Roman"/>
                <w:sz w:val="24"/>
                <w:szCs w:val="24"/>
              </w:rPr>
              <w:t>Racionāli izmantot izglītībai piešķirtos līdzekļus.</w:t>
            </w:r>
          </w:p>
          <w:p w14:paraId="311B618B" w14:textId="1DDD500A" w:rsidR="00F60F78" w:rsidRPr="002919DC" w:rsidRDefault="00F60F78">
            <w:pPr>
              <w:rPr>
                <w:rFonts w:ascii="Times New Roman" w:hAnsi="Times New Roman" w:cs="Times New Roman"/>
                <w:sz w:val="24"/>
                <w:szCs w:val="24"/>
              </w:rPr>
            </w:pPr>
            <w:r w:rsidRPr="002919DC">
              <w:rPr>
                <w:rFonts w:ascii="Times New Roman" w:hAnsi="Times New Roman" w:cs="Times New Roman"/>
                <w:sz w:val="24"/>
                <w:szCs w:val="24"/>
              </w:rPr>
              <w:t xml:space="preserve">Sekmēt </w:t>
            </w:r>
            <w:r w:rsidR="005D2E40" w:rsidRPr="002919DC">
              <w:rPr>
                <w:rFonts w:ascii="Times New Roman" w:hAnsi="Times New Roman" w:cs="Times New Roman"/>
                <w:sz w:val="24"/>
                <w:szCs w:val="24"/>
              </w:rPr>
              <w:t>pozitīvas mācīšanās pieredzi izglītojamajiem.</w:t>
            </w:r>
          </w:p>
          <w:p w14:paraId="4E5452D8" w14:textId="69827F47" w:rsidR="005D2E40" w:rsidRPr="002919DC" w:rsidRDefault="005D2E40">
            <w:pPr>
              <w:rPr>
                <w:rFonts w:ascii="Times New Roman" w:hAnsi="Times New Roman" w:cs="Times New Roman"/>
                <w:sz w:val="24"/>
                <w:szCs w:val="24"/>
              </w:rPr>
            </w:pPr>
            <w:r w:rsidRPr="002919DC">
              <w:rPr>
                <w:rFonts w:ascii="Times New Roman" w:hAnsi="Times New Roman" w:cs="Times New Roman"/>
                <w:sz w:val="24"/>
                <w:szCs w:val="24"/>
              </w:rPr>
              <w:t>Iesaistīt vecākus skolas pasākumos, pārvaldes darbā.</w:t>
            </w:r>
          </w:p>
          <w:p w14:paraId="76296AE1" w14:textId="790AB8EB" w:rsidR="00786ADD" w:rsidRPr="002919DC" w:rsidRDefault="00DA48EB">
            <w:pPr>
              <w:rPr>
                <w:rFonts w:ascii="Times New Roman" w:hAnsi="Times New Roman" w:cs="Times New Roman"/>
                <w:sz w:val="24"/>
                <w:szCs w:val="24"/>
              </w:rPr>
            </w:pPr>
            <w:r w:rsidRPr="008F4437">
              <w:rPr>
                <w:rFonts w:ascii="Times New Roman" w:hAnsi="Times New Roman" w:cs="Times New Roman"/>
                <w:sz w:val="24"/>
                <w:szCs w:val="24"/>
              </w:rPr>
              <w:t>Aktualizēta m</w:t>
            </w:r>
            <w:r w:rsidR="0022770E" w:rsidRPr="008F4437">
              <w:rPr>
                <w:rFonts w:ascii="Times New Roman" w:hAnsi="Times New Roman" w:cs="Times New Roman"/>
                <w:sz w:val="24"/>
                <w:szCs w:val="24"/>
              </w:rPr>
              <w:t>ācību programma</w:t>
            </w:r>
            <w:r w:rsidR="0022770E" w:rsidRPr="002919DC">
              <w:rPr>
                <w:rFonts w:ascii="Times New Roman" w:hAnsi="Times New Roman" w:cs="Times New Roman"/>
                <w:sz w:val="24"/>
                <w:szCs w:val="24"/>
              </w:rPr>
              <w:t xml:space="preserve"> </w:t>
            </w:r>
            <w:r w:rsidRPr="002919DC">
              <w:rPr>
                <w:rFonts w:ascii="Times New Roman" w:hAnsi="Times New Roman" w:cs="Times New Roman"/>
                <w:sz w:val="24"/>
                <w:szCs w:val="24"/>
              </w:rPr>
              <w:t>atbilstoši</w:t>
            </w:r>
            <w:r w:rsidR="0022770E" w:rsidRPr="002919DC">
              <w:rPr>
                <w:rFonts w:ascii="Times New Roman" w:hAnsi="Times New Roman" w:cs="Times New Roman"/>
                <w:sz w:val="24"/>
                <w:szCs w:val="24"/>
              </w:rPr>
              <w:t xml:space="preserve"> mūsdienu tehnoloģijām</w:t>
            </w:r>
            <w:r w:rsidR="003D7700" w:rsidRPr="002919DC">
              <w:rPr>
                <w:rFonts w:ascii="Times New Roman" w:hAnsi="Times New Roman" w:cs="Times New Roman"/>
                <w:sz w:val="24"/>
                <w:szCs w:val="24"/>
              </w:rPr>
              <w:t>,</w:t>
            </w:r>
            <w:r w:rsidR="0022770E" w:rsidRPr="002919DC">
              <w:rPr>
                <w:rFonts w:ascii="Times New Roman" w:hAnsi="Times New Roman" w:cs="Times New Roman"/>
                <w:sz w:val="24"/>
                <w:szCs w:val="24"/>
              </w:rPr>
              <w:t xml:space="preserve"> profesijas</w:t>
            </w:r>
            <w:r w:rsidRPr="002919DC">
              <w:rPr>
                <w:rFonts w:ascii="Times New Roman" w:hAnsi="Times New Roman" w:cs="Times New Roman"/>
                <w:sz w:val="24"/>
                <w:szCs w:val="24"/>
              </w:rPr>
              <w:t xml:space="preserve"> tālākā apguvē.</w:t>
            </w:r>
            <w:r w:rsidR="003A4370" w:rsidRPr="002919DC">
              <w:rPr>
                <w:rFonts w:ascii="Times New Roman" w:hAnsi="Times New Roman" w:cs="Times New Roman"/>
                <w:sz w:val="24"/>
                <w:szCs w:val="24"/>
              </w:rPr>
              <w:t xml:space="preserve"> </w:t>
            </w:r>
          </w:p>
          <w:p w14:paraId="15B0EE1E" w14:textId="257A6D01" w:rsidR="001340F9" w:rsidRPr="002919DC" w:rsidRDefault="000E0151">
            <w:pPr>
              <w:rPr>
                <w:rFonts w:ascii="Times New Roman" w:hAnsi="Times New Roman" w:cs="Times New Roman"/>
                <w:sz w:val="24"/>
                <w:szCs w:val="24"/>
              </w:rPr>
            </w:pPr>
            <w:r w:rsidRPr="002919DC">
              <w:rPr>
                <w:rFonts w:ascii="Times New Roman" w:hAnsi="Times New Roman" w:cs="Times New Roman"/>
                <w:sz w:val="24"/>
                <w:szCs w:val="24"/>
              </w:rPr>
              <w:t>Regulārs a</w:t>
            </w:r>
            <w:r w:rsidR="00912E74" w:rsidRPr="002919DC">
              <w:rPr>
                <w:rFonts w:ascii="Times New Roman" w:hAnsi="Times New Roman" w:cs="Times New Roman"/>
                <w:sz w:val="24"/>
                <w:szCs w:val="24"/>
              </w:rPr>
              <w:t>tbalsts skolotāju tālākizglītībai, radošai pašizglītībai.</w:t>
            </w:r>
          </w:p>
          <w:p w14:paraId="0069F2E3" w14:textId="77777777" w:rsidR="00A436DE" w:rsidRPr="002919DC" w:rsidRDefault="003D4DD7" w:rsidP="003D4DD7">
            <w:pPr>
              <w:rPr>
                <w:rFonts w:ascii="Times New Roman" w:hAnsi="Times New Roman" w:cs="Times New Roman"/>
                <w:sz w:val="24"/>
                <w:szCs w:val="24"/>
              </w:rPr>
            </w:pPr>
            <w:r w:rsidRPr="002919DC">
              <w:rPr>
                <w:rFonts w:ascii="Times New Roman" w:hAnsi="Times New Roman" w:cs="Times New Roman"/>
                <w:sz w:val="24"/>
                <w:szCs w:val="24"/>
              </w:rPr>
              <w:lastRenderedPageBreak/>
              <w:t>Turpināt un pilnveidot sadarbību ar vecākiem, nodrošinot regulāru informācijas apmaiņu.</w:t>
            </w:r>
          </w:p>
          <w:p w14:paraId="290FAEAC" w14:textId="77777777" w:rsidR="003D4DD7" w:rsidRPr="002919DC" w:rsidRDefault="003D4DD7" w:rsidP="003D4DD7">
            <w:pPr>
              <w:rPr>
                <w:rFonts w:ascii="Times New Roman" w:hAnsi="Times New Roman" w:cs="Times New Roman"/>
                <w:sz w:val="24"/>
                <w:szCs w:val="24"/>
              </w:rPr>
            </w:pPr>
            <w:r w:rsidRPr="002919DC">
              <w:rPr>
                <w:rFonts w:ascii="Times New Roman" w:hAnsi="Times New Roman" w:cs="Times New Roman"/>
                <w:sz w:val="24"/>
                <w:szCs w:val="24"/>
              </w:rPr>
              <w:t>Audzēkņu atbildības veicināšana ikdienas mācību procesā.</w:t>
            </w:r>
          </w:p>
          <w:p w14:paraId="7CCB5D08" w14:textId="59ACCBD5" w:rsidR="003D4DD7" w:rsidRPr="002919DC" w:rsidRDefault="003D4DD7" w:rsidP="003D4DD7">
            <w:pPr>
              <w:rPr>
                <w:rFonts w:ascii="Times New Roman" w:hAnsi="Times New Roman" w:cs="Times New Roman"/>
                <w:sz w:val="24"/>
                <w:szCs w:val="24"/>
              </w:rPr>
            </w:pPr>
            <w:r w:rsidRPr="002919DC">
              <w:rPr>
                <w:rFonts w:ascii="Times New Roman" w:hAnsi="Times New Roman" w:cs="Times New Roman"/>
                <w:sz w:val="24"/>
                <w:szCs w:val="24"/>
              </w:rPr>
              <w:t xml:space="preserve"> Audzēkņu un vecāku pozitīvas attieksmes pret mācību darbu veicināšana, jo audzināšanas darbs nebeidzas klasē, bet turpinās arī mājās.</w:t>
            </w:r>
          </w:p>
          <w:p w14:paraId="551491EE" w14:textId="22659C10" w:rsidR="003D4DD7" w:rsidRPr="002919DC" w:rsidRDefault="003D4DD7" w:rsidP="003D4DD7">
            <w:pPr>
              <w:rPr>
                <w:rFonts w:ascii="Times New Roman" w:hAnsi="Times New Roman" w:cs="Times New Roman"/>
                <w:sz w:val="24"/>
                <w:szCs w:val="24"/>
              </w:rPr>
            </w:pPr>
            <w:r w:rsidRPr="002919DC">
              <w:rPr>
                <w:rFonts w:ascii="Times New Roman" w:hAnsi="Times New Roman" w:cs="Times New Roman"/>
                <w:sz w:val="24"/>
                <w:szCs w:val="24"/>
              </w:rPr>
              <w:t xml:space="preserve">Pedagogu pieredzes apmaiņa ar citām skolām, </w:t>
            </w:r>
            <w:r w:rsidR="002A0B75" w:rsidRPr="002919DC">
              <w:rPr>
                <w:rFonts w:ascii="Times New Roman" w:hAnsi="Times New Roman" w:cs="Times New Roman"/>
                <w:sz w:val="24"/>
                <w:szCs w:val="24"/>
              </w:rPr>
              <w:t xml:space="preserve">dalība </w:t>
            </w:r>
            <w:r w:rsidR="00D34BF5" w:rsidRPr="002919DC">
              <w:rPr>
                <w:rFonts w:ascii="Times New Roman" w:hAnsi="Times New Roman" w:cs="Times New Roman"/>
                <w:sz w:val="24"/>
                <w:szCs w:val="24"/>
              </w:rPr>
              <w:t xml:space="preserve">mākslas skolu </w:t>
            </w:r>
            <w:r w:rsidRPr="002919DC">
              <w:rPr>
                <w:rFonts w:ascii="Times New Roman" w:hAnsi="Times New Roman" w:cs="Times New Roman"/>
                <w:sz w:val="24"/>
                <w:szCs w:val="24"/>
              </w:rPr>
              <w:t>semināros.</w:t>
            </w:r>
          </w:p>
          <w:p w14:paraId="441993F8" w14:textId="5C30E845" w:rsidR="00CC3519" w:rsidRPr="002919DC" w:rsidRDefault="00CC3519" w:rsidP="003D4DD7">
            <w:pPr>
              <w:rPr>
                <w:rFonts w:ascii="Times New Roman" w:hAnsi="Times New Roman" w:cs="Times New Roman"/>
                <w:sz w:val="24"/>
                <w:szCs w:val="24"/>
              </w:rPr>
            </w:pPr>
            <w:r w:rsidRPr="002919DC">
              <w:rPr>
                <w:rFonts w:ascii="Times New Roman" w:hAnsi="Times New Roman" w:cs="Times New Roman"/>
                <w:sz w:val="24"/>
                <w:szCs w:val="24"/>
              </w:rPr>
              <w:t xml:space="preserve">Audzēkņu </w:t>
            </w:r>
            <w:r w:rsidR="004007DC" w:rsidRPr="002919DC">
              <w:rPr>
                <w:rFonts w:ascii="Times New Roman" w:hAnsi="Times New Roman" w:cs="Times New Roman"/>
                <w:sz w:val="24"/>
                <w:szCs w:val="24"/>
              </w:rPr>
              <w:t xml:space="preserve">aktīva </w:t>
            </w:r>
            <w:r w:rsidRPr="002919DC">
              <w:rPr>
                <w:rFonts w:ascii="Times New Roman" w:hAnsi="Times New Roman" w:cs="Times New Roman"/>
                <w:sz w:val="24"/>
                <w:szCs w:val="24"/>
              </w:rPr>
              <w:t>dalība skolas tematiskajos</w:t>
            </w:r>
            <w:r w:rsidR="004523CF" w:rsidRPr="002919DC">
              <w:rPr>
                <w:rFonts w:ascii="Times New Roman" w:hAnsi="Times New Roman" w:cs="Times New Roman"/>
                <w:sz w:val="24"/>
                <w:szCs w:val="24"/>
              </w:rPr>
              <w:t xml:space="preserve"> </w:t>
            </w:r>
            <w:r w:rsidRPr="002919DC">
              <w:rPr>
                <w:rFonts w:ascii="Times New Roman" w:hAnsi="Times New Roman" w:cs="Times New Roman"/>
                <w:sz w:val="24"/>
                <w:szCs w:val="24"/>
              </w:rPr>
              <w:t>pasākumos</w:t>
            </w:r>
            <w:r w:rsidR="000E0151" w:rsidRPr="002919DC">
              <w:rPr>
                <w:rFonts w:ascii="Times New Roman" w:hAnsi="Times New Roman" w:cs="Times New Roman"/>
                <w:sz w:val="24"/>
                <w:szCs w:val="24"/>
              </w:rPr>
              <w:t>, Valsts konkursā.</w:t>
            </w:r>
          </w:p>
          <w:p w14:paraId="6CDE5AC6" w14:textId="212B0D9B" w:rsidR="004007DC" w:rsidRPr="002919DC" w:rsidRDefault="009670BB" w:rsidP="003D4DD7">
            <w:pPr>
              <w:rPr>
                <w:rFonts w:ascii="Times New Roman" w:hAnsi="Times New Roman" w:cs="Times New Roman"/>
                <w:sz w:val="24"/>
                <w:szCs w:val="24"/>
              </w:rPr>
            </w:pPr>
            <w:r w:rsidRPr="002919DC">
              <w:rPr>
                <w:rFonts w:ascii="Times New Roman" w:hAnsi="Times New Roman" w:cs="Times New Roman"/>
                <w:sz w:val="24"/>
                <w:szCs w:val="24"/>
              </w:rPr>
              <w:t>Audzēkņu radošie darbi tiek prezentēti izstādēs, konkursos</w:t>
            </w:r>
            <w:r w:rsidR="00CF6A6C" w:rsidRPr="002919DC">
              <w:rPr>
                <w:rFonts w:ascii="Times New Roman" w:hAnsi="Times New Roman" w:cs="Times New Roman"/>
                <w:sz w:val="24"/>
                <w:szCs w:val="24"/>
              </w:rPr>
              <w:t xml:space="preserve">. </w:t>
            </w:r>
          </w:p>
          <w:p w14:paraId="0BB5BCAB" w14:textId="3C06AD41" w:rsidR="004639AB" w:rsidRPr="002919DC" w:rsidRDefault="00AB7BB3" w:rsidP="003D4DD7">
            <w:pPr>
              <w:rPr>
                <w:rFonts w:ascii="Times New Roman" w:hAnsi="Times New Roman" w:cs="Times New Roman"/>
                <w:sz w:val="24"/>
                <w:szCs w:val="24"/>
              </w:rPr>
            </w:pPr>
            <w:r w:rsidRPr="002919DC">
              <w:rPr>
                <w:rFonts w:ascii="Times New Roman" w:hAnsi="Times New Roman" w:cs="Times New Roman"/>
                <w:sz w:val="24"/>
                <w:szCs w:val="24"/>
              </w:rPr>
              <w:t xml:space="preserve">Kvalitatīva </w:t>
            </w:r>
            <w:r w:rsidR="00BC3F03" w:rsidRPr="002919DC">
              <w:rPr>
                <w:rFonts w:ascii="Times New Roman" w:hAnsi="Times New Roman" w:cs="Times New Roman"/>
                <w:sz w:val="24"/>
                <w:szCs w:val="24"/>
              </w:rPr>
              <w:t xml:space="preserve">mācību </w:t>
            </w:r>
            <w:r w:rsidR="004639AB" w:rsidRPr="002919DC">
              <w:rPr>
                <w:rFonts w:ascii="Times New Roman" w:hAnsi="Times New Roman" w:cs="Times New Roman"/>
                <w:sz w:val="24"/>
                <w:szCs w:val="24"/>
              </w:rPr>
              <w:t>materiālu</w:t>
            </w:r>
            <w:r w:rsidRPr="002919DC">
              <w:rPr>
                <w:rFonts w:ascii="Times New Roman" w:hAnsi="Times New Roman" w:cs="Times New Roman"/>
                <w:sz w:val="24"/>
                <w:szCs w:val="24"/>
              </w:rPr>
              <w:t xml:space="preserve"> izvēle</w:t>
            </w:r>
            <w:r w:rsidR="00BC3F03" w:rsidRPr="002919DC">
              <w:rPr>
                <w:rFonts w:ascii="Times New Roman" w:hAnsi="Times New Roman" w:cs="Times New Roman"/>
                <w:sz w:val="24"/>
                <w:szCs w:val="24"/>
              </w:rPr>
              <w:t xml:space="preserve">, </w:t>
            </w:r>
            <w:r w:rsidRPr="002919DC">
              <w:rPr>
                <w:rFonts w:ascii="Times New Roman" w:hAnsi="Times New Roman" w:cs="Times New Roman"/>
                <w:sz w:val="24"/>
                <w:szCs w:val="24"/>
              </w:rPr>
              <w:t>pielietošana.</w:t>
            </w:r>
          </w:p>
          <w:p w14:paraId="075C6706" w14:textId="4437DA4B" w:rsidR="00AC1E39" w:rsidRPr="002919DC" w:rsidRDefault="00A526BF" w:rsidP="003D4DD7">
            <w:pPr>
              <w:rPr>
                <w:rFonts w:ascii="Times New Roman" w:hAnsi="Times New Roman" w:cs="Times New Roman"/>
                <w:sz w:val="24"/>
                <w:szCs w:val="24"/>
              </w:rPr>
            </w:pPr>
            <w:r w:rsidRPr="002919DC">
              <w:rPr>
                <w:rFonts w:ascii="Times New Roman" w:hAnsi="Times New Roman" w:cs="Times New Roman"/>
                <w:sz w:val="24"/>
                <w:szCs w:val="24"/>
              </w:rPr>
              <w:t>Skolas attīstības plāna aktualizēšana, precizējot skolas vajadzības</w:t>
            </w:r>
            <w:r w:rsidR="00EA7ABF" w:rsidRPr="002919DC">
              <w:rPr>
                <w:rFonts w:ascii="Times New Roman" w:hAnsi="Times New Roman" w:cs="Times New Roman"/>
                <w:sz w:val="24"/>
                <w:szCs w:val="24"/>
              </w:rPr>
              <w:t>,</w:t>
            </w:r>
            <w:r w:rsidRPr="002919DC">
              <w:rPr>
                <w:rFonts w:ascii="Times New Roman" w:hAnsi="Times New Roman" w:cs="Times New Roman"/>
                <w:sz w:val="24"/>
                <w:szCs w:val="24"/>
              </w:rPr>
              <w:t xml:space="preserve"> saskaņojot ar budžeta iespējām.</w:t>
            </w:r>
          </w:p>
          <w:p w14:paraId="5028B12E" w14:textId="019A0898" w:rsidR="00847635" w:rsidRPr="002919DC" w:rsidRDefault="00847635" w:rsidP="003D4DD7">
            <w:pPr>
              <w:rPr>
                <w:rFonts w:ascii="Times New Roman" w:hAnsi="Times New Roman" w:cs="Times New Roman"/>
                <w:sz w:val="24"/>
                <w:szCs w:val="24"/>
              </w:rPr>
            </w:pPr>
            <w:r w:rsidRPr="002919DC">
              <w:rPr>
                <w:rFonts w:ascii="Times New Roman" w:hAnsi="Times New Roman" w:cs="Times New Roman"/>
                <w:sz w:val="24"/>
                <w:szCs w:val="24"/>
              </w:rPr>
              <w:t>Papildu finansējuma piesaiste dažādu projektu ietvaros</w:t>
            </w:r>
            <w:r w:rsidR="00054D58" w:rsidRPr="002919DC">
              <w:rPr>
                <w:rFonts w:ascii="Times New Roman" w:hAnsi="Times New Roman" w:cs="Times New Roman"/>
                <w:sz w:val="24"/>
                <w:szCs w:val="24"/>
              </w:rPr>
              <w:t>,</w:t>
            </w:r>
            <w:r w:rsidR="00504414" w:rsidRPr="002919DC">
              <w:rPr>
                <w:rFonts w:ascii="Times New Roman" w:hAnsi="Times New Roman" w:cs="Times New Roman"/>
                <w:sz w:val="24"/>
                <w:szCs w:val="24"/>
              </w:rPr>
              <w:t xml:space="preserve"> </w:t>
            </w:r>
            <w:r w:rsidR="00054D58" w:rsidRPr="002919DC">
              <w:rPr>
                <w:rFonts w:ascii="Times New Roman" w:hAnsi="Times New Roman" w:cs="Times New Roman"/>
                <w:sz w:val="24"/>
                <w:szCs w:val="24"/>
              </w:rPr>
              <w:t>KK</w:t>
            </w:r>
            <w:r w:rsidR="00504414" w:rsidRPr="002919DC">
              <w:rPr>
                <w:rFonts w:ascii="Times New Roman" w:hAnsi="Times New Roman" w:cs="Times New Roman"/>
                <w:sz w:val="24"/>
                <w:szCs w:val="24"/>
              </w:rPr>
              <w:t xml:space="preserve"> </w:t>
            </w:r>
            <w:r w:rsidR="00054D58" w:rsidRPr="002919DC">
              <w:rPr>
                <w:rFonts w:ascii="Times New Roman" w:hAnsi="Times New Roman" w:cs="Times New Roman"/>
                <w:sz w:val="24"/>
                <w:szCs w:val="24"/>
              </w:rPr>
              <w:t>Fonds</w:t>
            </w:r>
            <w:r w:rsidR="00504414" w:rsidRPr="002919DC">
              <w:rPr>
                <w:rFonts w:ascii="Times New Roman" w:hAnsi="Times New Roman" w:cs="Times New Roman"/>
                <w:sz w:val="24"/>
                <w:szCs w:val="24"/>
              </w:rPr>
              <w:t>.</w:t>
            </w:r>
          </w:p>
          <w:p w14:paraId="641FEA91" w14:textId="3C8F50EF" w:rsidR="00875991" w:rsidRPr="002919DC" w:rsidRDefault="00113A11" w:rsidP="003D4DD7">
            <w:pPr>
              <w:rPr>
                <w:rFonts w:ascii="Times New Roman" w:hAnsi="Times New Roman" w:cs="Times New Roman"/>
                <w:sz w:val="24"/>
                <w:szCs w:val="24"/>
              </w:rPr>
            </w:pPr>
            <w:r w:rsidRPr="002919DC">
              <w:rPr>
                <w:rFonts w:ascii="Times New Roman" w:hAnsi="Times New Roman" w:cs="Times New Roman"/>
                <w:sz w:val="24"/>
                <w:szCs w:val="24"/>
              </w:rPr>
              <w:t>Sadarbība ar vadību, pašvaldībām, Izglītības pārvaldi.</w:t>
            </w:r>
          </w:p>
        </w:tc>
      </w:tr>
      <w:tr w:rsidR="00265FEC" w:rsidRPr="002919DC" w14:paraId="49C21AF8" w14:textId="77777777" w:rsidTr="00A36C36">
        <w:tc>
          <w:tcPr>
            <w:tcW w:w="3681" w:type="dxa"/>
          </w:tcPr>
          <w:p w14:paraId="556ED575" w14:textId="3E145D69" w:rsidR="00265FEC" w:rsidRPr="002919DC" w:rsidRDefault="00A12C8C" w:rsidP="00546780">
            <w:pPr>
              <w:rPr>
                <w:rFonts w:ascii="Times New Roman" w:hAnsi="Times New Roman" w:cs="Times New Roman"/>
                <w:sz w:val="24"/>
                <w:szCs w:val="24"/>
              </w:rPr>
            </w:pPr>
            <w:r w:rsidRPr="002919DC">
              <w:rPr>
                <w:rFonts w:ascii="Times New Roman" w:hAnsi="Times New Roman" w:cs="Times New Roman"/>
                <w:sz w:val="24"/>
                <w:szCs w:val="24"/>
              </w:rPr>
              <w:lastRenderedPageBreak/>
              <w:t>Informācijas</w:t>
            </w:r>
            <w:r w:rsidR="00E86A93" w:rsidRPr="002919DC">
              <w:rPr>
                <w:rFonts w:ascii="Times New Roman" w:hAnsi="Times New Roman" w:cs="Times New Roman"/>
                <w:sz w:val="24"/>
                <w:szCs w:val="24"/>
              </w:rPr>
              <w:t xml:space="preserve"> par </w:t>
            </w:r>
            <w:proofErr w:type="spellStart"/>
            <w:r w:rsidR="00E86A93" w:rsidRPr="002919DC">
              <w:rPr>
                <w:rFonts w:ascii="Times New Roman" w:hAnsi="Times New Roman" w:cs="Times New Roman"/>
                <w:sz w:val="24"/>
                <w:szCs w:val="24"/>
              </w:rPr>
              <w:t>saniegtajiem</w:t>
            </w:r>
            <w:proofErr w:type="spellEnd"/>
            <w:r w:rsidR="00E86A93" w:rsidRPr="002919DC">
              <w:rPr>
                <w:rFonts w:ascii="Times New Roman" w:hAnsi="Times New Roman" w:cs="Times New Roman"/>
                <w:sz w:val="24"/>
                <w:szCs w:val="24"/>
              </w:rPr>
              <w:t xml:space="preserve"> rezultātiem</w:t>
            </w:r>
            <w:r w:rsidR="004201B1" w:rsidRPr="002919DC">
              <w:rPr>
                <w:rFonts w:ascii="Times New Roman" w:hAnsi="Times New Roman" w:cs="Times New Roman"/>
                <w:sz w:val="24"/>
                <w:szCs w:val="24"/>
              </w:rPr>
              <w:t xml:space="preserve"> mācību un izglītojošā darbā tiek</w:t>
            </w:r>
            <w:r w:rsidRPr="002919DC">
              <w:rPr>
                <w:rFonts w:ascii="Times New Roman" w:hAnsi="Times New Roman" w:cs="Times New Roman"/>
                <w:sz w:val="24"/>
                <w:szCs w:val="24"/>
              </w:rPr>
              <w:t xml:space="preserve"> uzkrā</w:t>
            </w:r>
            <w:r w:rsidR="004201B1" w:rsidRPr="002919DC">
              <w:rPr>
                <w:rFonts w:ascii="Times New Roman" w:hAnsi="Times New Roman" w:cs="Times New Roman"/>
                <w:sz w:val="24"/>
                <w:szCs w:val="24"/>
              </w:rPr>
              <w:t>ti.</w:t>
            </w:r>
            <w:r w:rsidRPr="002919DC">
              <w:rPr>
                <w:rFonts w:ascii="Times New Roman" w:hAnsi="Times New Roman" w:cs="Times New Roman"/>
                <w:sz w:val="24"/>
                <w:szCs w:val="24"/>
              </w:rPr>
              <w:t xml:space="preserve"> </w:t>
            </w:r>
            <w:r w:rsidR="004201B1" w:rsidRPr="002919DC">
              <w:rPr>
                <w:rFonts w:ascii="Times New Roman" w:hAnsi="Times New Roman" w:cs="Times New Roman"/>
                <w:sz w:val="24"/>
                <w:szCs w:val="24"/>
              </w:rPr>
              <w:t>Izvērtēti</w:t>
            </w:r>
            <w:r w:rsidRPr="002919DC">
              <w:rPr>
                <w:rFonts w:ascii="Times New Roman" w:hAnsi="Times New Roman" w:cs="Times New Roman"/>
                <w:sz w:val="24"/>
                <w:szCs w:val="24"/>
              </w:rPr>
              <w:t xml:space="preserve"> visa mācību gada laikā, atbilstoši skolas prioritātēm, uzdevumiem, mērķiem un darba plānam.</w:t>
            </w:r>
          </w:p>
        </w:tc>
        <w:tc>
          <w:tcPr>
            <w:tcW w:w="5953" w:type="dxa"/>
          </w:tcPr>
          <w:p w14:paraId="1E9935AD" w14:textId="115E74F8" w:rsidR="00A12C8C" w:rsidRPr="002919DC" w:rsidRDefault="00A12C8C" w:rsidP="00A12C8C">
            <w:pPr>
              <w:rPr>
                <w:rFonts w:ascii="Times New Roman" w:hAnsi="Times New Roman" w:cs="Times New Roman"/>
                <w:sz w:val="24"/>
                <w:szCs w:val="24"/>
              </w:rPr>
            </w:pPr>
            <w:r w:rsidRPr="002919DC">
              <w:rPr>
                <w:rFonts w:ascii="Times New Roman" w:hAnsi="Times New Roman" w:cs="Times New Roman"/>
                <w:sz w:val="24"/>
                <w:szCs w:val="24"/>
              </w:rPr>
              <w:t>Turpināt pilnveidot zināšanas</w:t>
            </w:r>
            <w:r w:rsidR="0060553B" w:rsidRPr="002919DC">
              <w:rPr>
                <w:rFonts w:ascii="Times New Roman" w:hAnsi="Times New Roman" w:cs="Times New Roman"/>
                <w:sz w:val="24"/>
                <w:szCs w:val="24"/>
              </w:rPr>
              <w:t xml:space="preserve">, uzkrāt </w:t>
            </w:r>
            <w:r w:rsidR="00A57668" w:rsidRPr="002919DC">
              <w:rPr>
                <w:rFonts w:ascii="Times New Roman" w:hAnsi="Times New Roman" w:cs="Times New Roman"/>
                <w:sz w:val="24"/>
                <w:szCs w:val="24"/>
              </w:rPr>
              <w:t>mācību uzskates un metodiskos paņēmienus</w:t>
            </w:r>
            <w:r w:rsidR="0060553B" w:rsidRPr="002919DC">
              <w:rPr>
                <w:rFonts w:ascii="Times New Roman" w:hAnsi="Times New Roman" w:cs="Times New Roman"/>
                <w:sz w:val="24"/>
                <w:szCs w:val="24"/>
              </w:rPr>
              <w:t xml:space="preserve"> bibliot</w:t>
            </w:r>
            <w:r w:rsidR="00A57668" w:rsidRPr="002919DC">
              <w:rPr>
                <w:rFonts w:ascii="Times New Roman" w:hAnsi="Times New Roman" w:cs="Times New Roman"/>
                <w:sz w:val="24"/>
                <w:szCs w:val="24"/>
              </w:rPr>
              <w:t>ē</w:t>
            </w:r>
            <w:r w:rsidR="0060553B" w:rsidRPr="002919DC">
              <w:rPr>
                <w:rFonts w:ascii="Times New Roman" w:hAnsi="Times New Roman" w:cs="Times New Roman"/>
                <w:sz w:val="24"/>
                <w:szCs w:val="24"/>
              </w:rPr>
              <w:t>kas datu bāzē.</w:t>
            </w:r>
          </w:p>
          <w:p w14:paraId="17FFC1FF" w14:textId="6397C07B" w:rsidR="00265FEC" w:rsidRPr="002919DC" w:rsidRDefault="00F94B7E">
            <w:pPr>
              <w:rPr>
                <w:rFonts w:ascii="Times New Roman" w:hAnsi="Times New Roman" w:cs="Times New Roman"/>
                <w:sz w:val="24"/>
                <w:szCs w:val="24"/>
              </w:rPr>
            </w:pPr>
            <w:r w:rsidRPr="002919DC">
              <w:rPr>
                <w:rFonts w:ascii="Times New Roman" w:hAnsi="Times New Roman" w:cs="Times New Roman"/>
                <w:sz w:val="24"/>
                <w:szCs w:val="24"/>
              </w:rPr>
              <w:t>Skates darbu izvērtēšana</w:t>
            </w:r>
            <w:r w:rsidR="005A333A" w:rsidRPr="002919DC">
              <w:rPr>
                <w:rFonts w:ascii="Times New Roman" w:hAnsi="Times New Roman" w:cs="Times New Roman"/>
                <w:sz w:val="24"/>
                <w:szCs w:val="24"/>
              </w:rPr>
              <w:t>,</w:t>
            </w:r>
            <w:r w:rsidRPr="002919DC">
              <w:rPr>
                <w:rFonts w:ascii="Times New Roman" w:hAnsi="Times New Roman" w:cs="Times New Roman"/>
                <w:sz w:val="24"/>
                <w:szCs w:val="24"/>
              </w:rPr>
              <w:t xml:space="preserve"> pieredzes </w:t>
            </w:r>
            <w:r w:rsidR="005A333A" w:rsidRPr="002919DC">
              <w:rPr>
                <w:rFonts w:ascii="Times New Roman" w:hAnsi="Times New Roman" w:cs="Times New Roman"/>
                <w:sz w:val="24"/>
                <w:szCs w:val="24"/>
              </w:rPr>
              <w:t xml:space="preserve">materiālu </w:t>
            </w:r>
            <w:r w:rsidRPr="002919DC">
              <w:rPr>
                <w:rFonts w:ascii="Times New Roman" w:hAnsi="Times New Roman" w:cs="Times New Roman"/>
                <w:sz w:val="24"/>
                <w:szCs w:val="24"/>
              </w:rPr>
              <w:t xml:space="preserve">uzkrāšana skolas </w:t>
            </w:r>
            <w:r w:rsidR="005A333A" w:rsidRPr="002919DC">
              <w:rPr>
                <w:rFonts w:ascii="Times New Roman" w:hAnsi="Times New Roman" w:cs="Times New Roman"/>
                <w:sz w:val="24"/>
                <w:szCs w:val="24"/>
              </w:rPr>
              <w:t xml:space="preserve">mācību </w:t>
            </w:r>
            <w:r w:rsidRPr="002919DC">
              <w:rPr>
                <w:rFonts w:ascii="Times New Roman" w:hAnsi="Times New Roman" w:cs="Times New Roman"/>
                <w:sz w:val="24"/>
                <w:szCs w:val="24"/>
              </w:rPr>
              <w:t>datu bāzē</w:t>
            </w:r>
            <w:r w:rsidR="00286DB9" w:rsidRPr="002919DC">
              <w:rPr>
                <w:rFonts w:ascii="Times New Roman" w:hAnsi="Times New Roman" w:cs="Times New Roman"/>
                <w:sz w:val="24"/>
                <w:szCs w:val="24"/>
              </w:rPr>
              <w:t>.</w:t>
            </w:r>
          </w:p>
        </w:tc>
      </w:tr>
      <w:tr w:rsidR="00382E57" w:rsidRPr="002919DC" w14:paraId="724BC139" w14:textId="77777777" w:rsidTr="00A36C36">
        <w:tc>
          <w:tcPr>
            <w:tcW w:w="3681" w:type="dxa"/>
          </w:tcPr>
          <w:p w14:paraId="03CC373A" w14:textId="279EA887" w:rsidR="00A12C8C" w:rsidRPr="002919DC" w:rsidRDefault="00A12C8C" w:rsidP="00A12C8C">
            <w:pPr>
              <w:rPr>
                <w:rFonts w:ascii="Times New Roman" w:hAnsi="Times New Roman" w:cs="Times New Roman"/>
                <w:sz w:val="24"/>
                <w:szCs w:val="24"/>
              </w:rPr>
            </w:pPr>
            <w:r w:rsidRPr="002919DC">
              <w:rPr>
                <w:rFonts w:ascii="Times New Roman" w:hAnsi="Times New Roman" w:cs="Times New Roman"/>
                <w:sz w:val="24"/>
                <w:szCs w:val="24"/>
              </w:rPr>
              <w:t xml:space="preserve">Gada sākumā vai gada beigās </w:t>
            </w:r>
            <w:r w:rsidR="00286DB9" w:rsidRPr="002919DC">
              <w:rPr>
                <w:rFonts w:ascii="Times New Roman" w:hAnsi="Times New Roman" w:cs="Times New Roman"/>
                <w:sz w:val="24"/>
                <w:szCs w:val="24"/>
              </w:rPr>
              <w:t>no</w:t>
            </w:r>
            <w:r w:rsidRPr="002919DC">
              <w:rPr>
                <w:rFonts w:ascii="Times New Roman" w:hAnsi="Times New Roman" w:cs="Times New Roman"/>
                <w:sz w:val="24"/>
                <w:szCs w:val="24"/>
              </w:rPr>
              <w:t>tiek darb</w:t>
            </w:r>
            <w:r w:rsidR="00CC5BEC" w:rsidRPr="002919DC">
              <w:rPr>
                <w:rFonts w:ascii="Times New Roman" w:hAnsi="Times New Roman" w:cs="Times New Roman"/>
                <w:sz w:val="24"/>
                <w:szCs w:val="24"/>
              </w:rPr>
              <w:t>a</w:t>
            </w:r>
            <w:r w:rsidRPr="002919DC">
              <w:rPr>
                <w:rFonts w:ascii="Times New Roman" w:hAnsi="Times New Roman" w:cs="Times New Roman"/>
                <w:sz w:val="24"/>
                <w:szCs w:val="24"/>
              </w:rPr>
              <w:t xml:space="preserve"> izvērtēšana, atskaite par paveikto</w:t>
            </w:r>
            <w:r w:rsidR="00286DB9" w:rsidRPr="002919DC">
              <w:rPr>
                <w:rFonts w:ascii="Times New Roman" w:hAnsi="Times New Roman" w:cs="Times New Roman"/>
                <w:sz w:val="24"/>
                <w:szCs w:val="24"/>
              </w:rPr>
              <w:t>, sasniegto un sasniedzamo.</w:t>
            </w:r>
          </w:p>
          <w:p w14:paraId="5006015D" w14:textId="4C6F56C7" w:rsidR="00382E57" w:rsidRPr="002919DC" w:rsidRDefault="00A12C8C" w:rsidP="00A12C8C">
            <w:pPr>
              <w:rPr>
                <w:rFonts w:ascii="Times New Roman" w:hAnsi="Times New Roman" w:cs="Times New Roman"/>
                <w:sz w:val="24"/>
                <w:szCs w:val="24"/>
              </w:rPr>
            </w:pPr>
            <w:proofErr w:type="spellStart"/>
            <w:r w:rsidRPr="002919DC">
              <w:rPr>
                <w:rFonts w:ascii="Times New Roman" w:hAnsi="Times New Roman" w:cs="Times New Roman"/>
                <w:sz w:val="24"/>
                <w:szCs w:val="24"/>
              </w:rPr>
              <w:t>Pašvērtēšanas</w:t>
            </w:r>
            <w:proofErr w:type="spellEnd"/>
            <w:r w:rsidRPr="002919DC">
              <w:rPr>
                <w:rFonts w:ascii="Times New Roman" w:hAnsi="Times New Roman" w:cs="Times New Roman"/>
                <w:sz w:val="24"/>
                <w:szCs w:val="24"/>
              </w:rPr>
              <w:t xml:space="preserve"> procesā iesaistīti iestādes darbinieki, izglītojamie.</w:t>
            </w:r>
          </w:p>
        </w:tc>
        <w:tc>
          <w:tcPr>
            <w:tcW w:w="5953" w:type="dxa"/>
          </w:tcPr>
          <w:p w14:paraId="1E4F28A2" w14:textId="27ACA186" w:rsidR="00382E57" w:rsidRPr="002919DC" w:rsidRDefault="009F14FD">
            <w:pPr>
              <w:rPr>
                <w:rFonts w:ascii="Times New Roman" w:hAnsi="Times New Roman" w:cs="Times New Roman"/>
                <w:sz w:val="24"/>
                <w:szCs w:val="24"/>
              </w:rPr>
            </w:pPr>
            <w:r w:rsidRPr="002919DC">
              <w:rPr>
                <w:rFonts w:ascii="Times New Roman" w:hAnsi="Times New Roman" w:cs="Times New Roman"/>
                <w:sz w:val="24"/>
                <w:szCs w:val="24"/>
              </w:rPr>
              <w:t xml:space="preserve">Direktora atskaite darbinieku kopsapulcē </w:t>
            </w:r>
            <w:r w:rsidR="00BE49BE" w:rsidRPr="002919DC">
              <w:rPr>
                <w:rFonts w:ascii="Times New Roman" w:hAnsi="Times New Roman" w:cs="Times New Roman"/>
                <w:sz w:val="24"/>
                <w:szCs w:val="24"/>
              </w:rPr>
              <w:t>par sasniegtajiem rezultātiem</w:t>
            </w:r>
            <w:r w:rsidR="003C09CD" w:rsidRPr="002919DC">
              <w:rPr>
                <w:rFonts w:ascii="Times New Roman" w:hAnsi="Times New Roman" w:cs="Times New Roman"/>
                <w:sz w:val="24"/>
                <w:szCs w:val="24"/>
              </w:rPr>
              <w:t xml:space="preserve">, </w:t>
            </w:r>
            <w:r w:rsidRPr="002919DC">
              <w:rPr>
                <w:rFonts w:ascii="Times New Roman" w:hAnsi="Times New Roman" w:cs="Times New Roman"/>
                <w:sz w:val="24"/>
                <w:szCs w:val="24"/>
              </w:rPr>
              <w:t>gada nogalē.</w:t>
            </w:r>
          </w:p>
          <w:p w14:paraId="116F34DD" w14:textId="633818A5" w:rsidR="009F14FD" w:rsidRPr="002919DC" w:rsidRDefault="009F14FD">
            <w:pPr>
              <w:rPr>
                <w:rFonts w:ascii="Times New Roman" w:hAnsi="Times New Roman" w:cs="Times New Roman"/>
                <w:sz w:val="24"/>
                <w:szCs w:val="24"/>
              </w:rPr>
            </w:pPr>
            <w:r w:rsidRPr="002919DC">
              <w:rPr>
                <w:rFonts w:ascii="Times New Roman" w:hAnsi="Times New Roman" w:cs="Times New Roman"/>
                <w:sz w:val="24"/>
                <w:szCs w:val="24"/>
              </w:rPr>
              <w:t>Budžeta plānošanas periodā veikta aptauja</w:t>
            </w:r>
            <w:r w:rsidR="00E40858" w:rsidRPr="002919DC">
              <w:rPr>
                <w:rFonts w:ascii="Times New Roman" w:hAnsi="Times New Roman" w:cs="Times New Roman"/>
                <w:sz w:val="24"/>
                <w:szCs w:val="24"/>
              </w:rPr>
              <w:t xml:space="preserve"> ar darbiniekiem</w:t>
            </w:r>
            <w:r w:rsidR="008F6CDF" w:rsidRPr="002919DC">
              <w:rPr>
                <w:rFonts w:ascii="Times New Roman" w:hAnsi="Times New Roman" w:cs="Times New Roman"/>
                <w:sz w:val="24"/>
                <w:szCs w:val="24"/>
              </w:rPr>
              <w:t>, izvērtējot nepieciešamību un aktualitāti.</w:t>
            </w:r>
          </w:p>
        </w:tc>
      </w:tr>
      <w:tr w:rsidR="00382E57" w:rsidRPr="002919DC" w14:paraId="5F32B3ED" w14:textId="77777777" w:rsidTr="00A36C36">
        <w:tc>
          <w:tcPr>
            <w:tcW w:w="3681" w:type="dxa"/>
          </w:tcPr>
          <w:p w14:paraId="40E032A8" w14:textId="61A3B4D6" w:rsidR="00265FEC" w:rsidRPr="002919DC" w:rsidRDefault="00854948" w:rsidP="00854948">
            <w:pPr>
              <w:rPr>
                <w:rFonts w:ascii="Times New Roman" w:hAnsi="Times New Roman" w:cs="Times New Roman"/>
                <w:sz w:val="24"/>
                <w:szCs w:val="24"/>
              </w:rPr>
            </w:pPr>
            <w:r w:rsidRPr="002919DC">
              <w:rPr>
                <w:rFonts w:ascii="Times New Roman" w:hAnsi="Times New Roman" w:cs="Times New Roman"/>
                <w:sz w:val="24"/>
                <w:szCs w:val="24"/>
              </w:rPr>
              <w:t>Katru gadu tiek  izstrādāts darba plāns</w:t>
            </w:r>
            <w:r w:rsidR="00976289" w:rsidRPr="002919DC">
              <w:rPr>
                <w:rFonts w:ascii="Times New Roman" w:hAnsi="Times New Roman" w:cs="Times New Roman"/>
                <w:sz w:val="24"/>
                <w:szCs w:val="24"/>
              </w:rPr>
              <w:t>, s</w:t>
            </w:r>
            <w:r w:rsidRPr="002919DC">
              <w:rPr>
                <w:rFonts w:ascii="Times New Roman" w:hAnsi="Times New Roman" w:cs="Times New Roman"/>
                <w:sz w:val="24"/>
                <w:szCs w:val="24"/>
              </w:rPr>
              <w:t>kolas darbu vērtē un plāno administrācijas sanāksmēs, pedagoģiskajās sēdēs, vecāku sapulcēs, metodiskajā komisijā</w:t>
            </w:r>
            <w:r w:rsidR="00DB35E6" w:rsidRPr="002919DC">
              <w:rPr>
                <w:rFonts w:ascii="Times New Roman" w:hAnsi="Times New Roman" w:cs="Times New Roman"/>
                <w:sz w:val="24"/>
                <w:szCs w:val="24"/>
              </w:rPr>
              <w:t>,</w:t>
            </w:r>
            <w:r w:rsidRPr="002919DC">
              <w:rPr>
                <w:rFonts w:ascii="Times New Roman" w:hAnsi="Times New Roman" w:cs="Times New Roman"/>
                <w:sz w:val="24"/>
                <w:szCs w:val="24"/>
              </w:rPr>
              <w:t xml:space="preserve"> </w:t>
            </w:r>
            <w:r w:rsidR="00DB35E6" w:rsidRPr="002919DC">
              <w:rPr>
                <w:rFonts w:ascii="Times New Roman" w:hAnsi="Times New Roman" w:cs="Times New Roman"/>
                <w:sz w:val="24"/>
                <w:szCs w:val="24"/>
              </w:rPr>
              <w:t>s</w:t>
            </w:r>
            <w:r w:rsidRPr="002919DC">
              <w:rPr>
                <w:rFonts w:ascii="Times New Roman" w:hAnsi="Times New Roman" w:cs="Times New Roman"/>
                <w:sz w:val="24"/>
                <w:szCs w:val="24"/>
              </w:rPr>
              <w:t>kolas padomē, darbinieku sapulcēs un neformālās tikšanās.</w:t>
            </w:r>
          </w:p>
        </w:tc>
        <w:tc>
          <w:tcPr>
            <w:tcW w:w="5953" w:type="dxa"/>
          </w:tcPr>
          <w:p w14:paraId="7AED48D1" w14:textId="2B36C520" w:rsidR="00382E57" w:rsidRPr="002919DC" w:rsidRDefault="00854948">
            <w:pPr>
              <w:rPr>
                <w:rFonts w:ascii="Times New Roman" w:hAnsi="Times New Roman" w:cs="Times New Roman"/>
                <w:sz w:val="24"/>
                <w:szCs w:val="24"/>
              </w:rPr>
            </w:pPr>
            <w:r w:rsidRPr="002919DC">
              <w:rPr>
                <w:rFonts w:ascii="Times New Roman" w:hAnsi="Times New Roman" w:cs="Times New Roman"/>
                <w:sz w:val="24"/>
                <w:szCs w:val="24"/>
              </w:rPr>
              <w:t>Divreiz mācību gadā veikt vecāku</w:t>
            </w:r>
            <w:r w:rsidR="00AF0081" w:rsidRPr="002919DC">
              <w:rPr>
                <w:rFonts w:ascii="Times New Roman" w:hAnsi="Times New Roman" w:cs="Times New Roman"/>
                <w:sz w:val="24"/>
                <w:szCs w:val="24"/>
              </w:rPr>
              <w:t>, pedagogu</w:t>
            </w:r>
            <w:r w:rsidRPr="002919DC">
              <w:rPr>
                <w:rFonts w:ascii="Times New Roman" w:hAnsi="Times New Roman" w:cs="Times New Roman"/>
                <w:sz w:val="24"/>
                <w:szCs w:val="24"/>
              </w:rPr>
              <w:t xml:space="preserve"> anketēšan</w:t>
            </w:r>
            <w:r w:rsidR="00AF0081" w:rsidRPr="002919DC">
              <w:rPr>
                <w:rFonts w:ascii="Times New Roman" w:hAnsi="Times New Roman" w:cs="Times New Roman"/>
                <w:sz w:val="24"/>
                <w:szCs w:val="24"/>
              </w:rPr>
              <w:t xml:space="preserve">a </w:t>
            </w:r>
            <w:r w:rsidR="008F6CDF" w:rsidRPr="002919DC">
              <w:rPr>
                <w:rFonts w:ascii="Times New Roman" w:hAnsi="Times New Roman" w:cs="Times New Roman"/>
                <w:sz w:val="24"/>
                <w:szCs w:val="24"/>
              </w:rPr>
              <w:t xml:space="preserve">izvērtējot </w:t>
            </w:r>
            <w:r w:rsidR="00A73441" w:rsidRPr="002919DC">
              <w:rPr>
                <w:rFonts w:ascii="Times New Roman" w:hAnsi="Times New Roman" w:cs="Times New Roman"/>
                <w:sz w:val="24"/>
                <w:szCs w:val="24"/>
              </w:rPr>
              <w:t>administrācijas darbu un izvērtējot priekšlikumus skolas darbības uzlabošanai.</w:t>
            </w:r>
          </w:p>
          <w:p w14:paraId="1E15C6AB" w14:textId="77777777" w:rsidR="000D0254" w:rsidRPr="002919DC" w:rsidRDefault="000D0254" w:rsidP="000D0254">
            <w:pPr>
              <w:rPr>
                <w:rFonts w:ascii="Times New Roman" w:hAnsi="Times New Roman" w:cs="Times New Roman"/>
                <w:sz w:val="24"/>
                <w:szCs w:val="24"/>
              </w:rPr>
            </w:pPr>
            <w:r w:rsidRPr="002919DC">
              <w:rPr>
                <w:rFonts w:ascii="Times New Roman" w:hAnsi="Times New Roman" w:cs="Times New Roman"/>
                <w:sz w:val="24"/>
                <w:szCs w:val="24"/>
              </w:rPr>
              <w:t>Iegūtos datus izmanto pašnovērtējumā un skolas attīstības plānošanā.</w:t>
            </w:r>
          </w:p>
          <w:p w14:paraId="74042CAC" w14:textId="44734EC9" w:rsidR="00DB35E6" w:rsidRPr="002919DC" w:rsidRDefault="000D0254" w:rsidP="000D0254">
            <w:pPr>
              <w:rPr>
                <w:rFonts w:ascii="Times New Roman" w:hAnsi="Times New Roman" w:cs="Times New Roman"/>
                <w:sz w:val="24"/>
                <w:szCs w:val="24"/>
              </w:rPr>
            </w:pPr>
            <w:r w:rsidRPr="002919DC">
              <w:rPr>
                <w:rFonts w:ascii="Times New Roman" w:hAnsi="Times New Roman" w:cs="Times New Roman"/>
                <w:sz w:val="24"/>
                <w:szCs w:val="24"/>
              </w:rPr>
              <w:t>Vadība vienmēr uzklausa ierosinājumus, priekšlikumus par skolas darba pilnveidi.</w:t>
            </w:r>
          </w:p>
        </w:tc>
      </w:tr>
      <w:tr w:rsidR="00382E57" w:rsidRPr="002919DC" w14:paraId="6259A77D" w14:textId="77777777" w:rsidTr="00A36C36">
        <w:tc>
          <w:tcPr>
            <w:tcW w:w="3681" w:type="dxa"/>
          </w:tcPr>
          <w:p w14:paraId="0A476956" w14:textId="594FF060" w:rsidR="00265FEC" w:rsidRPr="002919DC" w:rsidRDefault="00265FEC" w:rsidP="00546780">
            <w:pPr>
              <w:rPr>
                <w:rFonts w:ascii="Times New Roman" w:hAnsi="Times New Roman" w:cs="Times New Roman"/>
                <w:sz w:val="24"/>
                <w:szCs w:val="24"/>
              </w:rPr>
            </w:pPr>
            <w:r w:rsidRPr="002919DC">
              <w:rPr>
                <w:rFonts w:ascii="Times New Roman" w:hAnsi="Times New Roman" w:cs="Times New Roman"/>
                <w:sz w:val="24"/>
                <w:szCs w:val="24"/>
              </w:rPr>
              <w:t>Skolas vadība plāno un veic skolas darba iekšējo kontroli un izvērtēšanu visos plānotajos galvenajos darbības virzienos.</w:t>
            </w:r>
          </w:p>
        </w:tc>
        <w:tc>
          <w:tcPr>
            <w:tcW w:w="5953" w:type="dxa"/>
          </w:tcPr>
          <w:p w14:paraId="70A0C2AF" w14:textId="1E4B900E" w:rsidR="00382E57" w:rsidRPr="002919DC" w:rsidRDefault="00265FEC">
            <w:pPr>
              <w:rPr>
                <w:rFonts w:ascii="Times New Roman" w:hAnsi="Times New Roman" w:cs="Times New Roman"/>
                <w:sz w:val="24"/>
                <w:szCs w:val="24"/>
              </w:rPr>
            </w:pPr>
            <w:r w:rsidRPr="002919DC">
              <w:rPr>
                <w:rFonts w:ascii="Times New Roman" w:hAnsi="Times New Roman" w:cs="Times New Roman"/>
                <w:sz w:val="24"/>
                <w:szCs w:val="24"/>
              </w:rPr>
              <w:t>Regulāras sanāksmes ar vadību, Izglītības pārvaldi</w:t>
            </w:r>
            <w:r w:rsidR="00DB35E6" w:rsidRPr="002919DC">
              <w:rPr>
                <w:rFonts w:ascii="Times New Roman" w:hAnsi="Times New Roman" w:cs="Times New Roman"/>
                <w:sz w:val="24"/>
                <w:szCs w:val="24"/>
              </w:rPr>
              <w:t>, pašvaldību</w:t>
            </w:r>
            <w:r w:rsidR="00BF46AD" w:rsidRPr="002919DC">
              <w:rPr>
                <w:rFonts w:ascii="Times New Roman" w:hAnsi="Times New Roman" w:cs="Times New Roman"/>
                <w:sz w:val="24"/>
                <w:szCs w:val="24"/>
              </w:rPr>
              <w:t>.</w:t>
            </w:r>
          </w:p>
        </w:tc>
      </w:tr>
      <w:tr w:rsidR="00382E57" w:rsidRPr="002919DC" w14:paraId="1CE2BB6C" w14:textId="77777777" w:rsidTr="00A36C36">
        <w:tc>
          <w:tcPr>
            <w:tcW w:w="3681" w:type="dxa"/>
          </w:tcPr>
          <w:p w14:paraId="23FFEF4E" w14:textId="11477EE6" w:rsidR="00382E57" w:rsidRPr="002919DC" w:rsidRDefault="00BC335F" w:rsidP="00546780">
            <w:pPr>
              <w:rPr>
                <w:rFonts w:ascii="Times New Roman" w:hAnsi="Times New Roman" w:cs="Times New Roman"/>
                <w:sz w:val="24"/>
                <w:szCs w:val="24"/>
              </w:rPr>
            </w:pPr>
            <w:r w:rsidRPr="002919DC">
              <w:rPr>
                <w:rFonts w:ascii="Times New Roman" w:hAnsi="Times New Roman" w:cs="Times New Roman"/>
                <w:sz w:val="24"/>
                <w:szCs w:val="24"/>
              </w:rPr>
              <w:t>Skolas attīstības plāna izpilde tiek uzraudzīta un kontrolēta.</w:t>
            </w:r>
          </w:p>
        </w:tc>
        <w:tc>
          <w:tcPr>
            <w:tcW w:w="5953" w:type="dxa"/>
          </w:tcPr>
          <w:p w14:paraId="2C8C493F" w14:textId="4770CE0D" w:rsidR="00382E57" w:rsidRPr="002919DC" w:rsidRDefault="00B6542F">
            <w:pPr>
              <w:rPr>
                <w:rFonts w:ascii="Times New Roman" w:hAnsi="Times New Roman" w:cs="Times New Roman"/>
                <w:sz w:val="24"/>
                <w:szCs w:val="24"/>
              </w:rPr>
            </w:pPr>
            <w:r w:rsidRPr="002919DC">
              <w:rPr>
                <w:rFonts w:ascii="Times New Roman" w:hAnsi="Times New Roman" w:cs="Times New Roman"/>
                <w:sz w:val="24"/>
                <w:szCs w:val="24"/>
              </w:rPr>
              <w:t>Tā izpilde analizēta pedagoģiskās padomes sēdēs</w:t>
            </w:r>
            <w:r w:rsidR="00BF46AD" w:rsidRPr="002919DC">
              <w:rPr>
                <w:rFonts w:ascii="Times New Roman" w:hAnsi="Times New Roman" w:cs="Times New Roman"/>
                <w:sz w:val="24"/>
                <w:szCs w:val="24"/>
              </w:rPr>
              <w:t>, vecāku</w:t>
            </w:r>
            <w:r w:rsidR="00172B54" w:rsidRPr="002919DC">
              <w:rPr>
                <w:rFonts w:ascii="Times New Roman" w:hAnsi="Times New Roman" w:cs="Times New Roman"/>
                <w:sz w:val="24"/>
                <w:szCs w:val="24"/>
              </w:rPr>
              <w:t xml:space="preserve"> un darbinieku</w:t>
            </w:r>
            <w:r w:rsidR="00BF46AD" w:rsidRPr="002919DC">
              <w:rPr>
                <w:rFonts w:ascii="Times New Roman" w:hAnsi="Times New Roman" w:cs="Times New Roman"/>
                <w:sz w:val="24"/>
                <w:szCs w:val="24"/>
              </w:rPr>
              <w:t xml:space="preserve"> kopsapulcē,</w:t>
            </w:r>
            <w:r w:rsidRPr="002919DC">
              <w:rPr>
                <w:rFonts w:ascii="Times New Roman" w:hAnsi="Times New Roman" w:cs="Times New Roman"/>
                <w:sz w:val="24"/>
                <w:szCs w:val="24"/>
              </w:rPr>
              <w:t xml:space="preserve"> izstrādātas turpmākās prioritātes, kas ir pamats darba plānam.</w:t>
            </w:r>
          </w:p>
        </w:tc>
      </w:tr>
      <w:tr w:rsidR="00E001A9" w:rsidRPr="002919DC" w14:paraId="21E11AB9" w14:textId="77777777" w:rsidTr="00A36C36">
        <w:tc>
          <w:tcPr>
            <w:tcW w:w="3681" w:type="dxa"/>
          </w:tcPr>
          <w:p w14:paraId="58F5E145" w14:textId="3E3FDDA0" w:rsidR="00E001A9" w:rsidRPr="002919DC" w:rsidRDefault="00E001A9" w:rsidP="00546780">
            <w:pPr>
              <w:rPr>
                <w:rFonts w:ascii="Times New Roman" w:hAnsi="Times New Roman" w:cs="Times New Roman"/>
                <w:sz w:val="24"/>
                <w:szCs w:val="24"/>
              </w:rPr>
            </w:pPr>
            <w:r w:rsidRPr="002919DC">
              <w:rPr>
                <w:rFonts w:ascii="Times New Roman" w:hAnsi="Times New Roman" w:cs="Times New Roman"/>
                <w:sz w:val="24"/>
                <w:szCs w:val="24"/>
              </w:rPr>
              <w:t xml:space="preserve">Skolas direktors nosaka darbinieku atbildības jomas, pieņem lēmumus, motivē darbiniekus un izglītojamos, veic informācijas apmaiņu par skolas ikdienas darbiem un plāno </w:t>
            </w:r>
            <w:r w:rsidRPr="002919DC">
              <w:rPr>
                <w:rFonts w:ascii="Times New Roman" w:hAnsi="Times New Roman" w:cs="Times New Roman"/>
                <w:sz w:val="24"/>
                <w:szCs w:val="24"/>
              </w:rPr>
              <w:lastRenderedPageBreak/>
              <w:t>sanāksmes, nodrošina skolas darba organizāciju atbilstoši normatīvo aktu prasībām, izstrādā iekšējos normatīvos aktus, veic personāla atlasi.</w:t>
            </w:r>
            <w:r w:rsidR="00B21C0A" w:rsidRPr="002919DC">
              <w:rPr>
                <w:rFonts w:ascii="Times New Roman" w:hAnsi="Times New Roman" w:cs="Times New Roman"/>
                <w:sz w:val="24"/>
                <w:szCs w:val="24"/>
              </w:rPr>
              <w:t xml:space="preserve"> Sadarbība ar pašvaldībām.</w:t>
            </w:r>
          </w:p>
        </w:tc>
        <w:tc>
          <w:tcPr>
            <w:tcW w:w="5953" w:type="dxa"/>
          </w:tcPr>
          <w:p w14:paraId="2F2A68C0" w14:textId="77777777" w:rsidR="00E001A9" w:rsidRPr="002919DC" w:rsidRDefault="00E001A9">
            <w:pPr>
              <w:rPr>
                <w:rFonts w:ascii="Times New Roman" w:hAnsi="Times New Roman" w:cs="Times New Roman"/>
                <w:sz w:val="24"/>
                <w:szCs w:val="24"/>
              </w:rPr>
            </w:pPr>
            <w:r w:rsidRPr="002919DC">
              <w:rPr>
                <w:rFonts w:ascii="Times New Roman" w:hAnsi="Times New Roman" w:cs="Times New Roman"/>
                <w:sz w:val="24"/>
                <w:szCs w:val="24"/>
              </w:rPr>
              <w:lastRenderedPageBreak/>
              <w:t>Veicināt ikviena pedagoga</w:t>
            </w:r>
            <w:r w:rsidR="008C5AF9" w:rsidRPr="002919DC">
              <w:rPr>
                <w:rFonts w:ascii="Times New Roman" w:hAnsi="Times New Roman" w:cs="Times New Roman"/>
                <w:sz w:val="24"/>
                <w:szCs w:val="24"/>
              </w:rPr>
              <w:t>, darbinieka</w:t>
            </w:r>
            <w:r w:rsidRPr="002919DC">
              <w:rPr>
                <w:rFonts w:ascii="Times New Roman" w:hAnsi="Times New Roman" w:cs="Times New Roman"/>
                <w:sz w:val="24"/>
                <w:szCs w:val="24"/>
              </w:rPr>
              <w:t xml:space="preserve"> līdzatbildību visos attīstības un pārmaiņu procesos</w:t>
            </w:r>
            <w:r w:rsidR="000932D3" w:rsidRPr="002919DC">
              <w:rPr>
                <w:rFonts w:ascii="Times New Roman" w:hAnsi="Times New Roman" w:cs="Times New Roman"/>
                <w:sz w:val="24"/>
                <w:szCs w:val="24"/>
              </w:rPr>
              <w:t>, pasākuma, darba plāna īstenošanā.</w:t>
            </w:r>
          </w:p>
          <w:p w14:paraId="6CBC95BC" w14:textId="7B4B833A" w:rsidR="00E66830" w:rsidRPr="002919DC" w:rsidRDefault="00E66830">
            <w:pPr>
              <w:rPr>
                <w:rFonts w:ascii="Times New Roman" w:hAnsi="Times New Roman" w:cs="Times New Roman"/>
                <w:sz w:val="24"/>
                <w:szCs w:val="24"/>
              </w:rPr>
            </w:pPr>
            <w:r w:rsidRPr="002919DC">
              <w:rPr>
                <w:rFonts w:ascii="Times New Roman" w:hAnsi="Times New Roman" w:cs="Times New Roman"/>
                <w:sz w:val="24"/>
                <w:szCs w:val="24"/>
              </w:rPr>
              <w:lastRenderedPageBreak/>
              <w:t xml:space="preserve">Darbinieki iepazīstināti ar </w:t>
            </w:r>
            <w:r w:rsidR="00E9293F" w:rsidRPr="002919DC">
              <w:rPr>
                <w:rFonts w:ascii="Times New Roman" w:hAnsi="Times New Roman" w:cs="Times New Roman"/>
                <w:sz w:val="24"/>
                <w:szCs w:val="24"/>
              </w:rPr>
              <w:t>iekšējās kārtības noteikumiem,</w:t>
            </w:r>
            <w:r w:rsidR="00746EE1" w:rsidRPr="002919DC">
              <w:rPr>
                <w:rFonts w:ascii="Times New Roman" w:hAnsi="Times New Roman" w:cs="Times New Roman"/>
                <w:sz w:val="24"/>
                <w:szCs w:val="24"/>
              </w:rPr>
              <w:t xml:space="preserve"> izmaiņām, īpaši ārkārtas situācijas laikā</w:t>
            </w:r>
            <w:r w:rsidR="009E30C3" w:rsidRPr="002919DC">
              <w:rPr>
                <w:rFonts w:ascii="Times New Roman" w:hAnsi="Times New Roman" w:cs="Times New Roman"/>
                <w:sz w:val="24"/>
                <w:szCs w:val="24"/>
              </w:rPr>
              <w:t>.</w:t>
            </w:r>
            <w:r w:rsidR="00E9293F" w:rsidRPr="002919DC">
              <w:rPr>
                <w:rFonts w:ascii="Times New Roman" w:hAnsi="Times New Roman" w:cs="Times New Roman"/>
                <w:sz w:val="24"/>
                <w:szCs w:val="24"/>
              </w:rPr>
              <w:t xml:space="preserve"> </w:t>
            </w:r>
            <w:r w:rsidR="009E30C3" w:rsidRPr="002919DC">
              <w:rPr>
                <w:rFonts w:ascii="Times New Roman" w:hAnsi="Times New Roman" w:cs="Times New Roman"/>
                <w:sz w:val="24"/>
                <w:szCs w:val="24"/>
              </w:rPr>
              <w:t>Ar darbiniekiem r</w:t>
            </w:r>
            <w:r w:rsidR="00E9293F" w:rsidRPr="002919DC">
              <w:rPr>
                <w:rFonts w:ascii="Times New Roman" w:hAnsi="Times New Roman" w:cs="Times New Roman"/>
                <w:sz w:val="24"/>
                <w:szCs w:val="24"/>
              </w:rPr>
              <w:t>egulāri notiek darba</w:t>
            </w:r>
            <w:r w:rsidR="005E77FA" w:rsidRPr="002919DC">
              <w:rPr>
                <w:rFonts w:ascii="Times New Roman" w:hAnsi="Times New Roman" w:cs="Times New Roman"/>
                <w:sz w:val="24"/>
                <w:szCs w:val="24"/>
              </w:rPr>
              <w:t xml:space="preserve"> </w:t>
            </w:r>
            <w:r w:rsidR="00E9293F" w:rsidRPr="002919DC">
              <w:rPr>
                <w:rFonts w:ascii="Times New Roman" w:hAnsi="Times New Roman" w:cs="Times New Roman"/>
                <w:sz w:val="24"/>
                <w:szCs w:val="24"/>
              </w:rPr>
              <w:t>drošības</w:t>
            </w:r>
            <w:r w:rsidR="005E77FA" w:rsidRPr="002919DC">
              <w:rPr>
                <w:rFonts w:ascii="Times New Roman" w:hAnsi="Times New Roman" w:cs="Times New Roman"/>
                <w:sz w:val="24"/>
                <w:szCs w:val="24"/>
              </w:rPr>
              <w:t>, ugunsdrošības apmācības.</w:t>
            </w:r>
          </w:p>
          <w:p w14:paraId="6BCFE716" w14:textId="32FA3C4C" w:rsidR="00E9293F" w:rsidRPr="002919DC" w:rsidRDefault="00E9293F">
            <w:pPr>
              <w:rPr>
                <w:rFonts w:ascii="Times New Roman" w:hAnsi="Times New Roman" w:cs="Times New Roman"/>
                <w:sz w:val="24"/>
                <w:szCs w:val="24"/>
              </w:rPr>
            </w:pPr>
            <w:r w:rsidRPr="002919DC">
              <w:rPr>
                <w:rFonts w:ascii="Times New Roman" w:hAnsi="Times New Roman" w:cs="Times New Roman"/>
                <w:sz w:val="24"/>
                <w:szCs w:val="24"/>
              </w:rPr>
              <w:t xml:space="preserve">Pašvaldības atbalsta izvirzītos mērķus un </w:t>
            </w:r>
            <w:r w:rsidR="00CA3F7D" w:rsidRPr="002919DC">
              <w:rPr>
                <w:rFonts w:ascii="Times New Roman" w:hAnsi="Times New Roman" w:cs="Times New Roman"/>
                <w:sz w:val="24"/>
                <w:szCs w:val="24"/>
              </w:rPr>
              <w:t>sniedz iespējamo palīdzību, ir vienmēr informētas par skolas darbības norisēm. Sniedz palīdzību aktuālu jautājumu risināšanā.</w:t>
            </w:r>
          </w:p>
        </w:tc>
      </w:tr>
      <w:tr w:rsidR="00FF719B" w:rsidRPr="002919DC" w14:paraId="70FB9CFF" w14:textId="77777777" w:rsidTr="00A36C36">
        <w:tc>
          <w:tcPr>
            <w:tcW w:w="3681" w:type="dxa"/>
          </w:tcPr>
          <w:p w14:paraId="3BA2E4AE" w14:textId="74497FB0" w:rsidR="00E43289" w:rsidRPr="002919DC" w:rsidRDefault="00E43289" w:rsidP="0004373B">
            <w:pPr>
              <w:rPr>
                <w:rFonts w:ascii="Times New Roman" w:hAnsi="Times New Roman" w:cs="Times New Roman"/>
                <w:sz w:val="24"/>
                <w:szCs w:val="24"/>
              </w:rPr>
            </w:pPr>
            <w:r w:rsidRPr="002919DC">
              <w:rPr>
                <w:rFonts w:ascii="Times New Roman" w:hAnsi="Times New Roman" w:cs="Times New Roman"/>
                <w:sz w:val="24"/>
                <w:szCs w:val="24"/>
              </w:rPr>
              <w:lastRenderedPageBreak/>
              <w:t>Katram skolas darbiniekam ir pieejama precīza informācija par skolas vadības darba struktūru, pienākumiem, tiesībām un atbildību darba jomā.</w:t>
            </w:r>
          </w:p>
        </w:tc>
        <w:tc>
          <w:tcPr>
            <w:tcW w:w="5953" w:type="dxa"/>
          </w:tcPr>
          <w:p w14:paraId="732BC398" w14:textId="13094A20" w:rsidR="00FF719B" w:rsidRPr="002919DC" w:rsidRDefault="00D0290B">
            <w:pPr>
              <w:rPr>
                <w:rFonts w:ascii="Times New Roman" w:hAnsi="Times New Roman" w:cs="Times New Roman"/>
                <w:sz w:val="24"/>
                <w:szCs w:val="24"/>
              </w:rPr>
            </w:pPr>
            <w:r w:rsidRPr="002919DC">
              <w:rPr>
                <w:rFonts w:ascii="Times New Roman" w:hAnsi="Times New Roman" w:cs="Times New Roman"/>
                <w:sz w:val="24"/>
                <w:szCs w:val="24"/>
              </w:rPr>
              <w:t>Regulāra informācijas sniegšana darbiniekiem</w:t>
            </w:r>
            <w:r w:rsidR="00B76BD5" w:rsidRPr="002919DC">
              <w:rPr>
                <w:rFonts w:ascii="Times New Roman" w:hAnsi="Times New Roman" w:cs="Times New Roman"/>
                <w:sz w:val="24"/>
                <w:szCs w:val="24"/>
              </w:rPr>
              <w:t>.</w:t>
            </w:r>
            <w:r w:rsidRPr="002919DC">
              <w:rPr>
                <w:rFonts w:ascii="Times New Roman" w:hAnsi="Times New Roman" w:cs="Times New Roman"/>
                <w:sz w:val="24"/>
                <w:szCs w:val="24"/>
              </w:rPr>
              <w:t xml:space="preserve"> Kopsapulcē, darba sanāksmēs</w:t>
            </w:r>
            <w:r w:rsidR="00B76BD5" w:rsidRPr="002919DC">
              <w:rPr>
                <w:rFonts w:ascii="Times New Roman" w:hAnsi="Times New Roman" w:cs="Times New Roman"/>
                <w:sz w:val="24"/>
                <w:szCs w:val="24"/>
              </w:rPr>
              <w:t xml:space="preserve"> izvērtējot, plānojot sasniedzamos un sasniegtos rezultātus.</w:t>
            </w:r>
          </w:p>
        </w:tc>
      </w:tr>
      <w:tr w:rsidR="00382E57" w:rsidRPr="002919DC" w14:paraId="461F3772" w14:textId="77777777" w:rsidTr="00A36C36">
        <w:tc>
          <w:tcPr>
            <w:tcW w:w="3681" w:type="dxa"/>
          </w:tcPr>
          <w:p w14:paraId="295E0A50" w14:textId="77777777" w:rsidR="00E43289" w:rsidRPr="002919DC" w:rsidRDefault="00E43289" w:rsidP="00E43289">
            <w:pPr>
              <w:rPr>
                <w:rFonts w:ascii="Times New Roman" w:hAnsi="Times New Roman" w:cs="Times New Roman"/>
                <w:sz w:val="24"/>
                <w:szCs w:val="24"/>
              </w:rPr>
            </w:pPr>
            <w:r w:rsidRPr="002919DC">
              <w:rPr>
                <w:rFonts w:ascii="Times New Roman" w:hAnsi="Times New Roman" w:cs="Times New Roman"/>
                <w:sz w:val="24"/>
                <w:szCs w:val="24"/>
              </w:rPr>
              <w:t>Vadība ir atvērta ierosinājumiem, darba uzlabojumiem un priekšlikumiem.</w:t>
            </w:r>
          </w:p>
          <w:p w14:paraId="114B39EC" w14:textId="2AB87AB1" w:rsidR="00382E57" w:rsidRPr="002919DC" w:rsidRDefault="00E43289" w:rsidP="00E43289">
            <w:pPr>
              <w:rPr>
                <w:rFonts w:ascii="Times New Roman" w:hAnsi="Times New Roman" w:cs="Times New Roman"/>
                <w:sz w:val="24"/>
                <w:szCs w:val="24"/>
              </w:rPr>
            </w:pPr>
            <w:r w:rsidRPr="002919DC">
              <w:rPr>
                <w:rFonts w:ascii="Times New Roman" w:hAnsi="Times New Roman" w:cs="Times New Roman"/>
                <w:sz w:val="24"/>
                <w:szCs w:val="24"/>
              </w:rPr>
              <w:t>Darbinieku kompetences jomas ir precīzi noteiktas.</w:t>
            </w:r>
          </w:p>
          <w:p w14:paraId="1078FE78" w14:textId="208C3511" w:rsidR="00E43289" w:rsidRPr="002919DC" w:rsidRDefault="00E43289" w:rsidP="0004373B">
            <w:pPr>
              <w:rPr>
                <w:rFonts w:ascii="Times New Roman" w:hAnsi="Times New Roman" w:cs="Times New Roman"/>
                <w:sz w:val="24"/>
                <w:szCs w:val="24"/>
              </w:rPr>
            </w:pPr>
          </w:p>
        </w:tc>
        <w:tc>
          <w:tcPr>
            <w:tcW w:w="5953" w:type="dxa"/>
          </w:tcPr>
          <w:p w14:paraId="78A9F5F9" w14:textId="53C8A289" w:rsidR="00E43289" w:rsidRPr="002919DC" w:rsidRDefault="00E43289" w:rsidP="00E43289">
            <w:pPr>
              <w:rPr>
                <w:rFonts w:ascii="Times New Roman" w:hAnsi="Times New Roman" w:cs="Times New Roman"/>
                <w:sz w:val="24"/>
                <w:szCs w:val="24"/>
              </w:rPr>
            </w:pPr>
            <w:r w:rsidRPr="002919DC">
              <w:rPr>
                <w:rFonts w:ascii="Times New Roman" w:hAnsi="Times New Roman" w:cs="Times New Roman"/>
                <w:sz w:val="24"/>
                <w:szCs w:val="24"/>
              </w:rPr>
              <w:t xml:space="preserve">Tiek ņemti vērā vecāku, darbinieku, vadības, ierosinājumi. </w:t>
            </w:r>
            <w:r w:rsidR="00A008E0" w:rsidRPr="002919DC">
              <w:rPr>
                <w:rFonts w:ascii="Times New Roman" w:hAnsi="Times New Roman" w:cs="Times New Roman"/>
                <w:sz w:val="24"/>
                <w:szCs w:val="24"/>
              </w:rPr>
              <w:t xml:space="preserve">Ar visiem darbiniekiem noslēgti darba līgumu, </w:t>
            </w:r>
            <w:r w:rsidR="008C50C8" w:rsidRPr="002919DC">
              <w:rPr>
                <w:rFonts w:ascii="Times New Roman" w:hAnsi="Times New Roman" w:cs="Times New Roman"/>
                <w:sz w:val="24"/>
                <w:szCs w:val="24"/>
              </w:rPr>
              <w:t>p</w:t>
            </w:r>
            <w:r w:rsidR="00A008E0" w:rsidRPr="002919DC">
              <w:rPr>
                <w:rFonts w:ascii="Times New Roman" w:hAnsi="Times New Roman" w:cs="Times New Roman"/>
                <w:sz w:val="24"/>
                <w:szCs w:val="24"/>
              </w:rPr>
              <w:t>ar veicamiem darba pienākumiem.</w:t>
            </w:r>
          </w:p>
          <w:p w14:paraId="0CC6EA82" w14:textId="05029BE9" w:rsidR="00382E57" w:rsidRPr="002919DC" w:rsidRDefault="00BA3F8E" w:rsidP="00E43289">
            <w:pPr>
              <w:rPr>
                <w:rFonts w:ascii="Times New Roman" w:hAnsi="Times New Roman" w:cs="Times New Roman"/>
                <w:sz w:val="24"/>
                <w:szCs w:val="24"/>
              </w:rPr>
            </w:pPr>
            <w:r w:rsidRPr="002919DC">
              <w:rPr>
                <w:rFonts w:ascii="Times New Roman" w:hAnsi="Times New Roman" w:cs="Times New Roman"/>
                <w:sz w:val="24"/>
                <w:szCs w:val="24"/>
              </w:rPr>
              <w:t>Vienreiz gadā ar tehniskajiem darbiniekiem tiek pārskatīti darba līgumi, izvērtēta darba kvalitāte.</w:t>
            </w:r>
          </w:p>
        </w:tc>
      </w:tr>
      <w:tr w:rsidR="005D0B2B" w:rsidRPr="002919DC" w14:paraId="23DCC0FA" w14:textId="77777777" w:rsidTr="00A36C36">
        <w:tc>
          <w:tcPr>
            <w:tcW w:w="3681" w:type="dxa"/>
          </w:tcPr>
          <w:p w14:paraId="6D7F3C1B" w14:textId="7C75399D" w:rsidR="005D0B2B" w:rsidRPr="002919DC" w:rsidRDefault="005D0B2B" w:rsidP="00E43289">
            <w:pPr>
              <w:rPr>
                <w:rFonts w:ascii="Times New Roman" w:hAnsi="Times New Roman" w:cs="Times New Roman"/>
                <w:sz w:val="24"/>
                <w:szCs w:val="24"/>
              </w:rPr>
            </w:pPr>
            <w:r w:rsidRPr="002919DC">
              <w:rPr>
                <w:rFonts w:ascii="Times New Roman" w:hAnsi="Times New Roman" w:cs="Times New Roman"/>
                <w:sz w:val="24"/>
                <w:szCs w:val="24"/>
              </w:rPr>
              <w:t>Vadības regulāri rīko sapulces, lai pārrunātu un sadalītu veicamos uzdevumus, izskatītu priekšlikumus par ārpusskolas aktivitātēm, audzināšanas darbu</w:t>
            </w:r>
            <w:r w:rsidR="00490591" w:rsidRPr="002919DC">
              <w:rPr>
                <w:rFonts w:ascii="Times New Roman" w:hAnsi="Times New Roman" w:cs="Times New Roman"/>
                <w:sz w:val="24"/>
                <w:szCs w:val="24"/>
              </w:rPr>
              <w:t>.</w:t>
            </w:r>
          </w:p>
        </w:tc>
        <w:tc>
          <w:tcPr>
            <w:tcW w:w="5953" w:type="dxa"/>
          </w:tcPr>
          <w:p w14:paraId="4531D59D" w14:textId="409D06C2" w:rsidR="005D0B2B" w:rsidRPr="002919DC" w:rsidRDefault="005D0B2B" w:rsidP="00E43289">
            <w:pPr>
              <w:rPr>
                <w:rFonts w:ascii="Times New Roman" w:hAnsi="Times New Roman" w:cs="Times New Roman"/>
                <w:sz w:val="24"/>
                <w:szCs w:val="24"/>
              </w:rPr>
            </w:pPr>
            <w:r w:rsidRPr="002919DC">
              <w:rPr>
                <w:rFonts w:ascii="Times New Roman" w:hAnsi="Times New Roman" w:cs="Times New Roman"/>
                <w:sz w:val="24"/>
                <w:szCs w:val="24"/>
              </w:rPr>
              <w:t>Analizē un plāno mācību satura kvalitatīvu attīstību.</w:t>
            </w:r>
          </w:p>
        </w:tc>
      </w:tr>
      <w:tr w:rsidR="00427A41" w:rsidRPr="002919DC" w14:paraId="592A8A6C" w14:textId="77777777" w:rsidTr="00A36C36">
        <w:trPr>
          <w:trHeight w:val="1408"/>
        </w:trPr>
        <w:tc>
          <w:tcPr>
            <w:tcW w:w="3681" w:type="dxa"/>
          </w:tcPr>
          <w:p w14:paraId="70895113" w14:textId="1ECCFF49" w:rsidR="00C20E43" w:rsidRPr="002919DC" w:rsidRDefault="00C20E43" w:rsidP="00C20E43">
            <w:pPr>
              <w:rPr>
                <w:rFonts w:ascii="Times New Roman" w:hAnsi="Times New Roman" w:cs="Times New Roman"/>
                <w:sz w:val="24"/>
                <w:szCs w:val="24"/>
              </w:rPr>
            </w:pPr>
            <w:r w:rsidRPr="002919DC">
              <w:rPr>
                <w:rFonts w:ascii="Times New Roman" w:hAnsi="Times New Roman" w:cs="Times New Roman"/>
                <w:sz w:val="24"/>
                <w:szCs w:val="24"/>
              </w:rPr>
              <w:t>Skolā darbojas metodiskā</w:t>
            </w:r>
            <w:r w:rsidR="002B1138" w:rsidRPr="002919DC">
              <w:rPr>
                <w:rFonts w:ascii="Times New Roman" w:hAnsi="Times New Roman" w:cs="Times New Roman"/>
                <w:sz w:val="24"/>
                <w:szCs w:val="24"/>
              </w:rPr>
              <w:t xml:space="preserve"> </w:t>
            </w:r>
            <w:r w:rsidRPr="002919DC">
              <w:rPr>
                <w:rFonts w:ascii="Times New Roman" w:hAnsi="Times New Roman" w:cs="Times New Roman"/>
                <w:sz w:val="24"/>
                <w:szCs w:val="24"/>
              </w:rPr>
              <w:t xml:space="preserve">komisija </w:t>
            </w:r>
            <w:r w:rsidR="00F304FA" w:rsidRPr="002919DC">
              <w:rPr>
                <w:rFonts w:ascii="Times New Roman" w:hAnsi="Times New Roman" w:cs="Times New Roman"/>
                <w:sz w:val="24"/>
                <w:szCs w:val="24"/>
              </w:rPr>
              <w:t>kura palīdz izvērtēt mācību priekšmetu</w:t>
            </w:r>
            <w:r w:rsidRPr="002919DC">
              <w:rPr>
                <w:rFonts w:ascii="Times New Roman" w:hAnsi="Times New Roman" w:cs="Times New Roman"/>
                <w:sz w:val="24"/>
                <w:szCs w:val="24"/>
              </w:rPr>
              <w:t xml:space="preserve"> skates</w:t>
            </w:r>
            <w:r w:rsidR="00F304FA" w:rsidRPr="002919DC">
              <w:rPr>
                <w:rFonts w:ascii="Times New Roman" w:hAnsi="Times New Roman" w:cs="Times New Roman"/>
                <w:sz w:val="24"/>
                <w:szCs w:val="24"/>
              </w:rPr>
              <w:t xml:space="preserve"> darbus, veic </w:t>
            </w:r>
            <w:r w:rsidRPr="002919DC">
              <w:rPr>
                <w:rFonts w:ascii="Times New Roman" w:hAnsi="Times New Roman" w:cs="Times New Roman"/>
                <w:sz w:val="24"/>
                <w:szCs w:val="24"/>
              </w:rPr>
              <w:t>mācību satur</w:t>
            </w:r>
            <w:r w:rsidR="00B439AB" w:rsidRPr="002919DC">
              <w:rPr>
                <w:rFonts w:ascii="Times New Roman" w:hAnsi="Times New Roman" w:cs="Times New Roman"/>
                <w:sz w:val="24"/>
                <w:szCs w:val="24"/>
              </w:rPr>
              <w:t>a izvērtēšan</w:t>
            </w:r>
            <w:r w:rsidR="00F536CB" w:rsidRPr="002919DC">
              <w:rPr>
                <w:rFonts w:ascii="Times New Roman" w:hAnsi="Times New Roman" w:cs="Times New Roman"/>
                <w:sz w:val="24"/>
                <w:szCs w:val="24"/>
              </w:rPr>
              <w:t>u.</w:t>
            </w:r>
            <w:r w:rsidRPr="002919DC">
              <w:rPr>
                <w:rFonts w:ascii="Times New Roman" w:hAnsi="Times New Roman" w:cs="Times New Roman"/>
                <w:sz w:val="24"/>
                <w:szCs w:val="24"/>
              </w:rPr>
              <w:t xml:space="preserve"> </w:t>
            </w:r>
            <w:r w:rsidR="00F536CB" w:rsidRPr="002919DC">
              <w:rPr>
                <w:rFonts w:ascii="Times New Roman" w:hAnsi="Times New Roman" w:cs="Times New Roman"/>
                <w:sz w:val="24"/>
                <w:szCs w:val="24"/>
              </w:rPr>
              <w:t xml:space="preserve">Pedagogi aktīvi piedalās </w:t>
            </w:r>
            <w:r w:rsidR="00380775" w:rsidRPr="002919DC">
              <w:rPr>
                <w:rFonts w:ascii="Times New Roman" w:hAnsi="Times New Roman" w:cs="Times New Roman"/>
                <w:sz w:val="24"/>
                <w:szCs w:val="24"/>
              </w:rPr>
              <w:t>ārpusskolas pasākumu organizēšanā.</w:t>
            </w:r>
          </w:p>
          <w:p w14:paraId="7E35F1BE" w14:textId="11E23A13" w:rsidR="00427A41" w:rsidRPr="002919DC" w:rsidRDefault="00C20E43" w:rsidP="00C20E43">
            <w:pPr>
              <w:rPr>
                <w:rFonts w:ascii="Times New Roman" w:hAnsi="Times New Roman" w:cs="Times New Roman"/>
                <w:sz w:val="24"/>
                <w:szCs w:val="24"/>
              </w:rPr>
            </w:pPr>
            <w:r w:rsidRPr="002919DC">
              <w:rPr>
                <w:rFonts w:ascii="Times New Roman" w:hAnsi="Times New Roman" w:cs="Times New Roman"/>
                <w:sz w:val="24"/>
                <w:szCs w:val="24"/>
              </w:rPr>
              <w:t>Regulāri tiek organizētas pedagoģiskās padomes sēdes</w:t>
            </w:r>
            <w:r w:rsidR="00490591" w:rsidRPr="002919DC">
              <w:rPr>
                <w:rFonts w:ascii="Times New Roman" w:hAnsi="Times New Roman" w:cs="Times New Roman"/>
                <w:sz w:val="24"/>
                <w:szCs w:val="24"/>
              </w:rPr>
              <w:t>.</w:t>
            </w:r>
            <w:r w:rsidRPr="002919DC">
              <w:rPr>
                <w:rFonts w:ascii="Times New Roman" w:hAnsi="Times New Roman" w:cs="Times New Roman"/>
                <w:sz w:val="24"/>
                <w:szCs w:val="24"/>
              </w:rPr>
              <w:t xml:space="preserve"> </w:t>
            </w:r>
          </w:p>
        </w:tc>
        <w:tc>
          <w:tcPr>
            <w:tcW w:w="5953" w:type="dxa"/>
          </w:tcPr>
          <w:p w14:paraId="6D9B792B" w14:textId="77777777" w:rsidR="001B1E2C" w:rsidRPr="002919DC" w:rsidRDefault="001B1E2C">
            <w:pPr>
              <w:rPr>
                <w:rFonts w:ascii="Times New Roman" w:hAnsi="Times New Roman" w:cs="Times New Roman"/>
                <w:sz w:val="24"/>
                <w:szCs w:val="24"/>
              </w:rPr>
            </w:pPr>
            <w:r w:rsidRPr="002919DC">
              <w:rPr>
                <w:rFonts w:ascii="Times New Roman" w:hAnsi="Times New Roman" w:cs="Times New Roman"/>
                <w:sz w:val="24"/>
                <w:szCs w:val="24"/>
              </w:rPr>
              <w:t xml:space="preserve">Metodiskās komisijas darbs ir regulāri organizēts mācību priekšmetu skatēs, noslēguma darbu vērtēšanā, </w:t>
            </w:r>
            <w:r w:rsidR="00D42163" w:rsidRPr="002919DC">
              <w:rPr>
                <w:rFonts w:ascii="Times New Roman" w:hAnsi="Times New Roman" w:cs="Times New Roman"/>
                <w:sz w:val="24"/>
                <w:szCs w:val="24"/>
              </w:rPr>
              <w:t>hospitēto stundu izvērtēšanā, konkursa darbu izvērtēšanā pirms iesniegšanas.</w:t>
            </w:r>
          </w:p>
          <w:p w14:paraId="366841B6" w14:textId="77777777" w:rsidR="00223921" w:rsidRPr="002919DC" w:rsidRDefault="00223921">
            <w:pPr>
              <w:rPr>
                <w:rFonts w:ascii="Times New Roman" w:hAnsi="Times New Roman" w:cs="Times New Roman"/>
                <w:sz w:val="24"/>
                <w:szCs w:val="24"/>
              </w:rPr>
            </w:pPr>
            <w:r w:rsidRPr="002919DC">
              <w:rPr>
                <w:rFonts w:ascii="Times New Roman" w:hAnsi="Times New Roman" w:cs="Times New Roman"/>
                <w:sz w:val="24"/>
                <w:szCs w:val="24"/>
              </w:rPr>
              <w:t xml:space="preserve">Pedagoģiskās padomes sēdes iekļautas </w:t>
            </w:r>
            <w:r w:rsidR="00FB5D19" w:rsidRPr="002919DC">
              <w:rPr>
                <w:rFonts w:ascii="Times New Roman" w:hAnsi="Times New Roman" w:cs="Times New Roman"/>
                <w:sz w:val="24"/>
                <w:szCs w:val="24"/>
              </w:rPr>
              <w:t xml:space="preserve">mācību </w:t>
            </w:r>
            <w:r w:rsidRPr="002919DC">
              <w:rPr>
                <w:rFonts w:ascii="Times New Roman" w:hAnsi="Times New Roman" w:cs="Times New Roman"/>
                <w:sz w:val="24"/>
                <w:szCs w:val="24"/>
              </w:rPr>
              <w:t xml:space="preserve">darba plānā un nepieciešamības gadījumā notiek </w:t>
            </w:r>
            <w:r w:rsidR="00FB5D19" w:rsidRPr="002919DC">
              <w:rPr>
                <w:rFonts w:ascii="Times New Roman" w:hAnsi="Times New Roman" w:cs="Times New Roman"/>
                <w:sz w:val="24"/>
                <w:szCs w:val="24"/>
              </w:rPr>
              <w:t>ārpus plānotā.</w:t>
            </w:r>
          </w:p>
          <w:p w14:paraId="7687F763" w14:textId="0DF0E647" w:rsidR="00A60F0C" w:rsidRPr="002919DC" w:rsidRDefault="00C32343">
            <w:pPr>
              <w:rPr>
                <w:rFonts w:ascii="Times New Roman" w:hAnsi="Times New Roman" w:cs="Times New Roman"/>
                <w:sz w:val="24"/>
                <w:szCs w:val="24"/>
              </w:rPr>
            </w:pPr>
            <w:r w:rsidRPr="002919DC">
              <w:rPr>
                <w:rFonts w:ascii="Times New Roman" w:hAnsi="Times New Roman" w:cs="Times New Roman"/>
                <w:sz w:val="24"/>
                <w:szCs w:val="24"/>
              </w:rPr>
              <w:t>Analizētu semestra noslēguma mācību sasniegumus, bet pārrunātu aktuālo pedagoģijā, audzināšanas darbā, plānotajiem pasākumiem, konkursiem un citām aktualitātēm, kuras saistītas ar skolas darbību, attīstību un politiku.</w:t>
            </w:r>
          </w:p>
        </w:tc>
      </w:tr>
      <w:tr w:rsidR="005D0B2B" w:rsidRPr="002919DC" w14:paraId="794C1519" w14:textId="77777777" w:rsidTr="00A36C36">
        <w:tc>
          <w:tcPr>
            <w:tcW w:w="3681" w:type="dxa"/>
          </w:tcPr>
          <w:p w14:paraId="2BA2F418" w14:textId="57F814D2" w:rsidR="005D0B2B" w:rsidRPr="002919DC" w:rsidRDefault="005D0B2B" w:rsidP="00C20E43">
            <w:pPr>
              <w:rPr>
                <w:rFonts w:ascii="Times New Roman" w:hAnsi="Times New Roman" w:cs="Times New Roman"/>
                <w:sz w:val="24"/>
                <w:szCs w:val="24"/>
              </w:rPr>
            </w:pPr>
            <w:r w:rsidRPr="002919DC">
              <w:rPr>
                <w:rFonts w:ascii="Times New Roman" w:hAnsi="Times New Roman" w:cs="Times New Roman"/>
                <w:sz w:val="24"/>
                <w:szCs w:val="24"/>
              </w:rPr>
              <w:t xml:space="preserve">Skolas saimnieciskā darbība tiek sistemātiski uzraudzīta, koriģēta. Saimnieciskā darbība tiek plānota ar pašvaldību, sadarbojoties ar </w:t>
            </w:r>
            <w:r w:rsidR="00D87378" w:rsidRPr="002919DC">
              <w:rPr>
                <w:rFonts w:ascii="Times New Roman" w:hAnsi="Times New Roman" w:cs="Times New Roman"/>
                <w:sz w:val="24"/>
                <w:szCs w:val="24"/>
              </w:rPr>
              <w:t xml:space="preserve">Pilsētsaimniecības departamentu, ar skolas </w:t>
            </w:r>
            <w:r w:rsidRPr="002919DC">
              <w:rPr>
                <w:rFonts w:ascii="Times New Roman" w:hAnsi="Times New Roman" w:cs="Times New Roman"/>
                <w:sz w:val="24"/>
                <w:szCs w:val="24"/>
              </w:rPr>
              <w:t>saimniecības vadītāju, kuras pakļautībā strādā tehniskie darbinieki.</w:t>
            </w:r>
          </w:p>
        </w:tc>
        <w:tc>
          <w:tcPr>
            <w:tcW w:w="5953" w:type="dxa"/>
          </w:tcPr>
          <w:p w14:paraId="761EB0DF" w14:textId="22FA30F2" w:rsidR="005D0B2B" w:rsidRPr="002919DC" w:rsidRDefault="005D0B2B" w:rsidP="005D0B2B">
            <w:pPr>
              <w:rPr>
                <w:rFonts w:ascii="Times New Roman" w:hAnsi="Times New Roman" w:cs="Times New Roman"/>
                <w:sz w:val="24"/>
                <w:szCs w:val="24"/>
              </w:rPr>
            </w:pPr>
            <w:r w:rsidRPr="002919DC">
              <w:rPr>
                <w:rFonts w:ascii="Times New Roman" w:hAnsi="Times New Roman" w:cs="Times New Roman"/>
                <w:sz w:val="24"/>
                <w:szCs w:val="24"/>
              </w:rPr>
              <w:t>Skolas saimniecisko darbību</w:t>
            </w:r>
            <w:r w:rsidR="006E110F" w:rsidRPr="002919DC">
              <w:rPr>
                <w:rFonts w:ascii="Times New Roman" w:hAnsi="Times New Roman" w:cs="Times New Roman"/>
                <w:sz w:val="24"/>
                <w:szCs w:val="24"/>
              </w:rPr>
              <w:t xml:space="preserve"> nodrošina saimniecības daļas vadītāja</w:t>
            </w:r>
            <w:r w:rsidR="00331981" w:rsidRPr="002919DC">
              <w:rPr>
                <w:rFonts w:ascii="Times New Roman" w:hAnsi="Times New Roman" w:cs="Times New Roman"/>
                <w:sz w:val="24"/>
                <w:szCs w:val="24"/>
              </w:rPr>
              <w:t>, veic</w:t>
            </w:r>
            <w:r w:rsidRPr="002919DC">
              <w:rPr>
                <w:rFonts w:ascii="Times New Roman" w:hAnsi="Times New Roman" w:cs="Times New Roman"/>
                <w:sz w:val="24"/>
                <w:szCs w:val="24"/>
              </w:rPr>
              <w:t xml:space="preserve"> mācību materiālu </w:t>
            </w:r>
            <w:r w:rsidR="006E110F" w:rsidRPr="002919DC">
              <w:rPr>
                <w:rFonts w:ascii="Times New Roman" w:hAnsi="Times New Roman" w:cs="Times New Roman"/>
                <w:sz w:val="24"/>
                <w:szCs w:val="24"/>
              </w:rPr>
              <w:t xml:space="preserve"> sagādi</w:t>
            </w:r>
            <w:r w:rsidR="00B8504D" w:rsidRPr="002919DC">
              <w:rPr>
                <w:rFonts w:ascii="Times New Roman" w:hAnsi="Times New Roman" w:cs="Times New Roman"/>
                <w:sz w:val="24"/>
                <w:szCs w:val="24"/>
              </w:rPr>
              <w:t xml:space="preserve"> pēc</w:t>
            </w:r>
            <w:r w:rsidR="00331981" w:rsidRPr="002919DC">
              <w:rPr>
                <w:rFonts w:ascii="Times New Roman" w:hAnsi="Times New Roman" w:cs="Times New Roman"/>
                <w:sz w:val="24"/>
                <w:szCs w:val="24"/>
              </w:rPr>
              <w:t xml:space="preserve"> </w:t>
            </w:r>
            <w:r w:rsidR="00B8504D" w:rsidRPr="002919DC">
              <w:rPr>
                <w:rFonts w:ascii="Times New Roman" w:hAnsi="Times New Roman" w:cs="Times New Roman"/>
                <w:sz w:val="24"/>
                <w:szCs w:val="24"/>
              </w:rPr>
              <w:t>apstiprinātas izdevumu tāmes</w:t>
            </w:r>
            <w:r w:rsidR="00887F05" w:rsidRPr="002919DC">
              <w:rPr>
                <w:rFonts w:ascii="Times New Roman" w:hAnsi="Times New Roman" w:cs="Times New Roman"/>
                <w:sz w:val="24"/>
                <w:szCs w:val="24"/>
              </w:rPr>
              <w:t>, kontrolē skolas direktors.</w:t>
            </w:r>
          </w:p>
          <w:p w14:paraId="257AF66A" w14:textId="67CBD4B1" w:rsidR="005D0B2B" w:rsidRPr="002919DC" w:rsidRDefault="005D0B2B" w:rsidP="005D0B2B">
            <w:pPr>
              <w:rPr>
                <w:rFonts w:ascii="Times New Roman" w:hAnsi="Times New Roman" w:cs="Times New Roman"/>
                <w:sz w:val="24"/>
                <w:szCs w:val="24"/>
              </w:rPr>
            </w:pPr>
            <w:r w:rsidRPr="002919DC">
              <w:rPr>
                <w:rFonts w:ascii="Times New Roman" w:hAnsi="Times New Roman" w:cs="Times New Roman"/>
                <w:sz w:val="24"/>
                <w:szCs w:val="24"/>
              </w:rPr>
              <w:t xml:space="preserve">Skolas remontdarbi </w:t>
            </w:r>
            <w:r w:rsidR="00E555E5" w:rsidRPr="002919DC">
              <w:rPr>
                <w:rFonts w:ascii="Times New Roman" w:hAnsi="Times New Roman" w:cs="Times New Roman"/>
                <w:sz w:val="24"/>
                <w:szCs w:val="24"/>
              </w:rPr>
              <w:t xml:space="preserve">ir plānoti un </w:t>
            </w:r>
            <w:r w:rsidRPr="002919DC">
              <w:rPr>
                <w:rFonts w:ascii="Times New Roman" w:hAnsi="Times New Roman" w:cs="Times New Roman"/>
                <w:sz w:val="24"/>
                <w:szCs w:val="24"/>
              </w:rPr>
              <w:t>saskaņoti ar Pilsētsaimniecības departamentu, domes izpilddirektoru</w:t>
            </w:r>
            <w:r w:rsidR="00E555E5" w:rsidRPr="002919DC">
              <w:rPr>
                <w:rFonts w:ascii="Times New Roman" w:hAnsi="Times New Roman" w:cs="Times New Roman"/>
                <w:sz w:val="24"/>
                <w:szCs w:val="24"/>
              </w:rPr>
              <w:t>, vadoties no attīstības plāna un skolas budžeta.</w:t>
            </w:r>
          </w:p>
        </w:tc>
      </w:tr>
      <w:tr w:rsidR="00427A41" w:rsidRPr="002919DC" w14:paraId="454EE115" w14:textId="77777777" w:rsidTr="00A36C36">
        <w:tc>
          <w:tcPr>
            <w:tcW w:w="3681" w:type="dxa"/>
          </w:tcPr>
          <w:p w14:paraId="247944BD" w14:textId="0AD44BDE" w:rsidR="005E7AD3" w:rsidRPr="002919DC" w:rsidRDefault="005E7AD3" w:rsidP="005E7AD3">
            <w:pPr>
              <w:rPr>
                <w:rFonts w:ascii="Times New Roman" w:hAnsi="Times New Roman" w:cs="Times New Roman"/>
                <w:sz w:val="24"/>
                <w:szCs w:val="24"/>
              </w:rPr>
            </w:pPr>
            <w:r w:rsidRPr="008F4437">
              <w:rPr>
                <w:rFonts w:ascii="Times New Roman" w:hAnsi="Times New Roman" w:cs="Times New Roman"/>
                <w:sz w:val="24"/>
                <w:szCs w:val="24"/>
              </w:rPr>
              <w:t>Direktor</w:t>
            </w:r>
            <w:r w:rsidR="005E0225" w:rsidRPr="008F4437">
              <w:rPr>
                <w:rFonts w:ascii="Times New Roman" w:hAnsi="Times New Roman" w:cs="Times New Roman"/>
                <w:sz w:val="24"/>
                <w:szCs w:val="24"/>
              </w:rPr>
              <w:t>s</w:t>
            </w:r>
            <w:r w:rsidRPr="008F4437">
              <w:rPr>
                <w:rFonts w:ascii="Times New Roman" w:hAnsi="Times New Roman" w:cs="Times New Roman"/>
                <w:sz w:val="24"/>
                <w:szCs w:val="24"/>
              </w:rPr>
              <w:t xml:space="preserve"> plāno un uzrauga finanšu</w:t>
            </w:r>
            <w:r w:rsidRPr="002919DC">
              <w:rPr>
                <w:rFonts w:ascii="Times New Roman" w:hAnsi="Times New Roman" w:cs="Times New Roman"/>
                <w:sz w:val="24"/>
                <w:szCs w:val="24"/>
              </w:rPr>
              <w:t xml:space="preserve"> resursu izlietojumu atbilstoši skolas prioritātēm un vajadzībām</w:t>
            </w:r>
            <w:r w:rsidR="00920FE0" w:rsidRPr="002919DC">
              <w:rPr>
                <w:rFonts w:ascii="Times New Roman" w:hAnsi="Times New Roman" w:cs="Times New Roman"/>
                <w:sz w:val="24"/>
                <w:szCs w:val="24"/>
              </w:rPr>
              <w:t>, skolas budžeta.</w:t>
            </w:r>
          </w:p>
          <w:p w14:paraId="500D3C02" w14:textId="01822B08" w:rsidR="00427A41" w:rsidRPr="002919DC" w:rsidRDefault="005E7AD3" w:rsidP="005E7AD3">
            <w:pPr>
              <w:rPr>
                <w:rFonts w:ascii="Times New Roman" w:hAnsi="Times New Roman" w:cs="Times New Roman"/>
                <w:sz w:val="24"/>
                <w:szCs w:val="24"/>
              </w:rPr>
            </w:pPr>
            <w:r w:rsidRPr="002919DC">
              <w:rPr>
                <w:rFonts w:ascii="Times New Roman" w:hAnsi="Times New Roman" w:cs="Times New Roman"/>
                <w:sz w:val="24"/>
                <w:szCs w:val="24"/>
              </w:rPr>
              <w:t>Materiāli tehnisko bāz</w:t>
            </w:r>
            <w:r w:rsidR="00920FE0" w:rsidRPr="002919DC">
              <w:rPr>
                <w:rFonts w:ascii="Times New Roman" w:hAnsi="Times New Roman" w:cs="Times New Roman"/>
                <w:sz w:val="24"/>
                <w:szCs w:val="24"/>
              </w:rPr>
              <w:t>e tiek</w:t>
            </w:r>
            <w:r w:rsidRPr="002919DC">
              <w:rPr>
                <w:rFonts w:ascii="Times New Roman" w:hAnsi="Times New Roman" w:cs="Times New Roman"/>
                <w:sz w:val="24"/>
                <w:szCs w:val="24"/>
              </w:rPr>
              <w:t xml:space="preserve"> papildin</w:t>
            </w:r>
            <w:r w:rsidR="00920FE0" w:rsidRPr="002919DC">
              <w:rPr>
                <w:rFonts w:ascii="Times New Roman" w:hAnsi="Times New Roman" w:cs="Times New Roman"/>
                <w:sz w:val="24"/>
                <w:szCs w:val="24"/>
              </w:rPr>
              <w:t xml:space="preserve">āta </w:t>
            </w:r>
            <w:r w:rsidRPr="002919DC">
              <w:rPr>
                <w:rFonts w:ascii="Times New Roman" w:hAnsi="Times New Roman" w:cs="Times New Roman"/>
                <w:sz w:val="24"/>
                <w:szCs w:val="24"/>
              </w:rPr>
              <w:t xml:space="preserve">ar </w:t>
            </w:r>
            <w:r w:rsidR="005E0225" w:rsidRPr="002919DC">
              <w:rPr>
                <w:rFonts w:ascii="Times New Roman" w:hAnsi="Times New Roman" w:cs="Times New Roman"/>
                <w:sz w:val="24"/>
                <w:szCs w:val="24"/>
              </w:rPr>
              <w:t>pašvaldīb</w:t>
            </w:r>
            <w:r w:rsidR="00B24CEA" w:rsidRPr="002919DC">
              <w:rPr>
                <w:rFonts w:ascii="Times New Roman" w:hAnsi="Times New Roman" w:cs="Times New Roman"/>
                <w:sz w:val="24"/>
                <w:szCs w:val="24"/>
              </w:rPr>
              <w:t>as plānotu, saskaņotu</w:t>
            </w:r>
            <w:r w:rsidR="005E0225" w:rsidRPr="002919DC">
              <w:rPr>
                <w:rFonts w:ascii="Times New Roman" w:hAnsi="Times New Roman" w:cs="Times New Roman"/>
                <w:sz w:val="24"/>
                <w:szCs w:val="24"/>
              </w:rPr>
              <w:t xml:space="preserve"> finansējumu.</w:t>
            </w:r>
          </w:p>
        </w:tc>
        <w:tc>
          <w:tcPr>
            <w:tcW w:w="5953" w:type="dxa"/>
          </w:tcPr>
          <w:p w14:paraId="1F964C25" w14:textId="5DAC9BBA" w:rsidR="00991ABE" w:rsidRPr="002919DC" w:rsidRDefault="00991ABE" w:rsidP="005E7AD3">
            <w:pPr>
              <w:rPr>
                <w:rFonts w:ascii="Times New Roman" w:hAnsi="Times New Roman" w:cs="Times New Roman"/>
                <w:sz w:val="24"/>
                <w:szCs w:val="24"/>
              </w:rPr>
            </w:pPr>
            <w:r w:rsidRPr="002919DC">
              <w:rPr>
                <w:rFonts w:ascii="Times New Roman" w:hAnsi="Times New Roman" w:cs="Times New Roman"/>
                <w:sz w:val="24"/>
                <w:szCs w:val="24"/>
              </w:rPr>
              <w:t xml:space="preserve">Informē pašvaldību </w:t>
            </w:r>
            <w:r w:rsidR="00D757FA" w:rsidRPr="002919DC">
              <w:rPr>
                <w:rFonts w:ascii="Times New Roman" w:hAnsi="Times New Roman" w:cs="Times New Roman"/>
                <w:sz w:val="24"/>
                <w:szCs w:val="24"/>
              </w:rPr>
              <w:t xml:space="preserve">par plāniem, saskaņo ar </w:t>
            </w:r>
            <w:r w:rsidRPr="002919DC">
              <w:rPr>
                <w:rFonts w:ascii="Times New Roman" w:hAnsi="Times New Roman" w:cs="Times New Roman"/>
                <w:sz w:val="24"/>
                <w:szCs w:val="24"/>
              </w:rPr>
              <w:t>skolas darbiniek</w:t>
            </w:r>
            <w:r w:rsidR="00D757FA" w:rsidRPr="002919DC">
              <w:rPr>
                <w:rFonts w:ascii="Times New Roman" w:hAnsi="Times New Roman" w:cs="Times New Roman"/>
                <w:sz w:val="24"/>
                <w:szCs w:val="24"/>
              </w:rPr>
              <w:t>iem</w:t>
            </w:r>
            <w:r w:rsidR="00C13819" w:rsidRPr="002919DC">
              <w:rPr>
                <w:rFonts w:ascii="Times New Roman" w:hAnsi="Times New Roman" w:cs="Times New Roman"/>
                <w:sz w:val="24"/>
                <w:szCs w:val="24"/>
              </w:rPr>
              <w:t>.</w:t>
            </w:r>
            <w:r w:rsidRPr="002919DC">
              <w:rPr>
                <w:rFonts w:ascii="Times New Roman" w:hAnsi="Times New Roman" w:cs="Times New Roman"/>
                <w:sz w:val="24"/>
                <w:szCs w:val="24"/>
              </w:rPr>
              <w:t xml:space="preserve"> </w:t>
            </w:r>
            <w:r w:rsidR="00C13819" w:rsidRPr="002919DC">
              <w:rPr>
                <w:rFonts w:ascii="Times New Roman" w:hAnsi="Times New Roman" w:cs="Times New Roman"/>
                <w:sz w:val="24"/>
                <w:szCs w:val="24"/>
              </w:rPr>
              <w:t>Atskaitās par f</w:t>
            </w:r>
            <w:r w:rsidRPr="002919DC">
              <w:rPr>
                <w:rFonts w:ascii="Times New Roman" w:hAnsi="Times New Roman" w:cs="Times New Roman"/>
                <w:sz w:val="24"/>
                <w:szCs w:val="24"/>
              </w:rPr>
              <w:t xml:space="preserve">inanšu līdzekļu izlietojumu, </w:t>
            </w:r>
            <w:r w:rsidR="00C13819" w:rsidRPr="002919DC">
              <w:rPr>
                <w:rFonts w:ascii="Times New Roman" w:hAnsi="Times New Roman" w:cs="Times New Roman"/>
                <w:sz w:val="24"/>
                <w:szCs w:val="24"/>
              </w:rPr>
              <w:t xml:space="preserve">darbinieku </w:t>
            </w:r>
            <w:r w:rsidRPr="002919DC">
              <w:rPr>
                <w:rFonts w:ascii="Times New Roman" w:hAnsi="Times New Roman" w:cs="Times New Roman"/>
                <w:sz w:val="24"/>
                <w:szCs w:val="24"/>
              </w:rPr>
              <w:t>sanāksmēs</w:t>
            </w:r>
            <w:r w:rsidR="0030441C" w:rsidRPr="002919DC">
              <w:rPr>
                <w:rFonts w:ascii="Times New Roman" w:hAnsi="Times New Roman" w:cs="Times New Roman"/>
                <w:sz w:val="24"/>
                <w:szCs w:val="24"/>
              </w:rPr>
              <w:t>. S</w:t>
            </w:r>
            <w:r w:rsidRPr="002919DC">
              <w:rPr>
                <w:rFonts w:ascii="Times New Roman" w:hAnsi="Times New Roman" w:cs="Times New Roman"/>
                <w:sz w:val="24"/>
                <w:szCs w:val="24"/>
              </w:rPr>
              <w:t>astādot gada budžetu</w:t>
            </w:r>
            <w:r w:rsidR="00D757FA" w:rsidRPr="002919DC">
              <w:rPr>
                <w:rFonts w:ascii="Times New Roman" w:hAnsi="Times New Roman" w:cs="Times New Roman"/>
                <w:sz w:val="24"/>
                <w:szCs w:val="24"/>
              </w:rPr>
              <w:t xml:space="preserve"> konsultējās ar skolas saimniec</w:t>
            </w:r>
            <w:r w:rsidR="0030441C" w:rsidRPr="002919DC">
              <w:rPr>
                <w:rFonts w:ascii="Times New Roman" w:hAnsi="Times New Roman" w:cs="Times New Roman"/>
                <w:sz w:val="24"/>
                <w:szCs w:val="24"/>
              </w:rPr>
              <w:t>ības daļas vadītāju, darbiniekiem, pedagogiem.</w:t>
            </w:r>
            <w:r w:rsidR="00D757FA" w:rsidRPr="002919DC">
              <w:rPr>
                <w:rFonts w:ascii="Times New Roman" w:hAnsi="Times New Roman" w:cs="Times New Roman"/>
                <w:sz w:val="24"/>
                <w:szCs w:val="24"/>
              </w:rPr>
              <w:t xml:space="preserve">  </w:t>
            </w:r>
          </w:p>
          <w:p w14:paraId="50C20792" w14:textId="19E5CA80" w:rsidR="005E7AD3" w:rsidRPr="002919DC" w:rsidRDefault="005E7AD3" w:rsidP="005E7AD3">
            <w:pPr>
              <w:rPr>
                <w:rFonts w:ascii="Times New Roman" w:hAnsi="Times New Roman" w:cs="Times New Roman"/>
                <w:sz w:val="24"/>
                <w:szCs w:val="24"/>
              </w:rPr>
            </w:pPr>
            <w:r w:rsidRPr="002919DC">
              <w:rPr>
                <w:rFonts w:ascii="Times New Roman" w:hAnsi="Times New Roman" w:cs="Times New Roman"/>
                <w:sz w:val="24"/>
                <w:szCs w:val="24"/>
              </w:rPr>
              <w:t>Turpināt līdzekļu piesaisti ar projektiem.</w:t>
            </w:r>
          </w:p>
          <w:p w14:paraId="26C3EC59" w14:textId="5101E43D" w:rsidR="003D48DB" w:rsidRPr="002919DC" w:rsidRDefault="00EA09D8" w:rsidP="005E7AD3">
            <w:pPr>
              <w:rPr>
                <w:rFonts w:ascii="Times New Roman" w:hAnsi="Times New Roman" w:cs="Times New Roman"/>
                <w:sz w:val="24"/>
                <w:szCs w:val="24"/>
              </w:rPr>
            </w:pPr>
            <w:r w:rsidRPr="002919DC">
              <w:rPr>
                <w:rFonts w:ascii="Times New Roman" w:hAnsi="Times New Roman" w:cs="Times New Roman"/>
                <w:sz w:val="24"/>
                <w:szCs w:val="24"/>
              </w:rPr>
              <w:t>Dotācija</w:t>
            </w:r>
            <w:r w:rsidR="00B40B12" w:rsidRPr="002919DC">
              <w:rPr>
                <w:rFonts w:ascii="Times New Roman" w:hAnsi="Times New Roman" w:cs="Times New Roman"/>
                <w:sz w:val="24"/>
                <w:szCs w:val="24"/>
              </w:rPr>
              <w:t>s saskaņošana ar domes finanšu nodaļu,</w:t>
            </w:r>
            <w:r w:rsidR="005E7AD3" w:rsidRPr="002919DC">
              <w:rPr>
                <w:rFonts w:ascii="Times New Roman" w:hAnsi="Times New Roman" w:cs="Times New Roman"/>
                <w:sz w:val="24"/>
                <w:szCs w:val="24"/>
              </w:rPr>
              <w:t xml:space="preserve"> Izglītības pārvaldi</w:t>
            </w:r>
            <w:r w:rsidR="00B40B12" w:rsidRPr="002919DC">
              <w:rPr>
                <w:rFonts w:ascii="Times New Roman" w:hAnsi="Times New Roman" w:cs="Times New Roman"/>
                <w:sz w:val="24"/>
                <w:szCs w:val="24"/>
              </w:rPr>
              <w:t>.</w:t>
            </w:r>
          </w:p>
        </w:tc>
      </w:tr>
    </w:tbl>
    <w:p w14:paraId="4D7C8763" w14:textId="77777777" w:rsidR="002506EA" w:rsidRPr="002919DC" w:rsidRDefault="002506EA">
      <w:pPr>
        <w:rPr>
          <w:rFonts w:ascii="Times New Roman" w:hAnsi="Times New Roman" w:cs="Times New Roman"/>
          <w:sz w:val="24"/>
          <w:szCs w:val="24"/>
        </w:rPr>
      </w:pPr>
    </w:p>
    <w:p w14:paraId="1CA68230" w14:textId="3B4C34B8" w:rsidR="00F42EDA" w:rsidRPr="008F4437" w:rsidRDefault="00427A41" w:rsidP="00F82C20">
      <w:pPr>
        <w:pStyle w:val="Virsraksts2"/>
        <w:numPr>
          <w:ilvl w:val="1"/>
          <w:numId w:val="1"/>
        </w:numPr>
        <w:ind w:left="426"/>
        <w:jc w:val="both"/>
      </w:pPr>
      <w:bookmarkStart w:id="27" w:name="_Toc90305470"/>
      <w:r w:rsidRPr="008F4437">
        <w:t>Kritērija ,,Vadības profesionālā darbība” stiprās puses un turpmākās attīstības vajadzības</w:t>
      </w:r>
      <w:bookmarkEnd w:id="27"/>
    </w:p>
    <w:p w14:paraId="2A020669" w14:textId="2A6EBAED" w:rsidR="00FC35FF" w:rsidRPr="002919DC" w:rsidRDefault="00F056FD" w:rsidP="008F4437">
      <w:pPr>
        <w:jc w:val="both"/>
        <w:rPr>
          <w:rFonts w:ascii="Times New Roman" w:hAnsi="Times New Roman" w:cs="Times New Roman"/>
          <w:sz w:val="24"/>
          <w:szCs w:val="24"/>
        </w:rPr>
      </w:pPr>
      <w:r w:rsidRPr="002919DC">
        <w:rPr>
          <w:rFonts w:ascii="Times New Roman" w:hAnsi="Times New Roman" w:cs="Times New Roman"/>
          <w:sz w:val="24"/>
          <w:szCs w:val="24"/>
        </w:rPr>
        <w:t xml:space="preserve">Jēkabpils </w:t>
      </w:r>
      <w:r w:rsidR="008F4437">
        <w:rPr>
          <w:rFonts w:ascii="Times New Roman" w:hAnsi="Times New Roman" w:cs="Times New Roman"/>
          <w:sz w:val="24"/>
          <w:szCs w:val="24"/>
        </w:rPr>
        <w:t>M</w:t>
      </w:r>
      <w:r w:rsidRPr="002919DC">
        <w:rPr>
          <w:rFonts w:ascii="Times New Roman" w:hAnsi="Times New Roman" w:cs="Times New Roman"/>
          <w:sz w:val="24"/>
          <w:szCs w:val="24"/>
        </w:rPr>
        <w:t>ākslas skolā</w:t>
      </w:r>
      <w:r w:rsidR="00FC35FF" w:rsidRPr="002919DC">
        <w:rPr>
          <w:rFonts w:ascii="Times New Roman" w:hAnsi="Times New Roman" w:cs="Times New Roman"/>
          <w:sz w:val="24"/>
          <w:szCs w:val="24"/>
        </w:rPr>
        <w:t xml:space="preserve"> tiek īstenots atbilstoši vērtējumam “labi ”. To apliecina šāda informācija:</w:t>
      </w:r>
    </w:p>
    <w:p w14:paraId="2ABCAD35" w14:textId="1D6044B3" w:rsidR="00FC35FF" w:rsidRPr="002919DC" w:rsidRDefault="00FC35FF" w:rsidP="008F4437">
      <w:pPr>
        <w:jc w:val="both"/>
        <w:rPr>
          <w:rFonts w:ascii="Times New Roman" w:hAnsi="Times New Roman" w:cs="Times New Roman"/>
          <w:sz w:val="24"/>
          <w:szCs w:val="24"/>
        </w:rPr>
      </w:pPr>
      <w:r w:rsidRPr="002919DC">
        <w:rPr>
          <w:rFonts w:ascii="Times New Roman" w:hAnsi="Times New Roman" w:cs="Times New Roman"/>
          <w:sz w:val="24"/>
          <w:szCs w:val="24"/>
        </w:rPr>
        <w:lastRenderedPageBreak/>
        <w:t xml:space="preserve">3.2.1. Atbilstoši </w:t>
      </w:r>
      <w:r w:rsidR="006C102F" w:rsidRPr="002919DC">
        <w:rPr>
          <w:rFonts w:ascii="Times New Roman" w:hAnsi="Times New Roman" w:cs="Times New Roman"/>
          <w:sz w:val="24"/>
          <w:szCs w:val="24"/>
        </w:rPr>
        <w:t xml:space="preserve">pedagogu </w:t>
      </w:r>
      <w:r w:rsidR="00F056FD" w:rsidRPr="002919DC">
        <w:rPr>
          <w:rFonts w:ascii="Times New Roman" w:hAnsi="Times New Roman" w:cs="Times New Roman"/>
          <w:sz w:val="24"/>
          <w:szCs w:val="24"/>
        </w:rPr>
        <w:t>32</w:t>
      </w:r>
      <w:r w:rsidRPr="002919DC">
        <w:rPr>
          <w:rFonts w:ascii="Times New Roman" w:hAnsi="Times New Roman" w:cs="Times New Roman"/>
          <w:sz w:val="24"/>
          <w:szCs w:val="24"/>
        </w:rPr>
        <w:t xml:space="preserve"> mācību stundu vērošanas rezultātiem 2020./2021. mācību gadā var konstatēt, ka pedagogi diferencē, individualizē</w:t>
      </w:r>
      <w:r w:rsidR="00A87B4B" w:rsidRPr="002919DC">
        <w:rPr>
          <w:rFonts w:ascii="Times New Roman" w:hAnsi="Times New Roman" w:cs="Times New Roman"/>
          <w:sz w:val="24"/>
          <w:szCs w:val="24"/>
        </w:rPr>
        <w:t xml:space="preserve"> mācību</w:t>
      </w:r>
      <w:r w:rsidRPr="002919DC">
        <w:rPr>
          <w:rFonts w:ascii="Times New Roman" w:hAnsi="Times New Roman" w:cs="Times New Roman"/>
          <w:sz w:val="24"/>
          <w:szCs w:val="24"/>
        </w:rPr>
        <w:t xml:space="preserve"> procesu klasēs</w:t>
      </w:r>
      <w:r w:rsidR="00A87B4B" w:rsidRPr="002919DC">
        <w:rPr>
          <w:rFonts w:ascii="Times New Roman" w:hAnsi="Times New Roman" w:cs="Times New Roman"/>
          <w:sz w:val="24"/>
          <w:szCs w:val="24"/>
        </w:rPr>
        <w:t>.</w:t>
      </w:r>
    </w:p>
    <w:p w14:paraId="2E65FEF5" w14:textId="674D9C35" w:rsidR="00FC35FF" w:rsidRPr="002919DC" w:rsidRDefault="00FC35FF" w:rsidP="008F4437">
      <w:pPr>
        <w:jc w:val="both"/>
        <w:rPr>
          <w:rFonts w:ascii="Times New Roman" w:hAnsi="Times New Roman" w:cs="Times New Roman"/>
          <w:sz w:val="24"/>
          <w:szCs w:val="24"/>
        </w:rPr>
      </w:pPr>
      <w:r w:rsidRPr="002919DC">
        <w:rPr>
          <w:rFonts w:ascii="Times New Roman" w:hAnsi="Times New Roman" w:cs="Times New Roman"/>
          <w:sz w:val="24"/>
          <w:szCs w:val="24"/>
        </w:rPr>
        <w:t>3.2.2. Ņemot</w:t>
      </w:r>
      <w:r w:rsidRPr="002919DC">
        <w:rPr>
          <w:rFonts w:ascii="Times New Roman" w:hAnsi="Times New Roman" w:cs="Times New Roman"/>
          <w:color w:val="FF0000"/>
          <w:sz w:val="24"/>
          <w:szCs w:val="24"/>
        </w:rPr>
        <w:t xml:space="preserve"> </w:t>
      </w:r>
      <w:r w:rsidRPr="002919DC">
        <w:rPr>
          <w:rFonts w:ascii="Times New Roman" w:hAnsi="Times New Roman" w:cs="Times New Roman"/>
          <w:sz w:val="24"/>
          <w:szCs w:val="24"/>
        </w:rPr>
        <w:t xml:space="preserve">vērā pedagogu, vecāku un skolēnu aptaujas rezultātus, kas veikta 2021. gada </w:t>
      </w:r>
      <w:r w:rsidR="00423279" w:rsidRPr="002919DC">
        <w:rPr>
          <w:rFonts w:ascii="Times New Roman" w:hAnsi="Times New Roman" w:cs="Times New Roman"/>
          <w:sz w:val="24"/>
          <w:szCs w:val="24"/>
        </w:rPr>
        <w:t xml:space="preserve">aprīlī </w:t>
      </w:r>
      <w:r w:rsidRPr="002919DC">
        <w:rPr>
          <w:rFonts w:ascii="Times New Roman" w:hAnsi="Times New Roman" w:cs="Times New Roman"/>
          <w:sz w:val="24"/>
          <w:szCs w:val="24"/>
        </w:rPr>
        <w:t xml:space="preserve">ar mērķi iegūt priekšstatu par izglītības iestādē konstatētajām stiprajām pusēm un uzlabojumu jomām, </w:t>
      </w:r>
      <w:r w:rsidR="00423279" w:rsidRPr="002919DC">
        <w:rPr>
          <w:rFonts w:ascii="Times New Roman" w:hAnsi="Times New Roman" w:cs="Times New Roman"/>
          <w:sz w:val="24"/>
          <w:szCs w:val="24"/>
        </w:rPr>
        <w:t>70</w:t>
      </w:r>
      <w:r w:rsidRPr="002919DC">
        <w:rPr>
          <w:rFonts w:ascii="Times New Roman" w:hAnsi="Times New Roman" w:cs="Times New Roman"/>
          <w:sz w:val="24"/>
          <w:szCs w:val="24"/>
        </w:rPr>
        <w:t xml:space="preserve"> % aptaujāto vadības profesionālo darbību vērtē pozitīvi. </w:t>
      </w:r>
      <w:r w:rsidR="00423279" w:rsidRPr="002919DC">
        <w:rPr>
          <w:rFonts w:ascii="Times New Roman" w:hAnsi="Times New Roman" w:cs="Times New Roman"/>
          <w:sz w:val="24"/>
          <w:szCs w:val="24"/>
        </w:rPr>
        <w:t>90</w:t>
      </w:r>
      <w:r w:rsidRPr="002919DC">
        <w:rPr>
          <w:rFonts w:ascii="Times New Roman" w:hAnsi="Times New Roman" w:cs="Times New Roman"/>
          <w:sz w:val="24"/>
          <w:szCs w:val="24"/>
        </w:rPr>
        <w:t xml:space="preserve"> % no aptaujātajām ģimenēm secina, ka laicīgi saņem informāciju no skolas, skolotājiem par bērna mācību plānu, vērtējumiem, veicamajiem darbiem (arī attālināto mācību laikā)</w:t>
      </w:r>
      <w:r w:rsidR="007161C9" w:rsidRPr="002919DC">
        <w:rPr>
          <w:rFonts w:ascii="Times New Roman" w:hAnsi="Times New Roman" w:cs="Times New Roman"/>
          <w:sz w:val="24"/>
          <w:szCs w:val="24"/>
        </w:rPr>
        <w:t xml:space="preserve"> </w:t>
      </w:r>
      <w:r w:rsidR="005E7207" w:rsidRPr="002919DC">
        <w:rPr>
          <w:rFonts w:ascii="Times New Roman" w:hAnsi="Times New Roman" w:cs="Times New Roman"/>
          <w:sz w:val="24"/>
          <w:szCs w:val="24"/>
        </w:rPr>
        <w:t>75</w:t>
      </w:r>
      <w:r w:rsidRPr="002919DC">
        <w:rPr>
          <w:rFonts w:ascii="Times New Roman" w:hAnsi="Times New Roman" w:cs="Times New Roman"/>
          <w:sz w:val="24"/>
          <w:szCs w:val="24"/>
        </w:rPr>
        <w:t>% pedagogi vērtē, skolas direktors ir komandas darba vadītājs, motivē, atbalsta un pārauga darbiniekus. 84% respondentu vērtē, ka skolas vadītājs komunicē ar skolotājiem par jaunumiem</w:t>
      </w:r>
      <w:r w:rsidR="005E7207" w:rsidRPr="002919DC">
        <w:rPr>
          <w:rFonts w:ascii="Times New Roman" w:hAnsi="Times New Roman" w:cs="Times New Roman"/>
          <w:sz w:val="24"/>
          <w:szCs w:val="24"/>
        </w:rPr>
        <w:t xml:space="preserve">, </w:t>
      </w:r>
      <w:r w:rsidRPr="002919DC">
        <w:rPr>
          <w:rFonts w:ascii="Times New Roman" w:hAnsi="Times New Roman" w:cs="Times New Roman"/>
          <w:sz w:val="24"/>
          <w:szCs w:val="24"/>
        </w:rPr>
        <w:t>pārmaiņām ( jaunā satura un pieejas īstenošana).</w:t>
      </w:r>
    </w:p>
    <w:tbl>
      <w:tblPr>
        <w:tblStyle w:val="Reatabula"/>
        <w:tblW w:w="9636" w:type="dxa"/>
        <w:tblLook w:val="04A0" w:firstRow="1" w:lastRow="0" w:firstColumn="1" w:lastColumn="0" w:noHBand="0" w:noVBand="1"/>
      </w:tblPr>
      <w:tblGrid>
        <w:gridCol w:w="4818"/>
        <w:gridCol w:w="4818"/>
      </w:tblGrid>
      <w:tr w:rsidR="00352F8A" w:rsidRPr="002919DC" w14:paraId="185D3FA8" w14:textId="77777777" w:rsidTr="008F4437">
        <w:trPr>
          <w:trHeight w:val="250"/>
        </w:trPr>
        <w:tc>
          <w:tcPr>
            <w:tcW w:w="4818" w:type="dxa"/>
          </w:tcPr>
          <w:p w14:paraId="4604EAF8" w14:textId="06BA2B51" w:rsidR="00352F8A" w:rsidRPr="002919DC" w:rsidRDefault="00FD36D7">
            <w:pPr>
              <w:rPr>
                <w:rFonts w:ascii="Times New Roman" w:hAnsi="Times New Roman" w:cs="Times New Roman"/>
                <w:sz w:val="24"/>
                <w:szCs w:val="24"/>
              </w:rPr>
            </w:pPr>
            <w:r w:rsidRPr="002919DC">
              <w:rPr>
                <w:rFonts w:ascii="Times New Roman" w:hAnsi="Times New Roman" w:cs="Times New Roman"/>
                <w:sz w:val="24"/>
                <w:szCs w:val="24"/>
              </w:rPr>
              <w:t>Stiprās puses</w:t>
            </w:r>
          </w:p>
        </w:tc>
        <w:tc>
          <w:tcPr>
            <w:tcW w:w="4818" w:type="dxa"/>
          </w:tcPr>
          <w:p w14:paraId="45B6FEE4" w14:textId="10BD76C7" w:rsidR="00352F8A" w:rsidRPr="002919DC" w:rsidRDefault="00FD36D7">
            <w:pPr>
              <w:rPr>
                <w:rFonts w:ascii="Times New Roman" w:hAnsi="Times New Roman" w:cs="Times New Roman"/>
                <w:sz w:val="24"/>
                <w:szCs w:val="24"/>
              </w:rPr>
            </w:pPr>
            <w:r w:rsidRPr="002919DC">
              <w:rPr>
                <w:rFonts w:ascii="Times New Roman" w:hAnsi="Times New Roman" w:cs="Times New Roman"/>
                <w:sz w:val="24"/>
                <w:szCs w:val="24"/>
              </w:rPr>
              <w:t>Turpmākās attīstības vajadzības</w:t>
            </w:r>
          </w:p>
        </w:tc>
      </w:tr>
      <w:tr w:rsidR="00534228" w:rsidRPr="002919DC" w14:paraId="7D970B98" w14:textId="77777777" w:rsidTr="008F4437">
        <w:trPr>
          <w:trHeight w:val="1243"/>
        </w:trPr>
        <w:tc>
          <w:tcPr>
            <w:tcW w:w="4818" w:type="dxa"/>
          </w:tcPr>
          <w:p w14:paraId="1934DC3B" w14:textId="483FC719" w:rsidR="00534228" w:rsidRPr="002919DC" w:rsidRDefault="00CB1C89">
            <w:pPr>
              <w:rPr>
                <w:rFonts w:ascii="Times New Roman" w:hAnsi="Times New Roman" w:cs="Times New Roman"/>
                <w:sz w:val="24"/>
                <w:szCs w:val="24"/>
              </w:rPr>
            </w:pPr>
            <w:r w:rsidRPr="002919DC">
              <w:rPr>
                <w:rFonts w:ascii="Times New Roman" w:hAnsi="Times New Roman" w:cs="Times New Roman"/>
                <w:sz w:val="24"/>
                <w:szCs w:val="24"/>
              </w:rPr>
              <w:t xml:space="preserve">Pedagogi pozitīvi vērtē </w:t>
            </w:r>
            <w:r w:rsidR="00846163" w:rsidRPr="002919DC">
              <w:rPr>
                <w:rFonts w:ascii="Times New Roman" w:hAnsi="Times New Roman" w:cs="Times New Roman"/>
                <w:sz w:val="24"/>
                <w:szCs w:val="24"/>
              </w:rPr>
              <w:t xml:space="preserve">vadības </w:t>
            </w:r>
            <w:r w:rsidRPr="002919DC">
              <w:rPr>
                <w:rFonts w:ascii="Times New Roman" w:hAnsi="Times New Roman" w:cs="Times New Roman"/>
                <w:sz w:val="24"/>
                <w:szCs w:val="24"/>
              </w:rPr>
              <w:t>atbalstu audzināšanas un mācīšanās jautājum</w:t>
            </w:r>
            <w:r w:rsidR="00846163" w:rsidRPr="002919DC">
              <w:rPr>
                <w:rFonts w:ascii="Times New Roman" w:hAnsi="Times New Roman" w:cs="Times New Roman"/>
                <w:sz w:val="24"/>
                <w:szCs w:val="24"/>
              </w:rPr>
              <w:t>os</w:t>
            </w:r>
            <w:r w:rsidR="00F1389D" w:rsidRPr="002919DC">
              <w:rPr>
                <w:rFonts w:ascii="Times New Roman" w:hAnsi="Times New Roman" w:cs="Times New Roman"/>
                <w:sz w:val="24"/>
                <w:szCs w:val="24"/>
              </w:rPr>
              <w:t xml:space="preserve"> savlaicīgu risinājumu.</w:t>
            </w:r>
          </w:p>
          <w:p w14:paraId="19B936D4" w14:textId="77777777" w:rsidR="00534228" w:rsidRPr="002919DC" w:rsidRDefault="00534228">
            <w:pPr>
              <w:rPr>
                <w:rFonts w:ascii="Times New Roman" w:hAnsi="Times New Roman" w:cs="Times New Roman"/>
                <w:sz w:val="24"/>
                <w:szCs w:val="24"/>
              </w:rPr>
            </w:pPr>
          </w:p>
          <w:p w14:paraId="39C32D75" w14:textId="1BF178EF" w:rsidR="00534228" w:rsidRPr="002919DC" w:rsidRDefault="00534228">
            <w:pPr>
              <w:rPr>
                <w:rFonts w:ascii="Times New Roman" w:hAnsi="Times New Roman" w:cs="Times New Roman"/>
                <w:sz w:val="24"/>
                <w:szCs w:val="24"/>
              </w:rPr>
            </w:pPr>
          </w:p>
        </w:tc>
        <w:tc>
          <w:tcPr>
            <w:tcW w:w="4818" w:type="dxa"/>
          </w:tcPr>
          <w:p w14:paraId="0FB3BE45" w14:textId="27D67D28" w:rsidR="00534228" w:rsidRPr="002919DC" w:rsidRDefault="00846163">
            <w:pPr>
              <w:rPr>
                <w:rFonts w:ascii="Times New Roman" w:hAnsi="Times New Roman" w:cs="Times New Roman"/>
                <w:sz w:val="24"/>
                <w:szCs w:val="24"/>
              </w:rPr>
            </w:pPr>
            <w:r w:rsidRPr="002919DC">
              <w:rPr>
                <w:rFonts w:ascii="Times New Roman" w:hAnsi="Times New Roman" w:cs="Times New Roman"/>
                <w:sz w:val="24"/>
                <w:szCs w:val="24"/>
              </w:rPr>
              <w:t xml:space="preserve">Nepieciešama kursu apmācība </w:t>
            </w:r>
            <w:r w:rsidR="00921A1B" w:rsidRPr="002919DC">
              <w:rPr>
                <w:rFonts w:ascii="Times New Roman" w:hAnsi="Times New Roman" w:cs="Times New Roman"/>
                <w:sz w:val="24"/>
                <w:szCs w:val="24"/>
              </w:rPr>
              <w:t xml:space="preserve">audzināšanas izpratnei </w:t>
            </w:r>
            <w:r w:rsidR="00A76180" w:rsidRPr="002919DC">
              <w:rPr>
                <w:rFonts w:ascii="Times New Roman" w:hAnsi="Times New Roman" w:cs="Times New Roman"/>
                <w:sz w:val="24"/>
                <w:szCs w:val="24"/>
              </w:rPr>
              <w:t xml:space="preserve">par </w:t>
            </w:r>
            <w:r w:rsidRPr="002919DC">
              <w:rPr>
                <w:rFonts w:ascii="Times New Roman" w:hAnsi="Times New Roman" w:cs="Times New Roman"/>
                <w:sz w:val="24"/>
                <w:szCs w:val="24"/>
              </w:rPr>
              <w:t>dažāda vecuma</w:t>
            </w:r>
            <w:r w:rsidR="00A76180" w:rsidRPr="002919DC">
              <w:rPr>
                <w:rFonts w:ascii="Times New Roman" w:hAnsi="Times New Roman" w:cs="Times New Roman"/>
                <w:sz w:val="24"/>
                <w:szCs w:val="24"/>
              </w:rPr>
              <w:t xml:space="preserve"> attīstības posmiem</w:t>
            </w:r>
            <w:r w:rsidR="00C60758" w:rsidRPr="002919DC">
              <w:rPr>
                <w:rFonts w:ascii="Times New Roman" w:hAnsi="Times New Roman" w:cs="Times New Roman"/>
                <w:sz w:val="24"/>
                <w:szCs w:val="24"/>
              </w:rPr>
              <w:t>, talanta spēju apzināšanai.</w:t>
            </w:r>
          </w:p>
        </w:tc>
      </w:tr>
      <w:tr w:rsidR="00534228" w:rsidRPr="002919DC" w14:paraId="5300811F" w14:textId="77777777" w:rsidTr="008F4437">
        <w:trPr>
          <w:trHeight w:val="1253"/>
        </w:trPr>
        <w:tc>
          <w:tcPr>
            <w:tcW w:w="4818" w:type="dxa"/>
          </w:tcPr>
          <w:p w14:paraId="2D64150F" w14:textId="091B6F41" w:rsidR="00534228" w:rsidRPr="002919DC" w:rsidRDefault="00CB1C89">
            <w:pPr>
              <w:rPr>
                <w:rFonts w:ascii="Times New Roman" w:hAnsi="Times New Roman" w:cs="Times New Roman"/>
                <w:sz w:val="24"/>
                <w:szCs w:val="24"/>
              </w:rPr>
            </w:pPr>
            <w:r w:rsidRPr="002919DC">
              <w:rPr>
                <w:rFonts w:ascii="Times New Roman" w:hAnsi="Times New Roman" w:cs="Times New Roman"/>
                <w:sz w:val="24"/>
                <w:szCs w:val="24"/>
              </w:rPr>
              <w:t>Vadībai un skolotājiem profesionāla pieeja saziņai ar bērniem, vecākiem</w:t>
            </w:r>
            <w:r w:rsidR="004A1E74" w:rsidRPr="002919DC">
              <w:rPr>
                <w:rFonts w:ascii="Times New Roman" w:hAnsi="Times New Roman" w:cs="Times New Roman"/>
                <w:sz w:val="24"/>
                <w:szCs w:val="24"/>
              </w:rPr>
              <w:t>,</w:t>
            </w:r>
            <w:r w:rsidRPr="002919DC">
              <w:rPr>
                <w:rFonts w:ascii="Times New Roman" w:hAnsi="Times New Roman" w:cs="Times New Roman"/>
                <w:sz w:val="24"/>
                <w:szCs w:val="24"/>
              </w:rPr>
              <w:t xml:space="preserve"> izmantojot e-pastu</w:t>
            </w:r>
            <w:r w:rsidR="000D2445" w:rsidRPr="002919DC">
              <w:rPr>
                <w:rFonts w:ascii="Times New Roman" w:hAnsi="Times New Roman" w:cs="Times New Roman"/>
                <w:sz w:val="24"/>
                <w:szCs w:val="24"/>
              </w:rPr>
              <w:t xml:space="preserve">, </w:t>
            </w:r>
            <w:r w:rsidRPr="002919DC">
              <w:rPr>
                <w:rFonts w:ascii="Times New Roman" w:hAnsi="Times New Roman" w:cs="Times New Roman"/>
                <w:sz w:val="24"/>
                <w:szCs w:val="24"/>
              </w:rPr>
              <w:t>nodrošināta informācijas aprite</w:t>
            </w:r>
            <w:r w:rsidR="004A1E74" w:rsidRPr="002919DC">
              <w:rPr>
                <w:rFonts w:ascii="Times New Roman" w:hAnsi="Times New Roman" w:cs="Times New Roman"/>
                <w:sz w:val="24"/>
                <w:szCs w:val="24"/>
              </w:rPr>
              <w:t>, notiek telefoniskas pārrunas.</w:t>
            </w:r>
          </w:p>
          <w:p w14:paraId="312A5E2C" w14:textId="73E4D8F5" w:rsidR="00534228" w:rsidRPr="002919DC" w:rsidRDefault="00534228">
            <w:pPr>
              <w:rPr>
                <w:rFonts w:ascii="Times New Roman" w:hAnsi="Times New Roman" w:cs="Times New Roman"/>
                <w:sz w:val="24"/>
                <w:szCs w:val="24"/>
              </w:rPr>
            </w:pPr>
          </w:p>
        </w:tc>
        <w:tc>
          <w:tcPr>
            <w:tcW w:w="4818" w:type="dxa"/>
          </w:tcPr>
          <w:p w14:paraId="009FAAD7" w14:textId="77777777" w:rsidR="00534228" w:rsidRPr="002919DC" w:rsidRDefault="004A1E74">
            <w:pPr>
              <w:rPr>
                <w:rFonts w:ascii="Times New Roman" w:hAnsi="Times New Roman" w:cs="Times New Roman"/>
                <w:sz w:val="24"/>
                <w:szCs w:val="24"/>
              </w:rPr>
            </w:pPr>
            <w:r w:rsidRPr="002919DC">
              <w:rPr>
                <w:rFonts w:ascii="Times New Roman" w:hAnsi="Times New Roman" w:cs="Times New Roman"/>
                <w:sz w:val="24"/>
                <w:szCs w:val="24"/>
              </w:rPr>
              <w:t>Regulāra</w:t>
            </w:r>
            <w:r w:rsidR="000D2445" w:rsidRPr="002919DC">
              <w:rPr>
                <w:rFonts w:ascii="Times New Roman" w:hAnsi="Times New Roman" w:cs="Times New Roman"/>
                <w:sz w:val="24"/>
                <w:szCs w:val="24"/>
              </w:rPr>
              <w:t>s</w:t>
            </w:r>
            <w:r w:rsidRPr="002919DC">
              <w:rPr>
                <w:rFonts w:ascii="Times New Roman" w:hAnsi="Times New Roman" w:cs="Times New Roman"/>
                <w:sz w:val="24"/>
                <w:szCs w:val="24"/>
              </w:rPr>
              <w:t xml:space="preserve"> i</w:t>
            </w:r>
            <w:r w:rsidR="00CB1C89" w:rsidRPr="002919DC">
              <w:rPr>
                <w:rFonts w:ascii="Times New Roman" w:hAnsi="Times New Roman" w:cs="Times New Roman"/>
                <w:sz w:val="24"/>
                <w:szCs w:val="24"/>
              </w:rPr>
              <w:t>nformācijas nodošanas mehānisms darbiniekiem</w:t>
            </w:r>
            <w:r w:rsidR="000D2445" w:rsidRPr="002919DC">
              <w:rPr>
                <w:rFonts w:ascii="Times New Roman" w:hAnsi="Times New Roman" w:cs="Times New Roman"/>
                <w:sz w:val="24"/>
                <w:szCs w:val="24"/>
              </w:rPr>
              <w:t xml:space="preserve"> ir nodrošināts.</w:t>
            </w:r>
          </w:p>
          <w:p w14:paraId="416B78A7" w14:textId="4D3461C0" w:rsidR="000D2445" w:rsidRPr="002919DC" w:rsidRDefault="000D2445">
            <w:pPr>
              <w:rPr>
                <w:rFonts w:ascii="Times New Roman" w:hAnsi="Times New Roman" w:cs="Times New Roman"/>
                <w:sz w:val="24"/>
                <w:szCs w:val="24"/>
              </w:rPr>
            </w:pPr>
            <w:r w:rsidRPr="002919DC">
              <w:rPr>
                <w:rFonts w:ascii="Times New Roman" w:hAnsi="Times New Roman" w:cs="Times New Roman"/>
                <w:sz w:val="24"/>
                <w:szCs w:val="24"/>
              </w:rPr>
              <w:t xml:space="preserve">Informācijas aprite ir aktuāla </w:t>
            </w:r>
            <w:r w:rsidR="00E2711C" w:rsidRPr="002919DC">
              <w:rPr>
                <w:rFonts w:ascii="Times New Roman" w:hAnsi="Times New Roman" w:cs="Times New Roman"/>
                <w:sz w:val="24"/>
                <w:szCs w:val="24"/>
              </w:rPr>
              <w:t>katru dienu</w:t>
            </w:r>
            <w:r w:rsidR="001E4EE9" w:rsidRPr="002919DC">
              <w:rPr>
                <w:rFonts w:ascii="Times New Roman" w:hAnsi="Times New Roman" w:cs="Times New Roman"/>
                <w:sz w:val="24"/>
                <w:szCs w:val="24"/>
              </w:rPr>
              <w:t>, pēc nepieciešamības, ievērojot darba un stundu laikus.</w:t>
            </w:r>
          </w:p>
        </w:tc>
      </w:tr>
      <w:tr w:rsidR="00FC35FF" w:rsidRPr="002919DC" w14:paraId="043A92F7" w14:textId="77777777" w:rsidTr="008F4437">
        <w:trPr>
          <w:trHeight w:val="1003"/>
        </w:trPr>
        <w:tc>
          <w:tcPr>
            <w:tcW w:w="4818" w:type="dxa"/>
          </w:tcPr>
          <w:p w14:paraId="5BEA2263" w14:textId="2306B6C9" w:rsidR="00FC35FF" w:rsidRPr="002919DC" w:rsidRDefault="005378AF">
            <w:pPr>
              <w:rPr>
                <w:rFonts w:ascii="Times New Roman" w:hAnsi="Times New Roman" w:cs="Times New Roman"/>
                <w:sz w:val="24"/>
                <w:szCs w:val="24"/>
              </w:rPr>
            </w:pPr>
            <w:r w:rsidRPr="002919DC">
              <w:rPr>
                <w:rFonts w:ascii="Times New Roman" w:hAnsi="Times New Roman" w:cs="Times New Roman"/>
                <w:sz w:val="24"/>
                <w:szCs w:val="24"/>
              </w:rPr>
              <w:t>Izglītības iestādē organizētas regulāras skolotāju informācijas sa</w:t>
            </w:r>
            <w:r w:rsidR="008105AF" w:rsidRPr="002919DC">
              <w:rPr>
                <w:rFonts w:ascii="Times New Roman" w:hAnsi="Times New Roman" w:cs="Times New Roman"/>
                <w:sz w:val="24"/>
                <w:szCs w:val="24"/>
              </w:rPr>
              <w:t>nāksmes</w:t>
            </w:r>
            <w:r w:rsidRPr="002919DC">
              <w:rPr>
                <w:rFonts w:ascii="Times New Roman" w:hAnsi="Times New Roman" w:cs="Times New Roman"/>
                <w:sz w:val="24"/>
                <w:szCs w:val="24"/>
              </w:rPr>
              <w:t xml:space="preserve"> par aktuāliem jautājumiem.</w:t>
            </w:r>
          </w:p>
          <w:p w14:paraId="355B073D" w14:textId="40360CCD" w:rsidR="00534228" w:rsidRPr="002919DC" w:rsidRDefault="00534228">
            <w:pPr>
              <w:rPr>
                <w:rFonts w:ascii="Times New Roman" w:hAnsi="Times New Roman" w:cs="Times New Roman"/>
                <w:sz w:val="24"/>
                <w:szCs w:val="24"/>
              </w:rPr>
            </w:pPr>
          </w:p>
        </w:tc>
        <w:tc>
          <w:tcPr>
            <w:tcW w:w="4818" w:type="dxa"/>
          </w:tcPr>
          <w:p w14:paraId="003173F8" w14:textId="6B517F9F" w:rsidR="00FC35FF" w:rsidRPr="002919DC" w:rsidRDefault="005378AF">
            <w:pPr>
              <w:rPr>
                <w:rFonts w:ascii="Times New Roman" w:hAnsi="Times New Roman" w:cs="Times New Roman"/>
                <w:sz w:val="24"/>
                <w:szCs w:val="24"/>
              </w:rPr>
            </w:pPr>
            <w:r w:rsidRPr="002919DC">
              <w:rPr>
                <w:rFonts w:ascii="Times New Roman" w:hAnsi="Times New Roman" w:cs="Times New Roman"/>
                <w:sz w:val="24"/>
                <w:szCs w:val="24"/>
              </w:rPr>
              <w:t>Mērķtiecīgi iesaistīt Skolas padomi izglītības iestādes attīstības stratēģijas veidošanā un darba vērtēšanā</w:t>
            </w:r>
            <w:r w:rsidR="003F3C2A" w:rsidRPr="002919DC">
              <w:rPr>
                <w:rFonts w:ascii="Times New Roman" w:hAnsi="Times New Roman" w:cs="Times New Roman"/>
                <w:sz w:val="24"/>
                <w:szCs w:val="24"/>
              </w:rPr>
              <w:t>, informēt par aktuāliem jautājumiem.</w:t>
            </w:r>
          </w:p>
        </w:tc>
      </w:tr>
      <w:tr w:rsidR="00FC35FF" w:rsidRPr="002919DC" w14:paraId="492A8A53" w14:textId="77777777" w:rsidTr="008F4437">
        <w:trPr>
          <w:trHeight w:val="501"/>
        </w:trPr>
        <w:tc>
          <w:tcPr>
            <w:tcW w:w="4818" w:type="dxa"/>
          </w:tcPr>
          <w:p w14:paraId="0F9AE4D0" w14:textId="3468CEE2" w:rsidR="00FC35FF" w:rsidRPr="002919DC" w:rsidRDefault="002B3A9E">
            <w:pPr>
              <w:rPr>
                <w:rFonts w:ascii="Times New Roman" w:hAnsi="Times New Roman" w:cs="Times New Roman"/>
                <w:sz w:val="24"/>
                <w:szCs w:val="24"/>
              </w:rPr>
            </w:pPr>
            <w:r w:rsidRPr="002919DC">
              <w:rPr>
                <w:rFonts w:ascii="Times New Roman" w:hAnsi="Times New Roman" w:cs="Times New Roman"/>
                <w:sz w:val="24"/>
                <w:szCs w:val="24"/>
              </w:rPr>
              <w:t>Vadītājs konsultējas ar pedagogiem</w:t>
            </w:r>
            <w:r w:rsidR="00807F0A" w:rsidRPr="002919DC">
              <w:rPr>
                <w:rFonts w:ascii="Times New Roman" w:hAnsi="Times New Roman" w:cs="Times New Roman"/>
                <w:sz w:val="24"/>
                <w:szCs w:val="24"/>
              </w:rPr>
              <w:t>.</w:t>
            </w:r>
          </w:p>
          <w:p w14:paraId="1078D633" w14:textId="4448B882" w:rsidR="00534228" w:rsidRPr="002919DC" w:rsidRDefault="00534228">
            <w:pPr>
              <w:rPr>
                <w:rFonts w:ascii="Times New Roman" w:hAnsi="Times New Roman" w:cs="Times New Roman"/>
                <w:sz w:val="24"/>
                <w:szCs w:val="24"/>
              </w:rPr>
            </w:pPr>
          </w:p>
        </w:tc>
        <w:tc>
          <w:tcPr>
            <w:tcW w:w="4818" w:type="dxa"/>
          </w:tcPr>
          <w:p w14:paraId="06BE2F55" w14:textId="5DFD777F" w:rsidR="00FC35FF" w:rsidRPr="002919DC" w:rsidRDefault="003F3C2A">
            <w:pPr>
              <w:rPr>
                <w:rFonts w:ascii="Times New Roman" w:hAnsi="Times New Roman" w:cs="Times New Roman"/>
                <w:sz w:val="24"/>
                <w:szCs w:val="24"/>
              </w:rPr>
            </w:pPr>
            <w:r w:rsidRPr="002919DC">
              <w:rPr>
                <w:rFonts w:ascii="Times New Roman" w:hAnsi="Times New Roman" w:cs="Times New Roman"/>
                <w:sz w:val="24"/>
                <w:szCs w:val="24"/>
              </w:rPr>
              <w:t>Nepieciešamības un aktuālu jautājumu risināšanā nekavējoties.</w:t>
            </w:r>
          </w:p>
        </w:tc>
      </w:tr>
      <w:tr w:rsidR="00FC35FF" w:rsidRPr="002919DC" w14:paraId="30C6BCE7" w14:textId="77777777" w:rsidTr="008F4437">
        <w:trPr>
          <w:trHeight w:val="1243"/>
        </w:trPr>
        <w:tc>
          <w:tcPr>
            <w:tcW w:w="4818" w:type="dxa"/>
          </w:tcPr>
          <w:p w14:paraId="71796998" w14:textId="32103FB5" w:rsidR="00FC35FF" w:rsidRPr="002919DC" w:rsidRDefault="002B3A9E">
            <w:pPr>
              <w:rPr>
                <w:rFonts w:ascii="Times New Roman" w:hAnsi="Times New Roman" w:cs="Times New Roman"/>
                <w:sz w:val="24"/>
                <w:szCs w:val="24"/>
              </w:rPr>
            </w:pPr>
            <w:r w:rsidRPr="002919DC">
              <w:rPr>
                <w:rFonts w:ascii="Times New Roman" w:hAnsi="Times New Roman" w:cs="Times New Roman"/>
                <w:sz w:val="24"/>
                <w:szCs w:val="24"/>
              </w:rPr>
              <w:t xml:space="preserve">Vadītājs nodrošina iestādes </w:t>
            </w:r>
            <w:r w:rsidR="00807F0A" w:rsidRPr="002919DC">
              <w:rPr>
                <w:rFonts w:ascii="Times New Roman" w:hAnsi="Times New Roman" w:cs="Times New Roman"/>
                <w:sz w:val="24"/>
                <w:szCs w:val="24"/>
              </w:rPr>
              <w:t>darbības tiesiskumu.</w:t>
            </w:r>
          </w:p>
          <w:p w14:paraId="581A216E" w14:textId="77777777" w:rsidR="00534228" w:rsidRPr="002919DC" w:rsidRDefault="00534228">
            <w:pPr>
              <w:rPr>
                <w:rFonts w:ascii="Times New Roman" w:hAnsi="Times New Roman" w:cs="Times New Roman"/>
                <w:sz w:val="24"/>
                <w:szCs w:val="24"/>
              </w:rPr>
            </w:pPr>
          </w:p>
          <w:p w14:paraId="35CAF342" w14:textId="59D4E9CC" w:rsidR="00534228" w:rsidRPr="002919DC" w:rsidRDefault="00534228">
            <w:pPr>
              <w:rPr>
                <w:rFonts w:ascii="Times New Roman" w:hAnsi="Times New Roman" w:cs="Times New Roman"/>
                <w:sz w:val="24"/>
                <w:szCs w:val="24"/>
              </w:rPr>
            </w:pPr>
          </w:p>
        </w:tc>
        <w:tc>
          <w:tcPr>
            <w:tcW w:w="4818" w:type="dxa"/>
          </w:tcPr>
          <w:p w14:paraId="45E301BE" w14:textId="4DFB502C" w:rsidR="00FC35FF" w:rsidRPr="002919DC" w:rsidRDefault="0017196B">
            <w:pPr>
              <w:rPr>
                <w:rFonts w:ascii="Times New Roman" w:hAnsi="Times New Roman" w:cs="Times New Roman"/>
                <w:sz w:val="24"/>
                <w:szCs w:val="24"/>
              </w:rPr>
            </w:pPr>
            <w:r w:rsidRPr="002919DC">
              <w:rPr>
                <w:rFonts w:ascii="Times New Roman" w:hAnsi="Times New Roman" w:cs="Times New Roman"/>
                <w:sz w:val="24"/>
                <w:szCs w:val="24"/>
              </w:rPr>
              <w:t>Izvērtē katra darbinieka darba sasniegumus</w:t>
            </w:r>
            <w:r w:rsidR="00B85229" w:rsidRPr="002919DC">
              <w:rPr>
                <w:rFonts w:ascii="Times New Roman" w:hAnsi="Times New Roman" w:cs="Times New Roman"/>
                <w:sz w:val="24"/>
                <w:szCs w:val="24"/>
              </w:rPr>
              <w:t xml:space="preserve"> gada nogalē, seko</w:t>
            </w:r>
            <w:r w:rsidRPr="002919DC">
              <w:rPr>
                <w:rFonts w:ascii="Times New Roman" w:hAnsi="Times New Roman" w:cs="Times New Roman"/>
                <w:sz w:val="24"/>
                <w:szCs w:val="24"/>
              </w:rPr>
              <w:t xml:space="preserve"> ikdienas darb</w:t>
            </w:r>
            <w:r w:rsidR="00B85229" w:rsidRPr="002919DC">
              <w:rPr>
                <w:rFonts w:ascii="Times New Roman" w:hAnsi="Times New Roman" w:cs="Times New Roman"/>
                <w:sz w:val="24"/>
                <w:szCs w:val="24"/>
              </w:rPr>
              <w:t>am. Tiek informēts par aktuālām tēmām skolas darbībā</w:t>
            </w:r>
            <w:r w:rsidR="00B92F1E" w:rsidRPr="002919DC">
              <w:rPr>
                <w:rFonts w:ascii="Times New Roman" w:hAnsi="Times New Roman" w:cs="Times New Roman"/>
                <w:sz w:val="24"/>
                <w:szCs w:val="24"/>
              </w:rPr>
              <w:t>, izvirza apbalvošanai par sasniegumiem izglītības procesā.</w:t>
            </w:r>
          </w:p>
        </w:tc>
      </w:tr>
      <w:tr w:rsidR="00352F8A" w:rsidRPr="002919DC" w14:paraId="5C743B22" w14:textId="77777777" w:rsidTr="008F4437">
        <w:trPr>
          <w:trHeight w:val="2758"/>
        </w:trPr>
        <w:tc>
          <w:tcPr>
            <w:tcW w:w="4818" w:type="dxa"/>
          </w:tcPr>
          <w:p w14:paraId="0BFEF523" w14:textId="49201FCF" w:rsidR="00352F8A" w:rsidRPr="002919DC" w:rsidRDefault="00FD36D7" w:rsidP="00FD36D7">
            <w:pPr>
              <w:rPr>
                <w:rFonts w:ascii="Times New Roman" w:hAnsi="Times New Roman" w:cs="Times New Roman"/>
                <w:sz w:val="24"/>
                <w:szCs w:val="24"/>
              </w:rPr>
            </w:pPr>
            <w:r w:rsidRPr="002919DC">
              <w:rPr>
                <w:rFonts w:ascii="Times New Roman" w:hAnsi="Times New Roman" w:cs="Times New Roman"/>
                <w:sz w:val="24"/>
                <w:szCs w:val="24"/>
              </w:rPr>
              <w:t>Skolas darbs tiek organizēts atbilstoši dibinātāja apstiprinātajam nolikumam, LR likumdošanai un spēkā esošajiem normatīvajiem aktiem.</w:t>
            </w:r>
            <w:r w:rsidR="00683763" w:rsidRPr="002919DC">
              <w:rPr>
                <w:rFonts w:ascii="Times New Roman" w:hAnsi="Times New Roman" w:cs="Times New Roman"/>
                <w:sz w:val="24"/>
                <w:szCs w:val="24"/>
              </w:rPr>
              <w:t xml:space="preserve"> </w:t>
            </w:r>
            <w:r w:rsidRPr="002919DC">
              <w:rPr>
                <w:rFonts w:ascii="Times New Roman" w:hAnsi="Times New Roman" w:cs="Times New Roman"/>
                <w:sz w:val="24"/>
                <w:szCs w:val="24"/>
              </w:rPr>
              <w:t>Darbību reglamentē skolas iekšējie normatīvie akti.</w:t>
            </w:r>
          </w:p>
          <w:p w14:paraId="455FF14A" w14:textId="77777777" w:rsidR="00FD36D7" w:rsidRPr="002919DC" w:rsidRDefault="00FD36D7" w:rsidP="00FD36D7">
            <w:pPr>
              <w:rPr>
                <w:rFonts w:ascii="Times New Roman" w:hAnsi="Times New Roman" w:cs="Times New Roman"/>
                <w:sz w:val="24"/>
                <w:szCs w:val="24"/>
              </w:rPr>
            </w:pPr>
            <w:r w:rsidRPr="002919DC">
              <w:rPr>
                <w:rFonts w:ascii="Times New Roman" w:hAnsi="Times New Roman" w:cs="Times New Roman"/>
                <w:sz w:val="24"/>
                <w:szCs w:val="24"/>
              </w:rPr>
              <w:t>Dokumenti izstrādāti saskaņā ar spēkā esošajiem ārējiem normatīvajiem dokumentiem, atbilstoši izstrādes prasībām un ir sakārtoti atbilstoši lietu nomenklatūrai.</w:t>
            </w:r>
          </w:p>
          <w:p w14:paraId="4C5FC6CE" w14:textId="7081E428" w:rsidR="00FD36D7" w:rsidRPr="002919DC" w:rsidRDefault="00FD36D7" w:rsidP="00FD36D7">
            <w:pPr>
              <w:rPr>
                <w:rFonts w:ascii="Times New Roman" w:hAnsi="Times New Roman" w:cs="Times New Roman"/>
                <w:sz w:val="24"/>
                <w:szCs w:val="24"/>
              </w:rPr>
            </w:pPr>
            <w:r w:rsidRPr="002919DC">
              <w:rPr>
                <w:rFonts w:ascii="Times New Roman" w:hAnsi="Times New Roman" w:cs="Times New Roman"/>
                <w:sz w:val="24"/>
                <w:szCs w:val="24"/>
              </w:rPr>
              <w:t>Direktor</w:t>
            </w:r>
            <w:r w:rsidR="00984C60" w:rsidRPr="002919DC">
              <w:rPr>
                <w:rFonts w:ascii="Times New Roman" w:hAnsi="Times New Roman" w:cs="Times New Roman"/>
                <w:sz w:val="24"/>
                <w:szCs w:val="24"/>
              </w:rPr>
              <w:t>am</w:t>
            </w:r>
            <w:r w:rsidRPr="002919DC">
              <w:rPr>
                <w:rFonts w:ascii="Times New Roman" w:hAnsi="Times New Roman" w:cs="Times New Roman"/>
                <w:sz w:val="24"/>
                <w:szCs w:val="24"/>
              </w:rPr>
              <w:t xml:space="preserve"> ir vīzija par skolas attīstību un stratēģisks redzējums.</w:t>
            </w:r>
          </w:p>
        </w:tc>
        <w:tc>
          <w:tcPr>
            <w:tcW w:w="4818" w:type="dxa"/>
          </w:tcPr>
          <w:p w14:paraId="779C3714" w14:textId="77777777" w:rsidR="00352F8A" w:rsidRPr="002919DC" w:rsidRDefault="00CB6AE2">
            <w:pPr>
              <w:rPr>
                <w:rFonts w:ascii="Times New Roman" w:hAnsi="Times New Roman" w:cs="Times New Roman"/>
                <w:sz w:val="24"/>
                <w:szCs w:val="24"/>
              </w:rPr>
            </w:pPr>
            <w:r w:rsidRPr="002919DC">
              <w:rPr>
                <w:rFonts w:ascii="Times New Roman" w:hAnsi="Times New Roman" w:cs="Times New Roman"/>
                <w:sz w:val="24"/>
                <w:szCs w:val="24"/>
              </w:rPr>
              <w:t>Regulāri pārskatīt un aktualizēt iekšējos normatīvos aktus, savlaicīgi sekojot līdz aktualitātēm un reālajai situācijai.</w:t>
            </w:r>
          </w:p>
          <w:p w14:paraId="7B26F074" w14:textId="7DF1034A" w:rsidR="00A630AD" w:rsidRPr="002919DC" w:rsidRDefault="00A630AD">
            <w:pPr>
              <w:rPr>
                <w:rFonts w:ascii="Times New Roman" w:hAnsi="Times New Roman" w:cs="Times New Roman"/>
                <w:sz w:val="24"/>
                <w:szCs w:val="24"/>
              </w:rPr>
            </w:pPr>
            <w:r w:rsidRPr="002919DC">
              <w:rPr>
                <w:rFonts w:ascii="Times New Roman" w:hAnsi="Times New Roman" w:cs="Times New Roman"/>
                <w:sz w:val="24"/>
                <w:szCs w:val="24"/>
              </w:rPr>
              <w:t xml:space="preserve">Skolas dokumentāciju, lietvedību </w:t>
            </w:r>
            <w:r w:rsidR="00265894" w:rsidRPr="002919DC">
              <w:rPr>
                <w:rFonts w:ascii="Times New Roman" w:hAnsi="Times New Roman" w:cs="Times New Roman"/>
                <w:sz w:val="24"/>
                <w:szCs w:val="24"/>
              </w:rPr>
              <w:t xml:space="preserve">regulāri izvērtē </w:t>
            </w:r>
            <w:r w:rsidR="008F4437">
              <w:rPr>
                <w:rFonts w:ascii="Times New Roman" w:hAnsi="Times New Roman" w:cs="Times New Roman"/>
                <w:sz w:val="24"/>
                <w:szCs w:val="24"/>
              </w:rPr>
              <w:t xml:space="preserve">Jēkabpils </w:t>
            </w:r>
            <w:r w:rsidR="00265894" w:rsidRPr="002919DC">
              <w:rPr>
                <w:rFonts w:ascii="Times New Roman" w:hAnsi="Times New Roman" w:cs="Times New Roman"/>
                <w:sz w:val="24"/>
                <w:szCs w:val="24"/>
              </w:rPr>
              <w:t xml:space="preserve">Valsts </w:t>
            </w:r>
            <w:r w:rsidR="008F4437">
              <w:rPr>
                <w:rFonts w:ascii="Times New Roman" w:hAnsi="Times New Roman" w:cs="Times New Roman"/>
                <w:sz w:val="24"/>
                <w:szCs w:val="24"/>
              </w:rPr>
              <w:t>Zonālais arhīvs.</w:t>
            </w:r>
          </w:p>
          <w:p w14:paraId="1184E4C9" w14:textId="00A995DA" w:rsidR="00A5587C" w:rsidRPr="002919DC" w:rsidRDefault="00A5587C">
            <w:pPr>
              <w:rPr>
                <w:rFonts w:ascii="Times New Roman" w:hAnsi="Times New Roman" w:cs="Times New Roman"/>
                <w:sz w:val="24"/>
                <w:szCs w:val="24"/>
              </w:rPr>
            </w:pPr>
            <w:r w:rsidRPr="002919DC">
              <w:rPr>
                <w:rFonts w:ascii="Times New Roman" w:hAnsi="Times New Roman" w:cs="Times New Roman"/>
                <w:sz w:val="24"/>
                <w:szCs w:val="24"/>
              </w:rPr>
              <w:t>Finan</w:t>
            </w:r>
            <w:r w:rsidR="002E5DBA" w:rsidRPr="002919DC">
              <w:rPr>
                <w:rFonts w:ascii="Times New Roman" w:hAnsi="Times New Roman" w:cs="Times New Roman"/>
                <w:sz w:val="24"/>
                <w:szCs w:val="24"/>
              </w:rPr>
              <w:t>š</w:t>
            </w:r>
            <w:r w:rsidRPr="002919DC">
              <w:rPr>
                <w:rFonts w:ascii="Times New Roman" w:hAnsi="Times New Roman" w:cs="Times New Roman"/>
                <w:sz w:val="24"/>
                <w:szCs w:val="24"/>
              </w:rPr>
              <w:t xml:space="preserve">u izlietojumu kontrolē </w:t>
            </w:r>
            <w:r w:rsidR="00383361" w:rsidRPr="002919DC">
              <w:rPr>
                <w:rFonts w:ascii="Times New Roman" w:hAnsi="Times New Roman" w:cs="Times New Roman"/>
                <w:sz w:val="24"/>
                <w:szCs w:val="24"/>
              </w:rPr>
              <w:t xml:space="preserve">skolas direktors, </w:t>
            </w:r>
            <w:r w:rsidR="00683763" w:rsidRPr="002919DC">
              <w:rPr>
                <w:rFonts w:ascii="Times New Roman" w:hAnsi="Times New Roman" w:cs="Times New Roman"/>
                <w:sz w:val="24"/>
                <w:szCs w:val="24"/>
              </w:rPr>
              <w:t>skolas saimniecības daļas vadītāja</w:t>
            </w:r>
            <w:r w:rsidR="000F4015" w:rsidRPr="002919DC">
              <w:rPr>
                <w:rFonts w:ascii="Times New Roman" w:hAnsi="Times New Roman" w:cs="Times New Roman"/>
                <w:sz w:val="24"/>
                <w:szCs w:val="24"/>
              </w:rPr>
              <w:t xml:space="preserve">, </w:t>
            </w:r>
            <w:r w:rsidRPr="002919DC">
              <w:rPr>
                <w:rFonts w:ascii="Times New Roman" w:hAnsi="Times New Roman" w:cs="Times New Roman"/>
                <w:sz w:val="24"/>
                <w:szCs w:val="24"/>
              </w:rPr>
              <w:t>domes finan</w:t>
            </w:r>
            <w:r w:rsidR="002E5DBA" w:rsidRPr="002919DC">
              <w:rPr>
                <w:rFonts w:ascii="Times New Roman" w:hAnsi="Times New Roman" w:cs="Times New Roman"/>
                <w:sz w:val="24"/>
                <w:szCs w:val="24"/>
              </w:rPr>
              <w:t>š</w:t>
            </w:r>
            <w:r w:rsidRPr="002919DC">
              <w:rPr>
                <w:rFonts w:ascii="Times New Roman" w:hAnsi="Times New Roman" w:cs="Times New Roman"/>
                <w:sz w:val="24"/>
                <w:szCs w:val="24"/>
              </w:rPr>
              <w:t>u nodaļa, izpilddirektors.</w:t>
            </w:r>
          </w:p>
          <w:p w14:paraId="115A9E36" w14:textId="080E7640" w:rsidR="00A5587C" w:rsidRPr="002919DC" w:rsidRDefault="003F5AA9">
            <w:pPr>
              <w:rPr>
                <w:rFonts w:ascii="Times New Roman" w:hAnsi="Times New Roman" w:cs="Times New Roman"/>
                <w:sz w:val="24"/>
                <w:szCs w:val="24"/>
              </w:rPr>
            </w:pPr>
            <w:r w:rsidRPr="002919DC">
              <w:rPr>
                <w:rFonts w:ascii="Times New Roman" w:hAnsi="Times New Roman" w:cs="Times New Roman"/>
                <w:sz w:val="24"/>
                <w:szCs w:val="24"/>
              </w:rPr>
              <w:t xml:space="preserve">Skolas attīstības plānā ir </w:t>
            </w:r>
            <w:r w:rsidR="006465A1" w:rsidRPr="002919DC">
              <w:rPr>
                <w:rFonts w:ascii="Times New Roman" w:hAnsi="Times New Roman" w:cs="Times New Roman"/>
                <w:sz w:val="24"/>
                <w:szCs w:val="24"/>
              </w:rPr>
              <w:t>atspoguļots stratēģiskais redzējums nākotnē.</w:t>
            </w:r>
          </w:p>
        </w:tc>
      </w:tr>
      <w:tr w:rsidR="00FF15AD" w:rsidRPr="002919DC" w14:paraId="3809A802" w14:textId="77777777" w:rsidTr="008F4437">
        <w:trPr>
          <w:trHeight w:val="1243"/>
        </w:trPr>
        <w:tc>
          <w:tcPr>
            <w:tcW w:w="4818" w:type="dxa"/>
          </w:tcPr>
          <w:p w14:paraId="2693EF46" w14:textId="77777777" w:rsidR="00FF15AD" w:rsidRPr="002919DC" w:rsidRDefault="00FF15AD" w:rsidP="00FF15AD">
            <w:pPr>
              <w:rPr>
                <w:rFonts w:ascii="Times New Roman" w:hAnsi="Times New Roman" w:cs="Times New Roman"/>
                <w:sz w:val="24"/>
                <w:szCs w:val="24"/>
              </w:rPr>
            </w:pPr>
            <w:r w:rsidRPr="002919DC">
              <w:rPr>
                <w:rFonts w:ascii="Times New Roman" w:hAnsi="Times New Roman" w:cs="Times New Roman"/>
                <w:sz w:val="24"/>
                <w:szCs w:val="24"/>
              </w:rPr>
              <w:t>Pedagogu darba slodzes ir sadalītas optimāli un atbilstoši kvalifikācijai.</w:t>
            </w:r>
          </w:p>
          <w:p w14:paraId="4C617F1E" w14:textId="3F456102" w:rsidR="00FF15AD" w:rsidRPr="002919DC" w:rsidRDefault="00FF15AD" w:rsidP="00FD36D7">
            <w:pPr>
              <w:rPr>
                <w:rFonts w:ascii="Times New Roman" w:hAnsi="Times New Roman" w:cs="Times New Roman"/>
                <w:sz w:val="24"/>
                <w:szCs w:val="24"/>
              </w:rPr>
            </w:pPr>
            <w:r w:rsidRPr="002919DC">
              <w:rPr>
                <w:rFonts w:ascii="Times New Roman" w:hAnsi="Times New Roman" w:cs="Times New Roman"/>
                <w:sz w:val="24"/>
                <w:szCs w:val="24"/>
              </w:rPr>
              <w:t>Racionāli kontrolēta skolas līdzekļu izlietošana normatīvajos aktos noteiktajiem mērķiem</w:t>
            </w:r>
            <w:r w:rsidR="00F3751E" w:rsidRPr="002919DC">
              <w:rPr>
                <w:rFonts w:ascii="Times New Roman" w:hAnsi="Times New Roman" w:cs="Times New Roman"/>
                <w:sz w:val="24"/>
                <w:szCs w:val="24"/>
              </w:rPr>
              <w:t>, izlietojumam.</w:t>
            </w:r>
          </w:p>
        </w:tc>
        <w:tc>
          <w:tcPr>
            <w:tcW w:w="4818" w:type="dxa"/>
          </w:tcPr>
          <w:p w14:paraId="53567D16" w14:textId="192CAEED" w:rsidR="00FF15AD" w:rsidRPr="002919DC" w:rsidRDefault="00FF15AD">
            <w:pPr>
              <w:rPr>
                <w:rFonts w:ascii="Times New Roman" w:hAnsi="Times New Roman" w:cs="Times New Roman"/>
                <w:sz w:val="24"/>
                <w:szCs w:val="24"/>
              </w:rPr>
            </w:pPr>
            <w:r w:rsidRPr="002919DC">
              <w:rPr>
                <w:rFonts w:ascii="Times New Roman" w:hAnsi="Times New Roman" w:cs="Times New Roman"/>
                <w:sz w:val="24"/>
                <w:szCs w:val="24"/>
              </w:rPr>
              <w:t xml:space="preserve">Pedagogu slodzes tiek pārskatītas regulāri pirms jaunā mācību gada uzsākšanas. Mācību priekšmetu stundas tiek iedalītas atbilstoši pedagogu kvalifikācijai un </w:t>
            </w:r>
            <w:r w:rsidR="008F4437">
              <w:rPr>
                <w:rFonts w:ascii="Times New Roman" w:hAnsi="Times New Roman" w:cs="Times New Roman"/>
                <w:sz w:val="24"/>
                <w:szCs w:val="24"/>
              </w:rPr>
              <w:t>i</w:t>
            </w:r>
            <w:r w:rsidRPr="002919DC">
              <w:rPr>
                <w:rFonts w:ascii="Times New Roman" w:hAnsi="Times New Roman" w:cs="Times New Roman"/>
                <w:sz w:val="24"/>
                <w:szCs w:val="24"/>
              </w:rPr>
              <w:t>zpildes iespējām</w:t>
            </w:r>
            <w:r w:rsidR="00D53D08" w:rsidRPr="002919DC">
              <w:rPr>
                <w:rFonts w:ascii="Times New Roman" w:hAnsi="Times New Roman" w:cs="Times New Roman"/>
                <w:sz w:val="24"/>
                <w:szCs w:val="24"/>
              </w:rPr>
              <w:t>.</w:t>
            </w:r>
          </w:p>
        </w:tc>
      </w:tr>
      <w:tr w:rsidR="00352F8A" w:rsidRPr="002919DC" w14:paraId="3B86EC51" w14:textId="77777777" w:rsidTr="008F4437">
        <w:trPr>
          <w:trHeight w:val="4001"/>
        </w:trPr>
        <w:tc>
          <w:tcPr>
            <w:tcW w:w="4818" w:type="dxa"/>
          </w:tcPr>
          <w:p w14:paraId="313A6F61" w14:textId="2476A8AE" w:rsidR="00CB6AE2" w:rsidRPr="002919DC" w:rsidRDefault="00CB6AE2" w:rsidP="00CB6AE2">
            <w:pPr>
              <w:rPr>
                <w:rFonts w:ascii="Times New Roman" w:hAnsi="Times New Roman" w:cs="Times New Roman"/>
                <w:sz w:val="24"/>
                <w:szCs w:val="24"/>
              </w:rPr>
            </w:pPr>
            <w:r w:rsidRPr="002919DC">
              <w:rPr>
                <w:rFonts w:ascii="Times New Roman" w:hAnsi="Times New Roman" w:cs="Times New Roman"/>
                <w:sz w:val="24"/>
                <w:szCs w:val="24"/>
              </w:rPr>
              <w:lastRenderedPageBreak/>
              <w:t>Direktor</w:t>
            </w:r>
            <w:r w:rsidR="00BF5E10" w:rsidRPr="002919DC">
              <w:rPr>
                <w:rFonts w:ascii="Times New Roman" w:hAnsi="Times New Roman" w:cs="Times New Roman"/>
                <w:sz w:val="24"/>
                <w:szCs w:val="24"/>
              </w:rPr>
              <w:t>s</w:t>
            </w:r>
            <w:r w:rsidRPr="002919DC">
              <w:rPr>
                <w:rFonts w:ascii="Times New Roman" w:hAnsi="Times New Roman" w:cs="Times New Roman"/>
                <w:sz w:val="24"/>
                <w:szCs w:val="24"/>
              </w:rPr>
              <w:t xml:space="preserve"> pārzina vadības un līderības stratēģijas, metodes un stilus, spēj tās pielietot atbilstoši konkrētajai situācijai, nodrošinot efektīvu izglītības iestādes darbību.</w:t>
            </w:r>
          </w:p>
          <w:p w14:paraId="29CF9E1A" w14:textId="77777777" w:rsidR="00CB6AE2" w:rsidRPr="002919DC" w:rsidRDefault="00CB6AE2" w:rsidP="00CB6AE2">
            <w:pPr>
              <w:rPr>
                <w:rFonts w:ascii="Times New Roman" w:hAnsi="Times New Roman" w:cs="Times New Roman"/>
                <w:sz w:val="24"/>
                <w:szCs w:val="24"/>
              </w:rPr>
            </w:pPr>
            <w:r w:rsidRPr="002919DC">
              <w:rPr>
                <w:rFonts w:ascii="Times New Roman" w:hAnsi="Times New Roman" w:cs="Times New Roman"/>
                <w:sz w:val="24"/>
                <w:szCs w:val="24"/>
              </w:rPr>
              <w:t>Vadība pieņem pamatotus un ātrus lēmumus arī krīzes situācijās, spēj apzināties riskus un godīgi atzīt kļūdas.</w:t>
            </w:r>
          </w:p>
          <w:p w14:paraId="1CF11853" w14:textId="548C736A" w:rsidR="00CB6AE2" w:rsidRPr="002919DC" w:rsidRDefault="00CB6AE2" w:rsidP="00CB6AE2">
            <w:pPr>
              <w:rPr>
                <w:rFonts w:ascii="Times New Roman" w:hAnsi="Times New Roman" w:cs="Times New Roman"/>
                <w:sz w:val="24"/>
                <w:szCs w:val="24"/>
              </w:rPr>
            </w:pPr>
            <w:r w:rsidRPr="002919DC">
              <w:rPr>
                <w:rFonts w:ascii="Times New Roman" w:hAnsi="Times New Roman" w:cs="Times New Roman"/>
                <w:sz w:val="24"/>
                <w:szCs w:val="24"/>
              </w:rPr>
              <w:t>Direktor</w:t>
            </w:r>
            <w:r w:rsidR="008B43A4" w:rsidRPr="002919DC">
              <w:rPr>
                <w:rFonts w:ascii="Times New Roman" w:hAnsi="Times New Roman" w:cs="Times New Roman"/>
                <w:sz w:val="24"/>
                <w:szCs w:val="24"/>
              </w:rPr>
              <w:t>s</w:t>
            </w:r>
            <w:r w:rsidRPr="002919DC">
              <w:rPr>
                <w:rFonts w:ascii="Times New Roman" w:hAnsi="Times New Roman" w:cs="Times New Roman"/>
                <w:sz w:val="24"/>
                <w:szCs w:val="24"/>
              </w:rPr>
              <w:t xml:space="preserve"> zina katra pedagoga darba pieredzi, profesionālo kompetenci un stiprās </w:t>
            </w:r>
            <w:r w:rsidR="00BE48EA" w:rsidRPr="002919DC">
              <w:rPr>
                <w:rFonts w:ascii="Times New Roman" w:hAnsi="Times New Roman" w:cs="Times New Roman"/>
                <w:sz w:val="24"/>
                <w:szCs w:val="24"/>
              </w:rPr>
              <w:t xml:space="preserve">un vājās </w:t>
            </w:r>
            <w:r w:rsidRPr="002919DC">
              <w:rPr>
                <w:rFonts w:ascii="Times New Roman" w:hAnsi="Times New Roman" w:cs="Times New Roman"/>
                <w:sz w:val="24"/>
                <w:szCs w:val="24"/>
              </w:rPr>
              <w:t>puses.</w:t>
            </w:r>
          </w:p>
          <w:p w14:paraId="683EE990" w14:textId="77777777" w:rsidR="00CB6AE2" w:rsidRPr="002919DC" w:rsidRDefault="00CB6AE2" w:rsidP="00CB6AE2">
            <w:pPr>
              <w:rPr>
                <w:rFonts w:ascii="Times New Roman" w:hAnsi="Times New Roman" w:cs="Times New Roman"/>
                <w:sz w:val="24"/>
                <w:szCs w:val="24"/>
              </w:rPr>
            </w:pPr>
            <w:r w:rsidRPr="002919DC">
              <w:rPr>
                <w:rFonts w:ascii="Times New Roman" w:hAnsi="Times New Roman" w:cs="Times New Roman"/>
                <w:sz w:val="24"/>
                <w:szCs w:val="24"/>
              </w:rPr>
              <w:t>Vadības stila pamatā ir demokrātiskums, lojalitāte un cieņa.</w:t>
            </w:r>
          </w:p>
          <w:p w14:paraId="720D660F" w14:textId="15B285A0" w:rsidR="00352F8A" w:rsidRPr="002919DC" w:rsidRDefault="00CB6AE2" w:rsidP="00CB6AE2">
            <w:pPr>
              <w:rPr>
                <w:rFonts w:ascii="Times New Roman" w:hAnsi="Times New Roman" w:cs="Times New Roman"/>
                <w:sz w:val="24"/>
                <w:szCs w:val="24"/>
              </w:rPr>
            </w:pPr>
            <w:r w:rsidRPr="002919DC">
              <w:rPr>
                <w:rFonts w:ascii="Times New Roman" w:hAnsi="Times New Roman" w:cs="Times New Roman"/>
                <w:sz w:val="24"/>
                <w:szCs w:val="24"/>
              </w:rPr>
              <w:t>Spēj kolektīvu motivēt pārmaiņu procesiem</w:t>
            </w:r>
            <w:r w:rsidR="00424FDC" w:rsidRPr="002919DC">
              <w:rPr>
                <w:rFonts w:ascii="Times New Roman" w:hAnsi="Times New Roman" w:cs="Times New Roman"/>
                <w:sz w:val="24"/>
                <w:szCs w:val="24"/>
              </w:rPr>
              <w:t>, kopīgi risināt skolas kolektīvu aktuālus jautājumus.</w:t>
            </w:r>
            <w:r w:rsidR="00FA23AA" w:rsidRPr="002919DC">
              <w:rPr>
                <w:rFonts w:ascii="Times New Roman" w:hAnsi="Times New Roman" w:cs="Times New Roman"/>
                <w:sz w:val="24"/>
                <w:szCs w:val="24"/>
              </w:rPr>
              <w:t xml:space="preserve"> </w:t>
            </w:r>
          </w:p>
        </w:tc>
        <w:tc>
          <w:tcPr>
            <w:tcW w:w="4818" w:type="dxa"/>
          </w:tcPr>
          <w:p w14:paraId="64B5DA8D" w14:textId="15009501" w:rsidR="00352F8A" w:rsidRPr="002919DC" w:rsidRDefault="00CB6AE2">
            <w:pPr>
              <w:rPr>
                <w:rFonts w:ascii="Times New Roman" w:hAnsi="Times New Roman" w:cs="Times New Roman"/>
                <w:sz w:val="24"/>
                <w:szCs w:val="24"/>
              </w:rPr>
            </w:pPr>
            <w:r w:rsidRPr="002919DC">
              <w:rPr>
                <w:rFonts w:ascii="Times New Roman" w:hAnsi="Times New Roman" w:cs="Times New Roman"/>
                <w:sz w:val="24"/>
                <w:szCs w:val="24"/>
              </w:rPr>
              <w:t>Pilnveidot profesionālās kompetences organizācij</w:t>
            </w:r>
            <w:r w:rsidR="00692CBB" w:rsidRPr="002919DC">
              <w:rPr>
                <w:rFonts w:ascii="Times New Roman" w:hAnsi="Times New Roman" w:cs="Times New Roman"/>
                <w:sz w:val="24"/>
                <w:szCs w:val="24"/>
              </w:rPr>
              <w:t>u</w:t>
            </w:r>
            <w:r w:rsidRPr="002919DC">
              <w:rPr>
                <w:rFonts w:ascii="Times New Roman" w:hAnsi="Times New Roman" w:cs="Times New Roman"/>
                <w:sz w:val="24"/>
                <w:szCs w:val="24"/>
              </w:rPr>
              <w:t xml:space="preserve"> vadībā.</w:t>
            </w:r>
          </w:p>
          <w:p w14:paraId="7A779015" w14:textId="5377EE9F" w:rsidR="001460F0" w:rsidRPr="002919DC" w:rsidRDefault="00692CBB">
            <w:pPr>
              <w:rPr>
                <w:rFonts w:ascii="Times New Roman" w:hAnsi="Times New Roman" w:cs="Times New Roman"/>
                <w:sz w:val="24"/>
                <w:szCs w:val="24"/>
              </w:rPr>
            </w:pPr>
            <w:r w:rsidRPr="002919DC">
              <w:rPr>
                <w:rFonts w:ascii="Times New Roman" w:hAnsi="Times New Roman" w:cs="Times New Roman"/>
                <w:sz w:val="24"/>
                <w:szCs w:val="24"/>
              </w:rPr>
              <w:t>Izveidotās komisijās darbojas kompetenti pedagogi</w:t>
            </w:r>
            <w:r w:rsidR="00C84355" w:rsidRPr="002919DC">
              <w:rPr>
                <w:rFonts w:ascii="Times New Roman" w:hAnsi="Times New Roman" w:cs="Times New Roman"/>
                <w:sz w:val="24"/>
                <w:szCs w:val="24"/>
              </w:rPr>
              <w:t>.</w:t>
            </w:r>
          </w:p>
          <w:p w14:paraId="3D95189B" w14:textId="121348A2" w:rsidR="005E4244" w:rsidRPr="002919DC" w:rsidRDefault="00C84355">
            <w:pPr>
              <w:rPr>
                <w:rFonts w:ascii="Times New Roman" w:hAnsi="Times New Roman" w:cs="Times New Roman"/>
                <w:sz w:val="24"/>
                <w:szCs w:val="24"/>
              </w:rPr>
            </w:pPr>
            <w:r w:rsidRPr="002919DC">
              <w:rPr>
                <w:rFonts w:ascii="Times New Roman" w:hAnsi="Times New Roman" w:cs="Times New Roman"/>
                <w:sz w:val="24"/>
                <w:szCs w:val="24"/>
              </w:rPr>
              <w:t>Vadība izvērtē situāciju un nepieciešamības gadījumā var pieņemt nekavējošus lēmu</w:t>
            </w:r>
            <w:r w:rsidR="00431782" w:rsidRPr="002919DC">
              <w:rPr>
                <w:rFonts w:ascii="Times New Roman" w:hAnsi="Times New Roman" w:cs="Times New Roman"/>
                <w:sz w:val="24"/>
                <w:szCs w:val="24"/>
              </w:rPr>
              <w:t>m</w:t>
            </w:r>
            <w:r w:rsidRPr="002919DC">
              <w:rPr>
                <w:rFonts w:ascii="Times New Roman" w:hAnsi="Times New Roman" w:cs="Times New Roman"/>
                <w:sz w:val="24"/>
                <w:szCs w:val="24"/>
              </w:rPr>
              <w:t>us, kon</w:t>
            </w:r>
            <w:r w:rsidR="00431782" w:rsidRPr="002919DC">
              <w:rPr>
                <w:rFonts w:ascii="Times New Roman" w:hAnsi="Times New Roman" w:cs="Times New Roman"/>
                <w:sz w:val="24"/>
                <w:szCs w:val="24"/>
              </w:rPr>
              <w:t>s</w:t>
            </w:r>
            <w:r w:rsidRPr="002919DC">
              <w:rPr>
                <w:rFonts w:ascii="Times New Roman" w:hAnsi="Times New Roman" w:cs="Times New Roman"/>
                <w:sz w:val="24"/>
                <w:szCs w:val="24"/>
              </w:rPr>
              <w:t xml:space="preserve">ultējoties ar domes juristiem, </w:t>
            </w:r>
            <w:r w:rsidR="00BE48EA" w:rsidRPr="002919DC">
              <w:rPr>
                <w:rFonts w:ascii="Times New Roman" w:hAnsi="Times New Roman" w:cs="Times New Roman"/>
                <w:sz w:val="24"/>
                <w:szCs w:val="24"/>
              </w:rPr>
              <w:t xml:space="preserve">saskaņojot ar </w:t>
            </w:r>
            <w:r w:rsidRPr="002919DC">
              <w:rPr>
                <w:rFonts w:ascii="Times New Roman" w:hAnsi="Times New Roman" w:cs="Times New Roman"/>
                <w:sz w:val="24"/>
                <w:szCs w:val="24"/>
              </w:rPr>
              <w:t>izpilddirektoru</w:t>
            </w:r>
            <w:r w:rsidR="00CA0E8B" w:rsidRPr="002919DC">
              <w:rPr>
                <w:rFonts w:ascii="Times New Roman" w:hAnsi="Times New Roman" w:cs="Times New Roman"/>
                <w:sz w:val="24"/>
                <w:szCs w:val="24"/>
              </w:rPr>
              <w:t>, skolas padomi.</w:t>
            </w:r>
          </w:p>
          <w:p w14:paraId="25BCED30" w14:textId="31F4C688" w:rsidR="005E4244" w:rsidRPr="002919DC" w:rsidRDefault="00FD6BE6">
            <w:pPr>
              <w:rPr>
                <w:rFonts w:ascii="Times New Roman" w:hAnsi="Times New Roman" w:cs="Times New Roman"/>
                <w:sz w:val="24"/>
                <w:szCs w:val="24"/>
              </w:rPr>
            </w:pPr>
            <w:r w:rsidRPr="002919DC">
              <w:rPr>
                <w:rFonts w:ascii="Times New Roman" w:hAnsi="Times New Roman" w:cs="Times New Roman"/>
                <w:sz w:val="24"/>
                <w:szCs w:val="24"/>
              </w:rPr>
              <w:t xml:space="preserve">Pieņemtie lēmumi tiek </w:t>
            </w:r>
            <w:r w:rsidR="00A50844" w:rsidRPr="002919DC">
              <w:rPr>
                <w:rFonts w:ascii="Times New Roman" w:hAnsi="Times New Roman" w:cs="Times New Roman"/>
                <w:sz w:val="24"/>
                <w:szCs w:val="24"/>
              </w:rPr>
              <w:t>paziņoti elektroniski.</w:t>
            </w:r>
          </w:p>
          <w:p w14:paraId="30E3B322" w14:textId="7E5431D9" w:rsidR="001460F0" w:rsidRPr="002919DC" w:rsidRDefault="00A2659C">
            <w:pPr>
              <w:rPr>
                <w:rFonts w:ascii="Times New Roman" w:hAnsi="Times New Roman" w:cs="Times New Roman"/>
                <w:sz w:val="24"/>
                <w:szCs w:val="24"/>
              </w:rPr>
            </w:pPr>
            <w:r w:rsidRPr="002919DC">
              <w:rPr>
                <w:rFonts w:ascii="Times New Roman" w:hAnsi="Times New Roman" w:cs="Times New Roman"/>
                <w:sz w:val="24"/>
                <w:szCs w:val="24"/>
              </w:rPr>
              <w:t xml:space="preserve">Slodzes sadalījums veikts </w:t>
            </w:r>
            <w:r w:rsidR="003C54D5" w:rsidRPr="002919DC">
              <w:rPr>
                <w:rFonts w:ascii="Times New Roman" w:hAnsi="Times New Roman" w:cs="Times New Roman"/>
                <w:sz w:val="24"/>
                <w:szCs w:val="24"/>
              </w:rPr>
              <w:t xml:space="preserve">konsultējoties ar </w:t>
            </w:r>
            <w:r w:rsidR="00273EED" w:rsidRPr="002919DC">
              <w:rPr>
                <w:rFonts w:ascii="Times New Roman" w:hAnsi="Times New Roman" w:cs="Times New Roman"/>
                <w:sz w:val="24"/>
                <w:szCs w:val="24"/>
              </w:rPr>
              <w:t xml:space="preserve">mācību pārzini, metodiskās </w:t>
            </w:r>
            <w:r w:rsidR="008413A9" w:rsidRPr="002919DC">
              <w:rPr>
                <w:rFonts w:ascii="Times New Roman" w:hAnsi="Times New Roman" w:cs="Times New Roman"/>
                <w:sz w:val="24"/>
                <w:szCs w:val="24"/>
              </w:rPr>
              <w:t>komisij</w:t>
            </w:r>
            <w:r w:rsidR="00273EED" w:rsidRPr="002919DC">
              <w:rPr>
                <w:rFonts w:ascii="Times New Roman" w:hAnsi="Times New Roman" w:cs="Times New Roman"/>
                <w:sz w:val="24"/>
                <w:szCs w:val="24"/>
              </w:rPr>
              <w:t>as</w:t>
            </w:r>
            <w:r w:rsidR="008413A9" w:rsidRPr="002919DC">
              <w:rPr>
                <w:rFonts w:ascii="Times New Roman" w:hAnsi="Times New Roman" w:cs="Times New Roman"/>
                <w:sz w:val="24"/>
                <w:szCs w:val="24"/>
              </w:rPr>
              <w:t xml:space="preserve"> vadītāj</w:t>
            </w:r>
            <w:r w:rsidR="00273EED" w:rsidRPr="002919DC">
              <w:rPr>
                <w:rFonts w:ascii="Times New Roman" w:hAnsi="Times New Roman" w:cs="Times New Roman"/>
                <w:sz w:val="24"/>
                <w:szCs w:val="24"/>
              </w:rPr>
              <w:t>u.</w:t>
            </w:r>
          </w:p>
          <w:p w14:paraId="07113E12" w14:textId="1A3F6D6B" w:rsidR="001460F0" w:rsidRPr="002919DC" w:rsidRDefault="00273EED">
            <w:pPr>
              <w:rPr>
                <w:rFonts w:ascii="Times New Roman" w:hAnsi="Times New Roman" w:cs="Times New Roman"/>
                <w:sz w:val="24"/>
                <w:szCs w:val="24"/>
              </w:rPr>
            </w:pPr>
            <w:r w:rsidRPr="002919DC">
              <w:rPr>
                <w:rFonts w:ascii="Times New Roman" w:hAnsi="Times New Roman" w:cs="Times New Roman"/>
                <w:sz w:val="24"/>
                <w:szCs w:val="24"/>
              </w:rPr>
              <w:t>Aktuālu jautājumu izskatīšanā</w:t>
            </w:r>
            <w:r w:rsidR="00B43B80" w:rsidRPr="002919DC">
              <w:rPr>
                <w:rFonts w:ascii="Times New Roman" w:hAnsi="Times New Roman" w:cs="Times New Roman"/>
                <w:sz w:val="24"/>
                <w:szCs w:val="24"/>
              </w:rPr>
              <w:t xml:space="preserve"> organizēt</w:t>
            </w:r>
            <w:r w:rsidR="00465C5C" w:rsidRPr="002919DC">
              <w:rPr>
                <w:rFonts w:ascii="Times New Roman" w:hAnsi="Times New Roman" w:cs="Times New Roman"/>
                <w:sz w:val="24"/>
                <w:szCs w:val="24"/>
              </w:rPr>
              <w:t>as</w:t>
            </w:r>
            <w:r w:rsidR="00B43B80" w:rsidRPr="002919DC">
              <w:rPr>
                <w:rFonts w:ascii="Times New Roman" w:hAnsi="Times New Roman" w:cs="Times New Roman"/>
                <w:sz w:val="24"/>
                <w:szCs w:val="24"/>
              </w:rPr>
              <w:t xml:space="preserve"> sanāksmes, veikt</w:t>
            </w:r>
            <w:r w:rsidR="00465C5C" w:rsidRPr="002919DC">
              <w:rPr>
                <w:rFonts w:ascii="Times New Roman" w:hAnsi="Times New Roman" w:cs="Times New Roman"/>
                <w:sz w:val="24"/>
                <w:szCs w:val="24"/>
              </w:rPr>
              <w:t>as</w:t>
            </w:r>
            <w:r w:rsidR="00B43B80" w:rsidRPr="002919DC">
              <w:rPr>
                <w:rFonts w:ascii="Times New Roman" w:hAnsi="Times New Roman" w:cs="Times New Roman"/>
                <w:sz w:val="24"/>
                <w:szCs w:val="24"/>
              </w:rPr>
              <w:t xml:space="preserve"> aptaujas</w:t>
            </w:r>
            <w:r w:rsidR="00465C5C" w:rsidRPr="002919DC">
              <w:rPr>
                <w:rFonts w:ascii="Times New Roman" w:hAnsi="Times New Roman" w:cs="Times New Roman"/>
                <w:sz w:val="24"/>
                <w:szCs w:val="24"/>
              </w:rPr>
              <w:t>. Pieņemtie lēmumi ir</w:t>
            </w:r>
            <w:r w:rsidR="00A23B59" w:rsidRPr="002919DC">
              <w:rPr>
                <w:rFonts w:ascii="Times New Roman" w:hAnsi="Times New Roman" w:cs="Times New Roman"/>
                <w:sz w:val="24"/>
                <w:szCs w:val="24"/>
              </w:rPr>
              <w:t xml:space="preserve"> </w:t>
            </w:r>
            <w:r w:rsidR="00B43B80" w:rsidRPr="002919DC">
              <w:rPr>
                <w:rFonts w:ascii="Times New Roman" w:hAnsi="Times New Roman" w:cs="Times New Roman"/>
                <w:sz w:val="24"/>
                <w:szCs w:val="24"/>
              </w:rPr>
              <w:t>atbildīgi</w:t>
            </w:r>
            <w:r w:rsidR="00A23B59" w:rsidRPr="002919DC">
              <w:rPr>
                <w:rFonts w:ascii="Times New Roman" w:hAnsi="Times New Roman" w:cs="Times New Roman"/>
                <w:sz w:val="24"/>
                <w:szCs w:val="24"/>
              </w:rPr>
              <w:t>,</w:t>
            </w:r>
            <w:r w:rsidR="00B43B80" w:rsidRPr="002919DC">
              <w:rPr>
                <w:rFonts w:ascii="Times New Roman" w:hAnsi="Times New Roman" w:cs="Times New Roman"/>
                <w:sz w:val="24"/>
                <w:szCs w:val="24"/>
              </w:rPr>
              <w:t xml:space="preserve"> svarīgi</w:t>
            </w:r>
            <w:r w:rsidR="00465C5C" w:rsidRPr="002919DC">
              <w:rPr>
                <w:rFonts w:ascii="Times New Roman" w:hAnsi="Times New Roman" w:cs="Times New Roman"/>
                <w:sz w:val="24"/>
                <w:szCs w:val="24"/>
              </w:rPr>
              <w:t>, izpildāmi.</w:t>
            </w:r>
          </w:p>
        </w:tc>
      </w:tr>
      <w:tr w:rsidR="00597532" w:rsidRPr="002919DC" w14:paraId="6952DF0A" w14:textId="77777777" w:rsidTr="008F4437">
        <w:trPr>
          <w:trHeight w:val="751"/>
        </w:trPr>
        <w:tc>
          <w:tcPr>
            <w:tcW w:w="4818" w:type="dxa"/>
          </w:tcPr>
          <w:p w14:paraId="5B534E77" w14:textId="53A0F3B0" w:rsidR="00597532" w:rsidRPr="002919DC" w:rsidRDefault="00597532" w:rsidP="00CB6AE2">
            <w:pPr>
              <w:rPr>
                <w:rFonts w:ascii="Times New Roman" w:hAnsi="Times New Roman" w:cs="Times New Roman"/>
                <w:sz w:val="24"/>
                <w:szCs w:val="24"/>
              </w:rPr>
            </w:pPr>
            <w:r w:rsidRPr="002919DC">
              <w:rPr>
                <w:rFonts w:ascii="Times New Roman" w:hAnsi="Times New Roman" w:cs="Times New Roman"/>
                <w:sz w:val="24"/>
                <w:szCs w:val="24"/>
              </w:rPr>
              <w:t xml:space="preserve">Tiek īstenota </w:t>
            </w:r>
            <w:proofErr w:type="spellStart"/>
            <w:r w:rsidRPr="002919DC">
              <w:rPr>
                <w:rFonts w:ascii="Times New Roman" w:hAnsi="Times New Roman" w:cs="Times New Roman"/>
                <w:sz w:val="24"/>
                <w:szCs w:val="24"/>
              </w:rPr>
              <w:t>cieņpilna</w:t>
            </w:r>
            <w:proofErr w:type="spellEnd"/>
            <w:r w:rsidRPr="002919DC">
              <w:rPr>
                <w:rFonts w:ascii="Times New Roman" w:hAnsi="Times New Roman" w:cs="Times New Roman"/>
                <w:sz w:val="24"/>
                <w:szCs w:val="24"/>
              </w:rPr>
              <w:t xml:space="preserve"> savstarpējā komunikācija starp izglītojamajiem, pedagogiem un vecākiem/aizbildņiem.</w:t>
            </w:r>
          </w:p>
        </w:tc>
        <w:tc>
          <w:tcPr>
            <w:tcW w:w="4818" w:type="dxa"/>
          </w:tcPr>
          <w:p w14:paraId="25F5FF60" w14:textId="4BEF6117" w:rsidR="00597532" w:rsidRPr="002919DC" w:rsidRDefault="00597532">
            <w:pPr>
              <w:rPr>
                <w:rFonts w:ascii="Times New Roman" w:hAnsi="Times New Roman" w:cs="Times New Roman"/>
                <w:sz w:val="24"/>
                <w:szCs w:val="24"/>
              </w:rPr>
            </w:pPr>
            <w:r w:rsidRPr="002919DC">
              <w:rPr>
                <w:rFonts w:ascii="Times New Roman" w:hAnsi="Times New Roman" w:cs="Times New Roman"/>
                <w:sz w:val="24"/>
                <w:szCs w:val="24"/>
              </w:rPr>
              <w:t>Skolas vadība izmanto saziņas iespējas, uzklausa ieteikumus</w:t>
            </w:r>
            <w:r w:rsidR="00941A30" w:rsidRPr="002919DC">
              <w:rPr>
                <w:rFonts w:ascii="Times New Roman" w:hAnsi="Times New Roman" w:cs="Times New Roman"/>
                <w:sz w:val="24"/>
                <w:szCs w:val="24"/>
              </w:rPr>
              <w:t xml:space="preserve"> kas uzlabo skolas darbību, veicina drošību.</w:t>
            </w:r>
          </w:p>
        </w:tc>
      </w:tr>
      <w:tr w:rsidR="00352F8A" w:rsidRPr="002919DC" w14:paraId="2CB0387E" w14:textId="77777777" w:rsidTr="008F4437">
        <w:trPr>
          <w:trHeight w:val="1504"/>
        </w:trPr>
        <w:tc>
          <w:tcPr>
            <w:tcW w:w="4818" w:type="dxa"/>
          </w:tcPr>
          <w:p w14:paraId="7FC057E2" w14:textId="77777777" w:rsidR="00BB685B" w:rsidRPr="002919DC" w:rsidRDefault="00BB685B" w:rsidP="00BB685B">
            <w:pPr>
              <w:rPr>
                <w:rFonts w:ascii="Times New Roman" w:hAnsi="Times New Roman" w:cs="Times New Roman"/>
                <w:sz w:val="24"/>
                <w:szCs w:val="24"/>
              </w:rPr>
            </w:pPr>
            <w:r w:rsidRPr="002919DC">
              <w:rPr>
                <w:rFonts w:ascii="Times New Roman" w:hAnsi="Times New Roman" w:cs="Times New Roman"/>
                <w:sz w:val="24"/>
                <w:szCs w:val="24"/>
              </w:rPr>
              <w:t>Skola ir atvērta sadarbībai ar sabiedrību un citām institūcijām.</w:t>
            </w:r>
          </w:p>
          <w:p w14:paraId="4224A69C" w14:textId="45140575" w:rsidR="00352F8A" w:rsidRPr="002919DC" w:rsidRDefault="00BB685B" w:rsidP="00BB685B">
            <w:pPr>
              <w:rPr>
                <w:rFonts w:ascii="Times New Roman" w:hAnsi="Times New Roman" w:cs="Times New Roman"/>
                <w:sz w:val="24"/>
                <w:szCs w:val="24"/>
              </w:rPr>
            </w:pPr>
            <w:r w:rsidRPr="002919DC">
              <w:rPr>
                <w:rFonts w:ascii="Times New Roman" w:hAnsi="Times New Roman" w:cs="Times New Roman"/>
                <w:sz w:val="24"/>
                <w:szCs w:val="24"/>
              </w:rPr>
              <w:t xml:space="preserve">Skolas vadība plāno, organizē un vada skolas darbu, nodrošinot regulāru informācijas apmaiņu par pieņemtajiem lēmumiem </w:t>
            </w:r>
            <w:r w:rsidR="00625CFC" w:rsidRPr="002919DC">
              <w:rPr>
                <w:rFonts w:ascii="Times New Roman" w:hAnsi="Times New Roman" w:cs="Times New Roman"/>
                <w:sz w:val="24"/>
                <w:szCs w:val="24"/>
              </w:rPr>
              <w:t>kontrolē</w:t>
            </w:r>
            <w:r w:rsidRPr="002919DC">
              <w:rPr>
                <w:rFonts w:ascii="Times New Roman" w:hAnsi="Times New Roman" w:cs="Times New Roman"/>
                <w:sz w:val="24"/>
                <w:szCs w:val="24"/>
              </w:rPr>
              <w:t xml:space="preserve"> to izpildi.</w:t>
            </w:r>
          </w:p>
        </w:tc>
        <w:tc>
          <w:tcPr>
            <w:tcW w:w="4818" w:type="dxa"/>
          </w:tcPr>
          <w:p w14:paraId="4D29EA9E" w14:textId="75307E88" w:rsidR="00122681" w:rsidRPr="002919DC" w:rsidRDefault="00122681">
            <w:pPr>
              <w:rPr>
                <w:rFonts w:ascii="Times New Roman" w:hAnsi="Times New Roman" w:cs="Times New Roman"/>
                <w:sz w:val="24"/>
                <w:szCs w:val="24"/>
              </w:rPr>
            </w:pPr>
            <w:r w:rsidRPr="002919DC">
              <w:rPr>
                <w:rFonts w:ascii="Times New Roman" w:hAnsi="Times New Roman" w:cs="Times New Roman"/>
                <w:sz w:val="24"/>
                <w:szCs w:val="24"/>
              </w:rPr>
              <w:t xml:space="preserve">Skola sadarbojās ar </w:t>
            </w:r>
            <w:r w:rsidR="007B6FC9" w:rsidRPr="002919DC">
              <w:rPr>
                <w:rFonts w:ascii="Times New Roman" w:hAnsi="Times New Roman" w:cs="Times New Roman"/>
                <w:sz w:val="24"/>
                <w:szCs w:val="24"/>
              </w:rPr>
              <w:t>Kultūras pārvaldes iestādēm, atbalsta pasākumos.</w:t>
            </w:r>
          </w:p>
          <w:p w14:paraId="16138796" w14:textId="630A453B" w:rsidR="00EE0CFD" w:rsidRPr="002919DC" w:rsidRDefault="00EE0CFD">
            <w:pPr>
              <w:rPr>
                <w:rFonts w:ascii="Times New Roman" w:hAnsi="Times New Roman" w:cs="Times New Roman"/>
                <w:sz w:val="24"/>
                <w:szCs w:val="24"/>
              </w:rPr>
            </w:pPr>
            <w:r w:rsidRPr="002919DC">
              <w:rPr>
                <w:rFonts w:ascii="Times New Roman" w:hAnsi="Times New Roman" w:cs="Times New Roman"/>
                <w:sz w:val="24"/>
                <w:szCs w:val="24"/>
              </w:rPr>
              <w:t>Skolas vadība plānotos pasākumus</w:t>
            </w:r>
            <w:r w:rsidR="00E36591" w:rsidRPr="002919DC">
              <w:rPr>
                <w:rFonts w:ascii="Times New Roman" w:hAnsi="Times New Roman" w:cs="Times New Roman"/>
                <w:sz w:val="24"/>
                <w:szCs w:val="24"/>
              </w:rPr>
              <w:t>, konkursus</w:t>
            </w:r>
            <w:r w:rsidRPr="002919DC">
              <w:rPr>
                <w:rFonts w:ascii="Times New Roman" w:hAnsi="Times New Roman" w:cs="Times New Roman"/>
                <w:sz w:val="24"/>
                <w:szCs w:val="24"/>
              </w:rPr>
              <w:t xml:space="preserve"> saskaņo </w:t>
            </w:r>
            <w:r w:rsidR="00E36591" w:rsidRPr="002919DC">
              <w:rPr>
                <w:rFonts w:ascii="Times New Roman" w:hAnsi="Times New Roman" w:cs="Times New Roman"/>
                <w:sz w:val="24"/>
                <w:szCs w:val="24"/>
              </w:rPr>
              <w:t>pedagogu informatīvajās sanāksmēs, nodrošina saskaņotu</w:t>
            </w:r>
            <w:r w:rsidR="00992C8D" w:rsidRPr="002919DC">
              <w:rPr>
                <w:rFonts w:ascii="Times New Roman" w:hAnsi="Times New Roman" w:cs="Times New Roman"/>
                <w:sz w:val="24"/>
                <w:szCs w:val="24"/>
              </w:rPr>
              <w:t xml:space="preserve"> darbību.</w:t>
            </w:r>
          </w:p>
          <w:p w14:paraId="13187795" w14:textId="7ECCA7FF" w:rsidR="00CB6F8D" w:rsidRPr="002919DC" w:rsidRDefault="00CB6F8D">
            <w:pPr>
              <w:rPr>
                <w:rFonts w:ascii="Times New Roman" w:hAnsi="Times New Roman" w:cs="Times New Roman"/>
                <w:sz w:val="24"/>
                <w:szCs w:val="24"/>
              </w:rPr>
            </w:pPr>
          </w:p>
        </w:tc>
      </w:tr>
      <w:tr w:rsidR="00352F8A" w:rsidRPr="002919DC" w14:paraId="562A5567" w14:textId="77777777" w:rsidTr="008F4437">
        <w:trPr>
          <w:trHeight w:val="2246"/>
        </w:trPr>
        <w:tc>
          <w:tcPr>
            <w:tcW w:w="4818" w:type="dxa"/>
          </w:tcPr>
          <w:p w14:paraId="54136221" w14:textId="77777777" w:rsidR="00D34AE1" w:rsidRPr="002919DC" w:rsidRDefault="00AF4E4C">
            <w:pPr>
              <w:rPr>
                <w:rFonts w:ascii="Times New Roman" w:hAnsi="Times New Roman" w:cs="Times New Roman"/>
                <w:sz w:val="24"/>
                <w:szCs w:val="24"/>
              </w:rPr>
            </w:pPr>
            <w:r w:rsidRPr="002919DC">
              <w:rPr>
                <w:rFonts w:ascii="Times New Roman" w:hAnsi="Times New Roman" w:cs="Times New Roman"/>
                <w:sz w:val="24"/>
                <w:szCs w:val="24"/>
              </w:rPr>
              <w:t xml:space="preserve">Ievēro profesionālās ētikas normas un principus atbilstoši sabiedrības prasībām. Skolā ir kopīgas </w:t>
            </w:r>
            <w:r w:rsidR="00E36D04" w:rsidRPr="002919DC">
              <w:rPr>
                <w:rFonts w:ascii="Times New Roman" w:hAnsi="Times New Roman" w:cs="Times New Roman"/>
                <w:sz w:val="24"/>
                <w:szCs w:val="24"/>
              </w:rPr>
              <w:t xml:space="preserve">materiālās un intelektuālās </w:t>
            </w:r>
            <w:r w:rsidRPr="002919DC">
              <w:rPr>
                <w:rFonts w:ascii="Times New Roman" w:hAnsi="Times New Roman" w:cs="Times New Roman"/>
                <w:sz w:val="24"/>
                <w:szCs w:val="24"/>
              </w:rPr>
              <w:t>vērtības</w:t>
            </w:r>
            <w:r w:rsidR="00E36D04" w:rsidRPr="002919DC">
              <w:rPr>
                <w:rFonts w:ascii="Times New Roman" w:hAnsi="Times New Roman" w:cs="Times New Roman"/>
                <w:sz w:val="24"/>
                <w:szCs w:val="24"/>
              </w:rPr>
              <w:t xml:space="preserve">. </w:t>
            </w:r>
          </w:p>
          <w:p w14:paraId="7F73F770" w14:textId="03FC187B" w:rsidR="006F6717" w:rsidRPr="002919DC" w:rsidRDefault="00E36D04">
            <w:pPr>
              <w:rPr>
                <w:rFonts w:ascii="Times New Roman" w:hAnsi="Times New Roman" w:cs="Times New Roman"/>
                <w:sz w:val="24"/>
                <w:szCs w:val="24"/>
              </w:rPr>
            </w:pPr>
            <w:r w:rsidRPr="002919DC">
              <w:rPr>
                <w:rFonts w:ascii="Times New Roman" w:hAnsi="Times New Roman" w:cs="Times New Roman"/>
                <w:sz w:val="24"/>
                <w:szCs w:val="24"/>
              </w:rPr>
              <w:t>Izveidojušies</w:t>
            </w:r>
            <w:r w:rsidR="00AF4E4C" w:rsidRPr="002919DC">
              <w:rPr>
                <w:rFonts w:ascii="Times New Roman" w:hAnsi="Times New Roman" w:cs="Times New Roman"/>
                <w:sz w:val="24"/>
                <w:szCs w:val="24"/>
              </w:rPr>
              <w:t xml:space="preserve"> sadarbības principi</w:t>
            </w:r>
            <w:r w:rsidR="00FF4CB3" w:rsidRPr="002919DC">
              <w:rPr>
                <w:rFonts w:ascii="Times New Roman" w:hAnsi="Times New Roman" w:cs="Times New Roman"/>
                <w:sz w:val="24"/>
                <w:szCs w:val="24"/>
              </w:rPr>
              <w:t xml:space="preserve"> starp darbiniekiem un mācību realizēšanas vietām.</w:t>
            </w:r>
            <w:r w:rsidR="007F6813" w:rsidRPr="002919DC">
              <w:rPr>
                <w:rFonts w:ascii="Times New Roman" w:hAnsi="Times New Roman" w:cs="Times New Roman"/>
                <w:sz w:val="24"/>
                <w:szCs w:val="24"/>
              </w:rPr>
              <w:t xml:space="preserve"> </w:t>
            </w:r>
            <w:r w:rsidR="006F6717" w:rsidRPr="002919DC">
              <w:rPr>
                <w:rFonts w:ascii="Times New Roman" w:hAnsi="Times New Roman" w:cs="Times New Roman"/>
                <w:sz w:val="24"/>
                <w:szCs w:val="24"/>
              </w:rPr>
              <w:t>Kolektīvā ir izpratne un savstarpēja sadarbība darba jautājumos un darba kārtībā.</w:t>
            </w:r>
          </w:p>
        </w:tc>
        <w:tc>
          <w:tcPr>
            <w:tcW w:w="4818" w:type="dxa"/>
          </w:tcPr>
          <w:p w14:paraId="1F95DF13" w14:textId="7B8A9942" w:rsidR="00352F8A" w:rsidRPr="002919DC" w:rsidRDefault="00AF4E4C">
            <w:pPr>
              <w:rPr>
                <w:rFonts w:ascii="Times New Roman" w:hAnsi="Times New Roman" w:cs="Times New Roman"/>
                <w:sz w:val="24"/>
                <w:szCs w:val="24"/>
              </w:rPr>
            </w:pPr>
            <w:r w:rsidRPr="002919DC">
              <w:rPr>
                <w:rFonts w:ascii="Times New Roman" w:hAnsi="Times New Roman" w:cs="Times New Roman"/>
                <w:sz w:val="24"/>
                <w:szCs w:val="24"/>
              </w:rPr>
              <w:t>Veicināt ētikas normu ievērošanu izglītības iestādē.</w:t>
            </w:r>
            <w:r w:rsidR="00992C8D" w:rsidRPr="002919DC">
              <w:rPr>
                <w:rFonts w:ascii="Times New Roman" w:hAnsi="Times New Roman" w:cs="Times New Roman"/>
                <w:sz w:val="24"/>
                <w:szCs w:val="24"/>
              </w:rPr>
              <w:t xml:space="preserve"> Izstrādāti ētikas </w:t>
            </w:r>
            <w:r w:rsidR="00EC519C" w:rsidRPr="002919DC">
              <w:rPr>
                <w:rFonts w:ascii="Times New Roman" w:hAnsi="Times New Roman" w:cs="Times New Roman"/>
                <w:sz w:val="24"/>
                <w:szCs w:val="24"/>
              </w:rPr>
              <w:t>ievērošanas noteikumi.</w:t>
            </w:r>
          </w:p>
          <w:p w14:paraId="28498494" w14:textId="77777777" w:rsidR="0013050F" w:rsidRPr="002919DC" w:rsidRDefault="00EC519C">
            <w:pPr>
              <w:rPr>
                <w:rFonts w:ascii="Times New Roman" w:hAnsi="Times New Roman" w:cs="Times New Roman"/>
                <w:sz w:val="24"/>
                <w:szCs w:val="24"/>
              </w:rPr>
            </w:pPr>
            <w:r w:rsidRPr="002919DC">
              <w:rPr>
                <w:rFonts w:ascii="Times New Roman" w:hAnsi="Times New Roman" w:cs="Times New Roman"/>
                <w:sz w:val="24"/>
                <w:szCs w:val="24"/>
              </w:rPr>
              <w:t xml:space="preserve">Regulāri veiktas aptaujas </w:t>
            </w:r>
            <w:r w:rsidR="000632F8" w:rsidRPr="002919DC">
              <w:rPr>
                <w:rFonts w:ascii="Times New Roman" w:hAnsi="Times New Roman" w:cs="Times New Roman"/>
                <w:sz w:val="24"/>
                <w:szCs w:val="24"/>
              </w:rPr>
              <w:t xml:space="preserve">ar darbiniekiem, vecākiem </w:t>
            </w:r>
            <w:r w:rsidR="005B64D3" w:rsidRPr="002919DC">
              <w:rPr>
                <w:rFonts w:ascii="Times New Roman" w:hAnsi="Times New Roman" w:cs="Times New Roman"/>
                <w:sz w:val="24"/>
                <w:szCs w:val="24"/>
              </w:rPr>
              <w:t>vides drošību</w:t>
            </w:r>
            <w:r w:rsidR="0013050F" w:rsidRPr="002919DC">
              <w:rPr>
                <w:rFonts w:ascii="Times New Roman" w:hAnsi="Times New Roman" w:cs="Times New Roman"/>
                <w:sz w:val="24"/>
                <w:szCs w:val="24"/>
              </w:rPr>
              <w:t>.</w:t>
            </w:r>
          </w:p>
          <w:p w14:paraId="1EE87056" w14:textId="272C3E9B" w:rsidR="00FF4CB3" w:rsidRPr="002919DC" w:rsidRDefault="00083B76" w:rsidP="0013050F">
            <w:pPr>
              <w:rPr>
                <w:rFonts w:ascii="Times New Roman" w:hAnsi="Times New Roman" w:cs="Times New Roman"/>
                <w:sz w:val="24"/>
                <w:szCs w:val="24"/>
              </w:rPr>
            </w:pPr>
            <w:r w:rsidRPr="002919DC">
              <w:rPr>
                <w:rFonts w:ascii="Times New Roman" w:hAnsi="Times New Roman" w:cs="Times New Roman"/>
                <w:sz w:val="24"/>
                <w:szCs w:val="24"/>
              </w:rPr>
              <w:t xml:space="preserve"> </w:t>
            </w:r>
            <w:r w:rsidR="0013050F" w:rsidRPr="002919DC">
              <w:rPr>
                <w:rFonts w:ascii="Times New Roman" w:hAnsi="Times New Roman" w:cs="Times New Roman"/>
                <w:sz w:val="24"/>
                <w:szCs w:val="24"/>
              </w:rPr>
              <w:t>Direktors vienmēr uzklausa un kompetenti pieņem lēmumus</w:t>
            </w:r>
            <w:r w:rsidR="00C15883" w:rsidRPr="002919DC">
              <w:rPr>
                <w:rFonts w:ascii="Times New Roman" w:hAnsi="Times New Roman" w:cs="Times New Roman"/>
                <w:sz w:val="24"/>
                <w:szCs w:val="24"/>
              </w:rPr>
              <w:t>, atbalsta sadarbības iespējas.</w:t>
            </w:r>
          </w:p>
        </w:tc>
      </w:tr>
      <w:tr w:rsidR="00352F8A" w:rsidRPr="002919DC" w14:paraId="7C55C4EF" w14:textId="77777777" w:rsidTr="008F4437">
        <w:trPr>
          <w:trHeight w:val="1003"/>
        </w:trPr>
        <w:tc>
          <w:tcPr>
            <w:tcW w:w="4818" w:type="dxa"/>
          </w:tcPr>
          <w:p w14:paraId="311B392B" w14:textId="28481E09" w:rsidR="00352F8A" w:rsidRPr="002919DC" w:rsidRDefault="00AF4E4C">
            <w:pPr>
              <w:rPr>
                <w:rFonts w:ascii="Times New Roman" w:hAnsi="Times New Roman" w:cs="Times New Roman"/>
                <w:sz w:val="24"/>
                <w:szCs w:val="24"/>
              </w:rPr>
            </w:pPr>
            <w:r w:rsidRPr="002919DC">
              <w:rPr>
                <w:rFonts w:ascii="Times New Roman" w:hAnsi="Times New Roman" w:cs="Times New Roman"/>
                <w:sz w:val="24"/>
                <w:szCs w:val="24"/>
              </w:rPr>
              <w:t>Direktor</w:t>
            </w:r>
            <w:r w:rsidR="00B5452B" w:rsidRPr="002919DC">
              <w:rPr>
                <w:rFonts w:ascii="Times New Roman" w:hAnsi="Times New Roman" w:cs="Times New Roman"/>
                <w:sz w:val="24"/>
                <w:szCs w:val="24"/>
              </w:rPr>
              <w:t>s</w:t>
            </w:r>
            <w:r w:rsidRPr="002919DC">
              <w:rPr>
                <w:rFonts w:ascii="Times New Roman" w:hAnsi="Times New Roman" w:cs="Times New Roman"/>
                <w:sz w:val="24"/>
                <w:szCs w:val="24"/>
              </w:rPr>
              <w:t xml:space="preserve"> pārzina un izprot profesionālās ievirzes mākslas izglītības mērķus un sasniedzamos rezultātus.</w:t>
            </w:r>
          </w:p>
        </w:tc>
        <w:tc>
          <w:tcPr>
            <w:tcW w:w="4818" w:type="dxa"/>
          </w:tcPr>
          <w:p w14:paraId="7C6CFDE9" w14:textId="51F533F5" w:rsidR="00352F8A" w:rsidRPr="002919DC" w:rsidRDefault="00AE53E1">
            <w:pPr>
              <w:rPr>
                <w:rFonts w:ascii="Times New Roman" w:hAnsi="Times New Roman" w:cs="Times New Roman"/>
                <w:sz w:val="24"/>
                <w:szCs w:val="24"/>
              </w:rPr>
            </w:pPr>
            <w:r w:rsidRPr="002919DC">
              <w:rPr>
                <w:rFonts w:ascii="Times New Roman" w:hAnsi="Times New Roman" w:cs="Times New Roman"/>
                <w:sz w:val="24"/>
                <w:szCs w:val="24"/>
              </w:rPr>
              <w:t>Kopīgi ar pedagogiem tiek pārskatīt</w:t>
            </w:r>
            <w:r w:rsidR="00052449" w:rsidRPr="002919DC">
              <w:rPr>
                <w:rFonts w:ascii="Times New Roman" w:hAnsi="Times New Roman" w:cs="Times New Roman"/>
                <w:sz w:val="24"/>
                <w:szCs w:val="24"/>
              </w:rPr>
              <w:t xml:space="preserve"> jaunā mācību</w:t>
            </w:r>
            <w:r w:rsidRPr="002919DC">
              <w:rPr>
                <w:rFonts w:ascii="Times New Roman" w:hAnsi="Times New Roman" w:cs="Times New Roman"/>
                <w:sz w:val="24"/>
                <w:szCs w:val="24"/>
              </w:rPr>
              <w:t xml:space="preserve"> </w:t>
            </w:r>
            <w:r w:rsidR="00052449" w:rsidRPr="002919DC">
              <w:rPr>
                <w:rFonts w:ascii="Times New Roman" w:hAnsi="Times New Roman" w:cs="Times New Roman"/>
                <w:sz w:val="24"/>
                <w:szCs w:val="24"/>
              </w:rPr>
              <w:t>gada uzdevumi</w:t>
            </w:r>
            <w:r w:rsidRPr="002919DC">
              <w:rPr>
                <w:rFonts w:ascii="Times New Roman" w:hAnsi="Times New Roman" w:cs="Times New Roman"/>
                <w:sz w:val="24"/>
                <w:szCs w:val="24"/>
              </w:rPr>
              <w:t xml:space="preserve"> izvērtēti sasnie</w:t>
            </w:r>
            <w:r w:rsidR="00081A26" w:rsidRPr="002919DC">
              <w:rPr>
                <w:rFonts w:ascii="Times New Roman" w:hAnsi="Times New Roman" w:cs="Times New Roman"/>
                <w:sz w:val="24"/>
                <w:szCs w:val="24"/>
              </w:rPr>
              <w:t>dzamie</w:t>
            </w:r>
            <w:r w:rsidR="001B5BDB" w:rsidRPr="002919DC">
              <w:rPr>
                <w:rFonts w:ascii="Times New Roman" w:hAnsi="Times New Roman" w:cs="Times New Roman"/>
                <w:sz w:val="24"/>
                <w:szCs w:val="24"/>
              </w:rPr>
              <w:t xml:space="preserve"> mērķi</w:t>
            </w:r>
            <w:r w:rsidR="004D60AD" w:rsidRPr="002919DC">
              <w:rPr>
                <w:rFonts w:ascii="Times New Roman" w:hAnsi="Times New Roman" w:cs="Times New Roman"/>
                <w:sz w:val="24"/>
                <w:szCs w:val="24"/>
              </w:rPr>
              <w:t xml:space="preserve">, </w:t>
            </w:r>
            <w:r w:rsidR="003609C2" w:rsidRPr="002919DC">
              <w:rPr>
                <w:rFonts w:ascii="Times New Roman" w:hAnsi="Times New Roman" w:cs="Times New Roman"/>
                <w:sz w:val="24"/>
                <w:szCs w:val="24"/>
              </w:rPr>
              <w:t xml:space="preserve">informē par </w:t>
            </w:r>
            <w:r w:rsidR="004D60AD" w:rsidRPr="002919DC">
              <w:rPr>
                <w:rFonts w:ascii="Times New Roman" w:hAnsi="Times New Roman" w:cs="Times New Roman"/>
                <w:sz w:val="24"/>
                <w:szCs w:val="24"/>
              </w:rPr>
              <w:t xml:space="preserve">gada </w:t>
            </w:r>
            <w:r w:rsidR="003609C2" w:rsidRPr="002919DC">
              <w:rPr>
                <w:rFonts w:ascii="Times New Roman" w:hAnsi="Times New Roman" w:cs="Times New Roman"/>
                <w:sz w:val="24"/>
                <w:szCs w:val="24"/>
              </w:rPr>
              <w:t xml:space="preserve">sasniegtajiem </w:t>
            </w:r>
            <w:r w:rsidR="004D60AD" w:rsidRPr="002919DC">
              <w:rPr>
                <w:rFonts w:ascii="Times New Roman" w:hAnsi="Times New Roman" w:cs="Times New Roman"/>
                <w:sz w:val="24"/>
                <w:szCs w:val="24"/>
              </w:rPr>
              <w:t>rezultāti.</w:t>
            </w:r>
          </w:p>
        </w:tc>
      </w:tr>
      <w:tr w:rsidR="00352F8A" w:rsidRPr="002919DC" w14:paraId="08E76E5D" w14:textId="77777777" w:rsidTr="008F4437">
        <w:trPr>
          <w:trHeight w:val="1243"/>
        </w:trPr>
        <w:tc>
          <w:tcPr>
            <w:tcW w:w="4818" w:type="dxa"/>
          </w:tcPr>
          <w:p w14:paraId="0170F73E" w14:textId="1217B65C" w:rsidR="00352F8A" w:rsidRPr="002919DC" w:rsidRDefault="00AB3416">
            <w:pPr>
              <w:rPr>
                <w:rFonts w:ascii="Times New Roman" w:hAnsi="Times New Roman" w:cs="Times New Roman"/>
                <w:sz w:val="24"/>
                <w:szCs w:val="24"/>
              </w:rPr>
            </w:pPr>
            <w:r w:rsidRPr="002919DC">
              <w:rPr>
                <w:rFonts w:ascii="Times New Roman" w:hAnsi="Times New Roman" w:cs="Times New Roman"/>
                <w:sz w:val="24"/>
                <w:szCs w:val="24"/>
              </w:rPr>
              <w:t>Direktor</w:t>
            </w:r>
            <w:r w:rsidR="001B5BDB" w:rsidRPr="002919DC">
              <w:rPr>
                <w:rFonts w:ascii="Times New Roman" w:hAnsi="Times New Roman" w:cs="Times New Roman"/>
                <w:sz w:val="24"/>
                <w:szCs w:val="24"/>
              </w:rPr>
              <w:t>s</w:t>
            </w:r>
            <w:r w:rsidRPr="002919DC">
              <w:rPr>
                <w:rFonts w:ascii="Times New Roman" w:hAnsi="Times New Roman" w:cs="Times New Roman"/>
                <w:sz w:val="24"/>
                <w:szCs w:val="24"/>
              </w:rPr>
              <w:t xml:space="preserve"> regulāri pilnveido profesionālo kompetenci. Aktuālo ievieš izglītības iestādes darbībā</w:t>
            </w:r>
            <w:r w:rsidR="004B0C8A" w:rsidRPr="002919DC">
              <w:rPr>
                <w:rFonts w:ascii="Times New Roman" w:hAnsi="Times New Roman" w:cs="Times New Roman"/>
                <w:sz w:val="24"/>
                <w:szCs w:val="24"/>
              </w:rPr>
              <w:t xml:space="preserve"> un pārraudzībā.</w:t>
            </w:r>
          </w:p>
        </w:tc>
        <w:tc>
          <w:tcPr>
            <w:tcW w:w="4818" w:type="dxa"/>
          </w:tcPr>
          <w:p w14:paraId="5F3F95DB" w14:textId="77777777" w:rsidR="00C76B22" w:rsidRPr="002919DC" w:rsidRDefault="00AB3416">
            <w:pPr>
              <w:rPr>
                <w:rFonts w:ascii="Times New Roman" w:hAnsi="Times New Roman" w:cs="Times New Roman"/>
                <w:sz w:val="24"/>
                <w:szCs w:val="24"/>
              </w:rPr>
            </w:pPr>
            <w:r w:rsidRPr="002919DC">
              <w:rPr>
                <w:rFonts w:ascii="Times New Roman" w:hAnsi="Times New Roman" w:cs="Times New Roman"/>
                <w:sz w:val="24"/>
                <w:szCs w:val="24"/>
              </w:rPr>
              <w:t>Regulāri pilnveido profesionālo kompetenci</w:t>
            </w:r>
            <w:r w:rsidR="004169DD" w:rsidRPr="002919DC">
              <w:rPr>
                <w:rFonts w:ascii="Times New Roman" w:hAnsi="Times New Roman" w:cs="Times New Roman"/>
                <w:sz w:val="24"/>
                <w:szCs w:val="24"/>
              </w:rPr>
              <w:t xml:space="preserve"> apmeklē regulāri kursus.</w:t>
            </w:r>
          </w:p>
          <w:p w14:paraId="65C9C715" w14:textId="1B5634FF" w:rsidR="00352F8A" w:rsidRPr="002919DC" w:rsidRDefault="004B0C8A">
            <w:pPr>
              <w:rPr>
                <w:rFonts w:ascii="Times New Roman" w:hAnsi="Times New Roman" w:cs="Times New Roman"/>
                <w:sz w:val="24"/>
                <w:szCs w:val="24"/>
              </w:rPr>
            </w:pPr>
            <w:r w:rsidRPr="002919DC">
              <w:rPr>
                <w:rFonts w:ascii="Times New Roman" w:hAnsi="Times New Roman" w:cs="Times New Roman"/>
                <w:sz w:val="24"/>
                <w:szCs w:val="24"/>
              </w:rPr>
              <w:t xml:space="preserve"> Informē par skolas darbības </w:t>
            </w:r>
            <w:r w:rsidR="00E91C14" w:rsidRPr="002919DC">
              <w:rPr>
                <w:rFonts w:ascii="Times New Roman" w:hAnsi="Times New Roman" w:cs="Times New Roman"/>
                <w:sz w:val="24"/>
                <w:szCs w:val="24"/>
              </w:rPr>
              <w:t>jautājumiem, sadarbojas regulāri ar pašvaldībām</w:t>
            </w:r>
            <w:r w:rsidR="00F803F4" w:rsidRPr="002919DC">
              <w:rPr>
                <w:rFonts w:ascii="Times New Roman" w:hAnsi="Times New Roman" w:cs="Times New Roman"/>
                <w:sz w:val="24"/>
                <w:szCs w:val="24"/>
              </w:rPr>
              <w:t>, izglītības pārvaldi.</w:t>
            </w:r>
          </w:p>
        </w:tc>
      </w:tr>
    </w:tbl>
    <w:p w14:paraId="599CAEA1" w14:textId="77777777" w:rsidR="008F6423" w:rsidRPr="002919DC" w:rsidRDefault="008F6423" w:rsidP="006E56C2">
      <w:pPr>
        <w:rPr>
          <w:rFonts w:ascii="Times New Roman" w:hAnsi="Times New Roman" w:cs="Times New Roman"/>
          <w:sz w:val="24"/>
          <w:szCs w:val="24"/>
        </w:rPr>
      </w:pPr>
    </w:p>
    <w:p w14:paraId="4255F005" w14:textId="1CEF0ED9" w:rsidR="008F4437" w:rsidRPr="008F4437" w:rsidRDefault="00F82C20" w:rsidP="00F82C20">
      <w:pPr>
        <w:pStyle w:val="Virsraksts2"/>
        <w:numPr>
          <w:ilvl w:val="1"/>
          <w:numId w:val="1"/>
        </w:numPr>
        <w:ind w:left="426"/>
      </w:pPr>
      <w:r>
        <w:t xml:space="preserve"> </w:t>
      </w:r>
      <w:bookmarkStart w:id="28" w:name="_Toc90305471"/>
      <w:r w:rsidR="008F4437" w:rsidRPr="008F4437">
        <w:t>Kritērija ,,</w:t>
      </w:r>
      <w:r w:rsidR="008F4437">
        <w:t>Atbalsts un sa</w:t>
      </w:r>
      <w:r w:rsidR="008F4437" w:rsidRPr="008F4437">
        <w:t>darbība” stiprās puses un turpmākās attīstības vajadzības</w:t>
      </w:r>
      <w:bookmarkEnd w:id="28"/>
    </w:p>
    <w:p w14:paraId="5F921016" w14:textId="6ACB24D2" w:rsidR="006E56C2" w:rsidRPr="002919DC" w:rsidRDefault="008D336A" w:rsidP="008F4437">
      <w:pPr>
        <w:jc w:val="both"/>
        <w:rPr>
          <w:rFonts w:ascii="Times New Roman" w:hAnsi="Times New Roman" w:cs="Times New Roman"/>
          <w:sz w:val="24"/>
          <w:szCs w:val="24"/>
        </w:rPr>
      </w:pPr>
      <w:r w:rsidRPr="002919DC">
        <w:rPr>
          <w:rFonts w:ascii="Times New Roman" w:hAnsi="Times New Roman" w:cs="Times New Roman"/>
          <w:sz w:val="24"/>
          <w:szCs w:val="24"/>
        </w:rPr>
        <w:t>Jēkabpils mākslas skolā</w:t>
      </w:r>
      <w:r w:rsidR="006E56C2" w:rsidRPr="002919DC">
        <w:rPr>
          <w:rFonts w:ascii="Times New Roman" w:hAnsi="Times New Roman" w:cs="Times New Roman"/>
          <w:sz w:val="24"/>
          <w:szCs w:val="24"/>
        </w:rPr>
        <w:t xml:space="preserve"> tiek īstenots atbilstoši vērtējumam “labi”. To apliecina šāda informācija:</w:t>
      </w:r>
    </w:p>
    <w:p w14:paraId="01801169" w14:textId="263EED66" w:rsidR="006E56C2" w:rsidRPr="002919DC" w:rsidRDefault="006E56C2" w:rsidP="008F4437">
      <w:pPr>
        <w:jc w:val="both"/>
        <w:rPr>
          <w:rFonts w:ascii="Times New Roman" w:hAnsi="Times New Roman" w:cs="Times New Roman"/>
          <w:sz w:val="24"/>
          <w:szCs w:val="24"/>
        </w:rPr>
      </w:pPr>
      <w:r w:rsidRPr="002919DC">
        <w:rPr>
          <w:rFonts w:ascii="Times New Roman" w:hAnsi="Times New Roman" w:cs="Times New Roman"/>
          <w:sz w:val="24"/>
          <w:szCs w:val="24"/>
        </w:rPr>
        <w:t xml:space="preserve">3.3.1. </w:t>
      </w:r>
      <w:r w:rsidR="008D336A" w:rsidRPr="002919DC">
        <w:rPr>
          <w:rFonts w:ascii="Times New Roman" w:hAnsi="Times New Roman" w:cs="Times New Roman"/>
          <w:sz w:val="24"/>
          <w:szCs w:val="24"/>
        </w:rPr>
        <w:t>A</w:t>
      </w:r>
      <w:r w:rsidRPr="002919DC">
        <w:rPr>
          <w:rFonts w:ascii="Times New Roman" w:hAnsi="Times New Roman" w:cs="Times New Roman"/>
          <w:sz w:val="24"/>
          <w:szCs w:val="24"/>
        </w:rPr>
        <w:t>nalizējot izglītības iestādes izvirzīto prioritāti 2020./2021. mācību gadam - diferencēt, individualizēt un personalizēt mācību procesu</w:t>
      </w:r>
      <w:r w:rsidR="00F82495" w:rsidRPr="002919DC">
        <w:rPr>
          <w:rFonts w:ascii="Times New Roman" w:hAnsi="Times New Roman" w:cs="Times New Roman"/>
          <w:sz w:val="24"/>
          <w:szCs w:val="24"/>
        </w:rPr>
        <w:t>,</w:t>
      </w:r>
      <w:r w:rsidRPr="002919DC">
        <w:rPr>
          <w:rFonts w:ascii="Times New Roman" w:hAnsi="Times New Roman" w:cs="Times New Roman"/>
          <w:sz w:val="24"/>
          <w:szCs w:val="24"/>
        </w:rPr>
        <w:t xml:space="preserve"> pedagogi ir veidojuši atgādnes un pielietojuši mācību procesā</w:t>
      </w:r>
      <w:r w:rsidR="008F6423" w:rsidRPr="002919DC">
        <w:rPr>
          <w:rFonts w:ascii="Times New Roman" w:hAnsi="Times New Roman" w:cs="Times New Roman"/>
          <w:sz w:val="24"/>
          <w:szCs w:val="24"/>
        </w:rPr>
        <w:t>.</w:t>
      </w:r>
      <w:r w:rsidRPr="002919DC">
        <w:rPr>
          <w:rFonts w:ascii="Times New Roman" w:hAnsi="Times New Roman" w:cs="Times New Roman"/>
          <w:sz w:val="24"/>
          <w:szCs w:val="24"/>
        </w:rPr>
        <w:t xml:space="preserve"> Par paveiktā darba kvalitāti liecina izglītojamo mācību sasniegumu (dati </w:t>
      </w:r>
      <w:r w:rsidR="00C66FC0" w:rsidRPr="002919DC">
        <w:rPr>
          <w:rFonts w:ascii="Times New Roman" w:hAnsi="Times New Roman" w:cs="Times New Roman"/>
          <w:sz w:val="24"/>
          <w:szCs w:val="24"/>
        </w:rPr>
        <w:t>e</w:t>
      </w:r>
      <w:r w:rsidRPr="002919DC">
        <w:rPr>
          <w:rFonts w:ascii="Times New Roman" w:hAnsi="Times New Roman" w:cs="Times New Roman"/>
          <w:sz w:val="24"/>
          <w:szCs w:val="24"/>
        </w:rPr>
        <w:t>-klases sistēmā)</w:t>
      </w:r>
    </w:p>
    <w:p w14:paraId="50020DFC" w14:textId="2942294F" w:rsidR="006E56C2" w:rsidRPr="002919DC" w:rsidRDefault="006E56C2" w:rsidP="008F4437">
      <w:pPr>
        <w:jc w:val="both"/>
        <w:rPr>
          <w:rFonts w:ascii="Times New Roman" w:hAnsi="Times New Roman" w:cs="Times New Roman"/>
          <w:color w:val="FF0000"/>
          <w:sz w:val="24"/>
          <w:szCs w:val="24"/>
        </w:rPr>
      </w:pPr>
      <w:r w:rsidRPr="002919DC">
        <w:rPr>
          <w:rFonts w:ascii="Times New Roman" w:hAnsi="Times New Roman" w:cs="Times New Roman"/>
          <w:sz w:val="24"/>
          <w:szCs w:val="24"/>
        </w:rPr>
        <w:t xml:space="preserve">3.3.2. Ņemot vērā pedagogu, vecāku un skolēnu aptaujas rezultātus, kas veikta 2021. gada </w:t>
      </w:r>
      <w:r w:rsidR="002411F4" w:rsidRPr="002919DC">
        <w:rPr>
          <w:rFonts w:ascii="Times New Roman" w:hAnsi="Times New Roman" w:cs="Times New Roman"/>
          <w:sz w:val="24"/>
          <w:szCs w:val="24"/>
        </w:rPr>
        <w:t>aprīlī</w:t>
      </w:r>
      <w:r w:rsidRPr="002919DC">
        <w:rPr>
          <w:rFonts w:ascii="Times New Roman" w:hAnsi="Times New Roman" w:cs="Times New Roman"/>
          <w:sz w:val="24"/>
          <w:szCs w:val="24"/>
        </w:rPr>
        <w:t xml:space="preserve"> ar mērķi izpētīt izglītības iestādes darbu, var secināt, ka </w:t>
      </w:r>
      <w:r w:rsidR="00863A97" w:rsidRPr="002919DC">
        <w:rPr>
          <w:rFonts w:ascii="Times New Roman" w:hAnsi="Times New Roman" w:cs="Times New Roman"/>
          <w:sz w:val="24"/>
          <w:szCs w:val="24"/>
        </w:rPr>
        <w:t>80</w:t>
      </w:r>
      <w:r w:rsidRPr="002919DC">
        <w:rPr>
          <w:rFonts w:ascii="Times New Roman" w:hAnsi="Times New Roman" w:cs="Times New Roman"/>
          <w:sz w:val="24"/>
          <w:szCs w:val="24"/>
        </w:rPr>
        <w:t xml:space="preserve"> % izglītības iestādes pedagogi pozitīvi vērtē sadarbību ar pašvaldības institūcijām un citām organizācijām, kas papildina skolēnu mācīšanās pieredzi. </w:t>
      </w:r>
      <w:r w:rsidR="00863A97" w:rsidRPr="002919DC">
        <w:rPr>
          <w:rFonts w:ascii="Times New Roman" w:hAnsi="Times New Roman" w:cs="Times New Roman"/>
          <w:sz w:val="24"/>
          <w:szCs w:val="24"/>
        </w:rPr>
        <w:t>90</w:t>
      </w:r>
      <w:r w:rsidRPr="002919DC">
        <w:rPr>
          <w:rFonts w:ascii="Times New Roman" w:hAnsi="Times New Roman" w:cs="Times New Roman"/>
          <w:sz w:val="24"/>
          <w:szCs w:val="24"/>
        </w:rPr>
        <w:t>% no aptaujātiem pedagogiem regulāri savstarpēji sadarbojas, str</w:t>
      </w:r>
      <w:r w:rsidR="00F740A2" w:rsidRPr="002919DC">
        <w:rPr>
          <w:rFonts w:ascii="Times New Roman" w:hAnsi="Times New Roman" w:cs="Times New Roman"/>
          <w:sz w:val="24"/>
          <w:szCs w:val="24"/>
        </w:rPr>
        <w:t>ā</w:t>
      </w:r>
      <w:r w:rsidRPr="002919DC">
        <w:rPr>
          <w:rFonts w:ascii="Times New Roman" w:hAnsi="Times New Roman" w:cs="Times New Roman"/>
          <w:sz w:val="24"/>
          <w:szCs w:val="24"/>
        </w:rPr>
        <w:t xml:space="preserve">dājot ar vienu un to </w:t>
      </w:r>
      <w:r w:rsidRPr="002919DC">
        <w:rPr>
          <w:rFonts w:ascii="Times New Roman" w:hAnsi="Times New Roman" w:cs="Times New Roman"/>
          <w:sz w:val="24"/>
          <w:szCs w:val="24"/>
        </w:rPr>
        <w:lastRenderedPageBreak/>
        <w:t>pašu klas</w:t>
      </w:r>
      <w:r w:rsidR="00F740A2" w:rsidRPr="002919DC">
        <w:rPr>
          <w:rFonts w:ascii="Times New Roman" w:hAnsi="Times New Roman" w:cs="Times New Roman"/>
          <w:sz w:val="24"/>
          <w:szCs w:val="24"/>
        </w:rPr>
        <w:t>es programmu skolā un mācību realizēšanas vietās</w:t>
      </w:r>
      <w:r w:rsidRPr="002919DC">
        <w:rPr>
          <w:rFonts w:ascii="Times New Roman" w:hAnsi="Times New Roman" w:cs="Times New Roman"/>
          <w:sz w:val="24"/>
          <w:szCs w:val="24"/>
        </w:rPr>
        <w:t>, lai kopīgi plānotu mācību stundu tēmas</w:t>
      </w:r>
      <w:r w:rsidR="008F6423" w:rsidRPr="002919DC">
        <w:rPr>
          <w:rFonts w:ascii="Times New Roman" w:hAnsi="Times New Roman" w:cs="Times New Roman"/>
          <w:sz w:val="24"/>
          <w:szCs w:val="24"/>
        </w:rPr>
        <w:t xml:space="preserve"> lai</w:t>
      </w:r>
      <w:r w:rsidRPr="002919DC">
        <w:rPr>
          <w:rFonts w:ascii="Times New Roman" w:hAnsi="Times New Roman" w:cs="Times New Roman"/>
          <w:sz w:val="24"/>
          <w:szCs w:val="24"/>
        </w:rPr>
        <w:t xml:space="preserve"> uzlabotu skolēnu sniegumu</w:t>
      </w:r>
      <w:r w:rsidR="00F740A2" w:rsidRPr="002919DC">
        <w:rPr>
          <w:rFonts w:ascii="Times New Roman" w:hAnsi="Times New Roman" w:cs="Times New Roman"/>
          <w:sz w:val="24"/>
          <w:szCs w:val="24"/>
        </w:rPr>
        <w:t>s</w:t>
      </w:r>
      <w:r w:rsidRPr="002919DC">
        <w:rPr>
          <w:rFonts w:ascii="Times New Roman" w:hAnsi="Times New Roman" w:cs="Times New Roman"/>
          <w:sz w:val="24"/>
          <w:szCs w:val="24"/>
        </w:rPr>
        <w:t>.</w:t>
      </w:r>
    </w:p>
    <w:tbl>
      <w:tblPr>
        <w:tblStyle w:val="Reatabula"/>
        <w:tblW w:w="9634" w:type="dxa"/>
        <w:tblLook w:val="04A0" w:firstRow="1" w:lastRow="0" w:firstColumn="1" w:lastColumn="0" w:noHBand="0" w:noVBand="1"/>
      </w:tblPr>
      <w:tblGrid>
        <w:gridCol w:w="4508"/>
        <w:gridCol w:w="5126"/>
      </w:tblGrid>
      <w:tr w:rsidR="00DC142B" w:rsidRPr="002919DC" w14:paraId="4B5A292E" w14:textId="77777777" w:rsidTr="00A856BA">
        <w:tc>
          <w:tcPr>
            <w:tcW w:w="4508" w:type="dxa"/>
          </w:tcPr>
          <w:p w14:paraId="709CF031" w14:textId="197F882B" w:rsidR="00DC142B" w:rsidRPr="002919DC" w:rsidRDefault="006E3E5A">
            <w:pPr>
              <w:rPr>
                <w:rFonts w:ascii="Times New Roman" w:hAnsi="Times New Roman" w:cs="Times New Roman"/>
                <w:sz w:val="24"/>
                <w:szCs w:val="24"/>
              </w:rPr>
            </w:pPr>
            <w:r w:rsidRPr="002919DC">
              <w:rPr>
                <w:rFonts w:ascii="Times New Roman" w:hAnsi="Times New Roman" w:cs="Times New Roman"/>
                <w:sz w:val="24"/>
                <w:szCs w:val="24"/>
              </w:rPr>
              <w:t>Stiprās puses</w:t>
            </w:r>
          </w:p>
        </w:tc>
        <w:tc>
          <w:tcPr>
            <w:tcW w:w="5126" w:type="dxa"/>
          </w:tcPr>
          <w:p w14:paraId="4FB77040" w14:textId="559BF0BB" w:rsidR="00DC142B" w:rsidRPr="002919DC" w:rsidRDefault="006E3E5A">
            <w:pPr>
              <w:rPr>
                <w:rFonts w:ascii="Times New Roman" w:hAnsi="Times New Roman" w:cs="Times New Roman"/>
                <w:sz w:val="24"/>
                <w:szCs w:val="24"/>
              </w:rPr>
            </w:pPr>
            <w:r w:rsidRPr="002919DC">
              <w:rPr>
                <w:rFonts w:ascii="Times New Roman" w:hAnsi="Times New Roman" w:cs="Times New Roman"/>
                <w:sz w:val="24"/>
                <w:szCs w:val="24"/>
              </w:rPr>
              <w:t>Turpmākās attīstības vajadzības</w:t>
            </w:r>
          </w:p>
        </w:tc>
      </w:tr>
      <w:tr w:rsidR="005964CD" w:rsidRPr="002919DC" w14:paraId="0D2C5BEB" w14:textId="77777777" w:rsidTr="00A856BA">
        <w:tc>
          <w:tcPr>
            <w:tcW w:w="4508" w:type="dxa"/>
          </w:tcPr>
          <w:p w14:paraId="1772E78E" w14:textId="7A786771" w:rsidR="005964CD" w:rsidRPr="002919DC" w:rsidRDefault="005964CD">
            <w:pPr>
              <w:rPr>
                <w:rFonts w:ascii="Times New Roman" w:hAnsi="Times New Roman" w:cs="Times New Roman"/>
                <w:sz w:val="24"/>
                <w:szCs w:val="24"/>
              </w:rPr>
            </w:pPr>
            <w:r w:rsidRPr="002919DC">
              <w:rPr>
                <w:rFonts w:ascii="Times New Roman" w:hAnsi="Times New Roman" w:cs="Times New Roman"/>
                <w:sz w:val="24"/>
                <w:szCs w:val="24"/>
              </w:rPr>
              <w:t>Regulāra informācija par skolas pasākumiem, sapulcēm,</w:t>
            </w:r>
            <w:r w:rsidR="00F82495" w:rsidRPr="002919DC">
              <w:rPr>
                <w:rFonts w:ascii="Times New Roman" w:hAnsi="Times New Roman" w:cs="Times New Roman"/>
                <w:sz w:val="24"/>
                <w:szCs w:val="24"/>
              </w:rPr>
              <w:t xml:space="preserve"> </w:t>
            </w:r>
            <w:r w:rsidRPr="002919DC">
              <w:rPr>
                <w:rFonts w:ascii="Times New Roman" w:hAnsi="Times New Roman" w:cs="Times New Roman"/>
                <w:sz w:val="24"/>
                <w:szCs w:val="24"/>
              </w:rPr>
              <w:t>iespējām iesai</w:t>
            </w:r>
            <w:r w:rsidR="00F82495" w:rsidRPr="002919DC">
              <w:rPr>
                <w:rFonts w:ascii="Times New Roman" w:hAnsi="Times New Roman" w:cs="Times New Roman"/>
                <w:sz w:val="24"/>
                <w:szCs w:val="24"/>
              </w:rPr>
              <w:t>s</w:t>
            </w:r>
            <w:r w:rsidRPr="002919DC">
              <w:rPr>
                <w:rFonts w:ascii="Times New Roman" w:hAnsi="Times New Roman" w:cs="Times New Roman"/>
                <w:sz w:val="24"/>
                <w:szCs w:val="24"/>
              </w:rPr>
              <w:t>tīties attālināti</w:t>
            </w:r>
            <w:r w:rsidR="009C371A" w:rsidRPr="002919DC">
              <w:rPr>
                <w:rFonts w:ascii="Times New Roman" w:hAnsi="Times New Roman" w:cs="Times New Roman"/>
                <w:sz w:val="24"/>
                <w:szCs w:val="24"/>
              </w:rPr>
              <w:t xml:space="preserve"> sanāksmēm.</w:t>
            </w:r>
          </w:p>
          <w:p w14:paraId="1923BD36" w14:textId="77777777" w:rsidR="005964CD" w:rsidRPr="002919DC" w:rsidRDefault="005964CD">
            <w:pPr>
              <w:rPr>
                <w:rFonts w:ascii="Times New Roman" w:hAnsi="Times New Roman" w:cs="Times New Roman"/>
                <w:sz w:val="24"/>
                <w:szCs w:val="24"/>
              </w:rPr>
            </w:pPr>
          </w:p>
          <w:p w14:paraId="28C458B7" w14:textId="2E29EADC" w:rsidR="005964CD" w:rsidRPr="002919DC" w:rsidRDefault="005964CD">
            <w:pPr>
              <w:rPr>
                <w:rFonts w:ascii="Times New Roman" w:hAnsi="Times New Roman" w:cs="Times New Roman"/>
                <w:sz w:val="24"/>
                <w:szCs w:val="24"/>
              </w:rPr>
            </w:pPr>
          </w:p>
        </w:tc>
        <w:tc>
          <w:tcPr>
            <w:tcW w:w="5126" w:type="dxa"/>
          </w:tcPr>
          <w:p w14:paraId="0F8C1C75" w14:textId="0D8A520C" w:rsidR="005964CD" w:rsidRPr="002919DC" w:rsidRDefault="00341AE7">
            <w:pPr>
              <w:rPr>
                <w:rFonts w:ascii="Times New Roman" w:hAnsi="Times New Roman" w:cs="Times New Roman"/>
                <w:sz w:val="24"/>
                <w:szCs w:val="24"/>
              </w:rPr>
            </w:pPr>
            <w:r w:rsidRPr="002919DC">
              <w:rPr>
                <w:rFonts w:ascii="Times New Roman" w:hAnsi="Times New Roman" w:cs="Times New Roman"/>
                <w:sz w:val="24"/>
                <w:szCs w:val="24"/>
              </w:rPr>
              <w:t>Mērķtiecīgi veidot sadarbību ar iestādes dibinātāju, lai nodrošinātu nepieciešamo profesionālās kompetences pilnveidi personālam atbilstoši normatīvo aktu prasībām.</w:t>
            </w:r>
            <w:r w:rsidR="00E853F2" w:rsidRPr="002919DC">
              <w:rPr>
                <w:rFonts w:ascii="Times New Roman" w:hAnsi="Times New Roman" w:cs="Times New Roman"/>
                <w:sz w:val="24"/>
                <w:szCs w:val="24"/>
              </w:rPr>
              <w:t xml:space="preserve"> Skolas mājas lapas dizaina</w:t>
            </w:r>
            <w:r w:rsidR="008E3DFF" w:rsidRPr="002919DC">
              <w:rPr>
                <w:rFonts w:ascii="Times New Roman" w:hAnsi="Times New Roman" w:cs="Times New Roman"/>
                <w:sz w:val="24"/>
                <w:szCs w:val="24"/>
              </w:rPr>
              <w:t>, tēmu</w:t>
            </w:r>
            <w:r w:rsidR="00E853F2" w:rsidRPr="002919DC">
              <w:rPr>
                <w:rFonts w:ascii="Times New Roman" w:hAnsi="Times New Roman" w:cs="Times New Roman"/>
                <w:sz w:val="24"/>
                <w:szCs w:val="24"/>
              </w:rPr>
              <w:t xml:space="preserve"> uzlabojumi.</w:t>
            </w:r>
          </w:p>
        </w:tc>
      </w:tr>
      <w:tr w:rsidR="005964CD" w:rsidRPr="002919DC" w14:paraId="4A2979DD" w14:textId="77777777" w:rsidTr="00A856BA">
        <w:tc>
          <w:tcPr>
            <w:tcW w:w="4508" w:type="dxa"/>
          </w:tcPr>
          <w:p w14:paraId="678A6BD4" w14:textId="420E5590" w:rsidR="005964CD" w:rsidRPr="002919DC" w:rsidRDefault="00D80EBB">
            <w:pPr>
              <w:rPr>
                <w:rFonts w:ascii="Times New Roman" w:hAnsi="Times New Roman" w:cs="Times New Roman"/>
                <w:sz w:val="24"/>
                <w:szCs w:val="24"/>
              </w:rPr>
            </w:pPr>
            <w:r w:rsidRPr="002919DC">
              <w:rPr>
                <w:rFonts w:ascii="Times New Roman" w:hAnsi="Times New Roman" w:cs="Times New Roman"/>
                <w:sz w:val="24"/>
                <w:szCs w:val="24"/>
              </w:rPr>
              <w:t>Pedagogi t</w:t>
            </w:r>
            <w:r w:rsidR="0092755C" w:rsidRPr="002919DC">
              <w:rPr>
                <w:rFonts w:ascii="Times New Roman" w:hAnsi="Times New Roman" w:cs="Times New Roman"/>
                <w:sz w:val="24"/>
                <w:szCs w:val="24"/>
              </w:rPr>
              <w:t>iek novērtēti</w:t>
            </w:r>
            <w:r w:rsidR="00303896" w:rsidRPr="002919DC">
              <w:rPr>
                <w:rFonts w:ascii="Times New Roman" w:hAnsi="Times New Roman" w:cs="Times New Roman"/>
                <w:sz w:val="24"/>
                <w:szCs w:val="24"/>
              </w:rPr>
              <w:t xml:space="preserve"> </w:t>
            </w:r>
            <w:r w:rsidR="0092755C" w:rsidRPr="002919DC">
              <w:rPr>
                <w:rFonts w:ascii="Times New Roman" w:hAnsi="Times New Roman" w:cs="Times New Roman"/>
                <w:sz w:val="24"/>
                <w:szCs w:val="24"/>
              </w:rPr>
              <w:t>veic</w:t>
            </w:r>
            <w:r w:rsidR="00303896" w:rsidRPr="002919DC">
              <w:rPr>
                <w:rFonts w:ascii="Times New Roman" w:hAnsi="Times New Roman" w:cs="Times New Roman"/>
                <w:sz w:val="24"/>
                <w:szCs w:val="24"/>
              </w:rPr>
              <w:t>ot</w:t>
            </w:r>
            <w:r w:rsidR="0092755C" w:rsidRPr="002919DC">
              <w:rPr>
                <w:rFonts w:ascii="Times New Roman" w:hAnsi="Times New Roman" w:cs="Times New Roman"/>
                <w:sz w:val="24"/>
                <w:szCs w:val="24"/>
              </w:rPr>
              <w:t xml:space="preserve"> uzlabojumus,</w:t>
            </w:r>
            <w:r w:rsidR="003C0C76" w:rsidRPr="002919DC">
              <w:rPr>
                <w:rFonts w:ascii="Times New Roman" w:hAnsi="Times New Roman" w:cs="Times New Roman"/>
                <w:sz w:val="24"/>
                <w:szCs w:val="24"/>
              </w:rPr>
              <w:t xml:space="preserve"> </w:t>
            </w:r>
            <w:r w:rsidR="0092755C" w:rsidRPr="002919DC">
              <w:rPr>
                <w:rFonts w:ascii="Times New Roman" w:hAnsi="Times New Roman" w:cs="Times New Roman"/>
                <w:sz w:val="24"/>
                <w:szCs w:val="24"/>
              </w:rPr>
              <w:t>inovācij</w:t>
            </w:r>
            <w:r w:rsidR="00303896" w:rsidRPr="002919DC">
              <w:rPr>
                <w:rFonts w:ascii="Times New Roman" w:hAnsi="Times New Roman" w:cs="Times New Roman"/>
                <w:sz w:val="24"/>
                <w:szCs w:val="24"/>
              </w:rPr>
              <w:t>ā</w:t>
            </w:r>
            <w:r w:rsidR="0092755C" w:rsidRPr="002919DC">
              <w:rPr>
                <w:rFonts w:ascii="Times New Roman" w:hAnsi="Times New Roman" w:cs="Times New Roman"/>
                <w:sz w:val="24"/>
                <w:szCs w:val="24"/>
              </w:rPr>
              <w:t>s</w:t>
            </w:r>
            <w:r w:rsidR="00303896" w:rsidRPr="002919DC">
              <w:rPr>
                <w:rFonts w:ascii="Times New Roman" w:hAnsi="Times New Roman" w:cs="Times New Roman"/>
                <w:sz w:val="24"/>
                <w:szCs w:val="24"/>
              </w:rPr>
              <w:t xml:space="preserve"> mācību metodēs, apguves tēmās</w:t>
            </w:r>
            <w:r w:rsidR="00E853F2" w:rsidRPr="002919DC">
              <w:rPr>
                <w:rFonts w:ascii="Times New Roman" w:hAnsi="Times New Roman" w:cs="Times New Roman"/>
                <w:sz w:val="24"/>
                <w:szCs w:val="24"/>
              </w:rPr>
              <w:t>, uzdevumos.</w:t>
            </w:r>
          </w:p>
          <w:p w14:paraId="58966159" w14:textId="1E4F6961" w:rsidR="005964CD" w:rsidRPr="002919DC" w:rsidRDefault="005964CD">
            <w:pPr>
              <w:rPr>
                <w:rFonts w:ascii="Times New Roman" w:hAnsi="Times New Roman" w:cs="Times New Roman"/>
                <w:sz w:val="24"/>
                <w:szCs w:val="24"/>
              </w:rPr>
            </w:pPr>
          </w:p>
        </w:tc>
        <w:tc>
          <w:tcPr>
            <w:tcW w:w="5126" w:type="dxa"/>
          </w:tcPr>
          <w:p w14:paraId="1C217245" w14:textId="68819D6D" w:rsidR="005964CD" w:rsidRPr="002919DC" w:rsidRDefault="008E3DFF">
            <w:pPr>
              <w:rPr>
                <w:rFonts w:ascii="Times New Roman" w:hAnsi="Times New Roman" w:cs="Times New Roman"/>
                <w:sz w:val="24"/>
                <w:szCs w:val="24"/>
              </w:rPr>
            </w:pPr>
            <w:r w:rsidRPr="002919DC">
              <w:rPr>
                <w:rFonts w:ascii="Times New Roman" w:hAnsi="Times New Roman" w:cs="Times New Roman"/>
                <w:sz w:val="24"/>
                <w:szCs w:val="24"/>
              </w:rPr>
              <w:t>Kontrolējot mācību darbu stundās un attālināto darbu.</w:t>
            </w:r>
          </w:p>
        </w:tc>
      </w:tr>
      <w:tr w:rsidR="005964CD" w:rsidRPr="002919DC" w14:paraId="16B9585A" w14:textId="77777777" w:rsidTr="00A856BA">
        <w:tc>
          <w:tcPr>
            <w:tcW w:w="4508" w:type="dxa"/>
          </w:tcPr>
          <w:p w14:paraId="6D4A37CB" w14:textId="43F015B6" w:rsidR="005964CD" w:rsidRPr="002919DC" w:rsidRDefault="003C0C76">
            <w:pPr>
              <w:rPr>
                <w:rFonts w:ascii="Times New Roman" w:hAnsi="Times New Roman" w:cs="Times New Roman"/>
                <w:sz w:val="24"/>
                <w:szCs w:val="24"/>
              </w:rPr>
            </w:pPr>
            <w:r w:rsidRPr="002919DC">
              <w:rPr>
                <w:rFonts w:ascii="Times New Roman" w:hAnsi="Times New Roman" w:cs="Times New Roman"/>
                <w:sz w:val="24"/>
                <w:szCs w:val="24"/>
              </w:rPr>
              <w:t>Skolas vadība un pedagogi vēro un analīzē kolēģu stundas</w:t>
            </w:r>
            <w:r w:rsidR="009036E6" w:rsidRPr="002919DC">
              <w:rPr>
                <w:rFonts w:ascii="Times New Roman" w:hAnsi="Times New Roman" w:cs="Times New Roman"/>
                <w:sz w:val="24"/>
                <w:szCs w:val="24"/>
              </w:rPr>
              <w:t xml:space="preserve"> darbu, konkursa rezultātus, iesaka jaunas tēmas izstādēm, iekšējiem konkursiem.</w:t>
            </w:r>
          </w:p>
          <w:p w14:paraId="0ED048FE" w14:textId="77777777" w:rsidR="005964CD" w:rsidRPr="002919DC" w:rsidRDefault="005964CD">
            <w:pPr>
              <w:rPr>
                <w:rFonts w:ascii="Times New Roman" w:hAnsi="Times New Roman" w:cs="Times New Roman"/>
                <w:sz w:val="24"/>
                <w:szCs w:val="24"/>
              </w:rPr>
            </w:pPr>
          </w:p>
          <w:p w14:paraId="167299AD" w14:textId="534B678C" w:rsidR="005964CD" w:rsidRPr="002919DC" w:rsidRDefault="005964CD">
            <w:pPr>
              <w:rPr>
                <w:rFonts w:ascii="Times New Roman" w:hAnsi="Times New Roman" w:cs="Times New Roman"/>
                <w:sz w:val="24"/>
                <w:szCs w:val="24"/>
              </w:rPr>
            </w:pPr>
          </w:p>
        </w:tc>
        <w:tc>
          <w:tcPr>
            <w:tcW w:w="5126" w:type="dxa"/>
          </w:tcPr>
          <w:p w14:paraId="410E1E29" w14:textId="77777777" w:rsidR="005964CD" w:rsidRPr="002919DC" w:rsidRDefault="003C0C76">
            <w:pPr>
              <w:rPr>
                <w:rFonts w:ascii="Times New Roman" w:hAnsi="Times New Roman" w:cs="Times New Roman"/>
                <w:sz w:val="24"/>
                <w:szCs w:val="24"/>
              </w:rPr>
            </w:pPr>
            <w:r w:rsidRPr="002919DC">
              <w:rPr>
                <w:rFonts w:ascii="Times New Roman" w:hAnsi="Times New Roman" w:cs="Times New Roman"/>
                <w:sz w:val="24"/>
                <w:szCs w:val="24"/>
              </w:rPr>
              <w:t>Mērķtiecīgi strādāt pie izglītības iestādes tēla veidošanas</w:t>
            </w:r>
            <w:r w:rsidR="00F7243D" w:rsidRPr="002919DC">
              <w:rPr>
                <w:rFonts w:ascii="Times New Roman" w:hAnsi="Times New Roman" w:cs="Times New Roman"/>
                <w:sz w:val="24"/>
                <w:szCs w:val="24"/>
              </w:rPr>
              <w:t xml:space="preserve">, izdomā jaunus uzdevumus </w:t>
            </w:r>
            <w:r w:rsidR="006651C8" w:rsidRPr="002919DC">
              <w:rPr>
                <w:rFonts w:ascii="Times New Roman" w:hAnsi="Times New Roman" w:cs="Times New Roman"/>
                <w:sz w:val="24"/>
                <w:szCs w:val="24"/>
              </w:rPr>
              <w:t xml:space="preserve">iekšējiem mācību priekšmetu </w:t>
            </w:r>
            <w:r w:rsidR="00F7243D" w:rsidRPr="002919DC">
              <w:rPr>
                <w:rFonts w:ascii="Times New Roman" w:hAnsi="Times New Roman" w:cs="Times New Roman"/>
                <w:sz w:val="24"/>
                <w:szCs w:val="24"/>
              </w:rPr>
              <w:t>konkursiem</w:t>
            </w:r>
            <w:r w:rsidR="006651C8" w:rsidRPr="002919DC">
              <w:rPr>
                <w:rFonts w:ascii="Times New Roman" w:hAnsi="Times New Roman" w:cs="Times New Roman"/>
                <w:sz w:val="24"/>
                <w:szCs w:val="24"/>
              </w:rPr>
              <w:t>.</w:t>
            </w:r>
          </w:p>
          <w:p w14:paraId="457E3B65" w14:textId="0B3774C1" w:rsidR="006651C8" w:rsidRPr="002919DC" w:rsidRDefault="006651C8">
            <w:pPr>
              <w:rPr>
                <w:rFonts w:ascii="Times New Roman" w:hAnsi="Times New Roman" w:cs="Times New Roman"/>
                <w:sz w:val="24"/>
                <w:szCs w:val="24"/>
              </w:rPr>
            </w:pPr>
            <w:r w:rsidRPr="002919DC">
              <w:rPr>
                <w:rFonts w:ascii="Times New Roman" w:hAnsi="Times New Roman" w:cs="Times New Roman"/>
                <w:sz w:val="24"/>
                <w:szCs w:val="24"/>
              </w:rPr>
              <w:t>Piedalās darbu ekspozīciju noformēšanā, prezentēšanā.</w:t>
            </w:r>
          </w:p>
        </w:tc>
      </w:tr>
      <w:tr w:rsidR="005964CD" w:rsidRPr="002919DC" w14:paraId="415CAA50" w14:textId="77777777" w:rsidTr="00A856BA">
        <w:tc>
          <w:tcPr>
            <w:tcW w:w="4508" w:type="dxa"/>
          </w:tcPr>
          <w:p w14:paraId="4FC1A697" w14:textId="46F0FBF7" w:rsidR="005964CD" w:rsidRPr="002919DC" w:rsidRDefault="003C0C76">
            <w:pPr>
              <w:rPr>
                <w:rFonts w:ascii="Times New Roman" w:hAnsi="Times New Roman" w:cs="Times New Roman"/>
                <w:sz w:val="24"/>
                <w:szCs w:val="24"/>
              </w:rPr>
            </w:pPr>
            <w:r w:rsidRPr="002919DC">
              <w:rPr>
                <w:rFonts w:ascii="Times New Roman" w:hAnsi="Times New Roman" w:cs="Times New Roman"/>
                <w:sz w:val="24"/>
                <w:szCs w:val="24"/>
              </w:rPr>
              <w:t>Metodisk</w:t>
            </w:r>
            <w:r w:rsidR="00BA38DD" w:rsidRPr="002919DC">
              <w:rPr>
                <w:rFonts w:ascii="Times New Roman" w:hAnsi="Times New Roman" w:cs="Times New Roman"/>
                <w:sz w:val="24"/>
                <w:szCs w:val="24"/>
              </w:rPr>
              <w:t xml:space="preserve">ās komisijas pedagogi veicina </w:t>
            </w:r>
            <w:r w:rsidRPr="002919DC">
              <w:rPr>
                <w:rFonts w:ascii="Times New Roman" w:hAnsi="Times New Roman" w:cs="Times New Roman"/>
                <w:sz w:val="24"/>
                <w:szCs w:val="24"/>
              </w:rPr>
              <w:t xml:space="preserve"> sadarbīb</w:t>
            </w:r>
            <w:r w:rsidR="00BA38DD" w:rsidRPr="002919DC">
              <w:rPr>
                <w:rFonts w:ascii="Times New Roman" w:hAnsi="Times New Roman" w:cs="Times New Roman"/>
                <w:sz w:val="24"/>
                <w:szCs w:val="24"/>
              </w:rPr>
              <w:t>u, labo piemēru</w:t>
            </w:r>
            <w:r w:rsidR="009852F5" w:rsidRPr="002919DC">
              <w:rPr>
                <w:rFonts w:ascii="Times New Roman" w:hAnsi="Times New Roman" w:cs="Times New Roman"/>
                <w:sz w:val="24"/>
                <w:szCs w:val="24"/>
              </w:rPr>
              <w:t xml:space="preserve"> pielietošanu</w:t>
            </w:r>
            <w:r w:rsidRPr="002919DC">
              <w:rPr>
                <w:rFonts w:ascii="Times New Roman" w:hAnsi="Times New Roman" w:cs="Times New Roman"/>
                <w:sz w:val="24"/>
                <w:szCs w:val="24"/>
              </w:rPr>
              <w:t>, lai popularizētu pieredzi.</w:t>
            </w:r>
          </w:p>
          <w:p w14:paraId="5B042471" w14:textId="4F822B3D" w:rsidR="005964CD" w:rsidRPr="002919DC" w:rsidRDefault="005964CD">
            <w:pPr>
              <w:rPr>
                <w:rFonts w:ascii="Times New Roman" w:hAnsi="Times New Roman" w:cs="Times New Roman"/>
                <w:sz w:val="24"/>
                <w:szCs w:val="24"/>
              </w:rPr>
            </w:pPr>
          </w:p>
        </w:tc>
        <w:tc>
          <w:tcPr>
            <w:tcW w:w="5126" w:type="dxa"/>
          </w:tcPr>
          <w:p w14:paraId="48F6DBD7" w14:textId="144DDE2E" w:rsidR="005964CD" w:rsidRPr="002919DC" w:rsidRDefault="009852F5">
            <w:pPr>
              <w:rPr>
                <w:rFonts w:ascii="Times New Roman" w:hAnsi="Times New Roman" w:cs="Times New Roman"/>
                <w:sz w:val="24"/>
                <w:szCs w:val="24"/>
              </w:rPr>
            </w:pPr>
            <w:r w:rsidRPr="002919DC">
              <w:rPr>
                <w:rFonts w:ascii="Times New Roman" w:hAnsi="Times New Roman" w:cs="Times New Roman"/>
                <w:sz w:val="24"/>
                <w:szCs w:val="24"/>
              </w:rPr>
              <w:t>Metodiskā komisi</w:t>
            </w:r>
            <w:r w:rsidR="00EC67EA" w:rsidRPr="002919DC">
              <w:rPr>
                <w:rFonts w:ascii="Times New Roman" w:hAnsi="Times New Roman" w:cs="Times New Roman"/>
                <w:sz w:val="24"/>
                <w:szCs w:val="24"/>
              </w:rPr>
              <w:t>ja e</w:t>
            </w:r>
            <w:r w:rsidR="003C0C76" w:rsidRPr="002919DC">
              <w:rPr>
                <w:rFonts w:ascii="Times New Roman" w:hAnsi="Times New Roman" w:cs="Times New Roman"/>
                <w:sz w:val="24"/>
                <w:szCs w:val="24"/>
              </w:rPr>
              <w:t xml:space="preserve">fektīgi </w:t>
            </w:r>
            <w:r w:rsidR="00D26EBC" w:rsidRPr="002919DC">
              <w:rPr>
                <w:rFonts w:ascii="Times New Roman" w:hAnsi="Times New Roman" w:cs="Times New Roman"/>
                <w:sz w:val="24"/>
                <w:szCs w:val="24"/>
              </w:rPr>
              <w:t>koordinē pedagogu savstarpējo mācīšanos un komandas darbu</w:t>
            </w:r>
            <w:r w:rsidR="00EC67EA" w:rsidRPr="002919DC">
              <w:rPr>
                <w:rFonts w:ascii="Times New Roman" w:hAnsi="Times New Roman" w:cs="Times New Roman"/>
                <w:sz w:val="24"/>
                <w:szCs w:val="24"/>
              </w:rPr>
              <w:t>, labo piemēru pielietošanu mācību procesā.</w:t>
            </w:r>
          </w:p>
        </w:tc>
      </w:tr>
      <w:tr w:rsidR="00DC142B" w:rsidRPr="002919DC" w14:paraId="3439E40B" w14:textId="77777777" w:rsidTr="00A856BA">
        <w:tc>
          <w:tcPr>
            <w:tcW w:w="4508" w:type="dxa"/>
          </w:tcPr>
          <w:p w14:paraId="0A746F55" w14:textId="56E794F0" w:rsidR="00DC142B" w:rsidRPr="002919DC" w:rsidRDefault="002E27FB">
            <w:pPr>
              <w:rPr>
                <w:rFonts w:ascii="Times New Roman" w:hAnsi="Times New Roman" w:cs="Times New Roman"/>
                <w:sz w:val="24"/>
                <w:szCs w:val="24"/>
              </w:rPr>
            </w:pPr>
            <w:r w:rsidRPr="002919DC">
              <w:rPr>
                <w:rFonts w:ascii="Times New Roman" w:hAnsi="Times New Roman" w:cs="Times New Roman"/>
                <w:sz w:val="24"/>
                <w:szCs w:val="24"/>
              </w:rPr>
              <w:t>Skolas vadībai ir vienots nākotnes redzējums par iestādes stabilitāti ilgtermiņā, veicinot vietējās sadarbību</w:t>
            </w:r>
            <w:r w:rsidR="00354A96" w:rsidRPr="002919DC">
              <w:rPr>
                <w:rFonts w:ascii="Times New Roman" w:hAnsi="Times New Roman" w:cs="Times New Roman"/>
                <w:sz w:val="24"/>
                <w:szCs w:val="24"/>
              </w:rPr>
              <w:t xml:space="preserve"> ar profesionālajām mākslas koledžām</w:t>
            </w:r>
            <w:r w:rsidR="00DC412D" w:rsidRPr="002919DC">
              <w:rPr>
                <w:rFonts w:ascii="Times New Roman" w:hAnsi="Times New Roman" w:cs="Times New Roman"/>
                <w:sz w:val="24"/>
                <w:szCs w:val="24"/>
              </w:rPr>
              <w:t>, metodikā, jauno tehnoloģiju apguvē.</w:t>
            </w:r>
          </w:p>
        </w:tc>
        <w:tc>
          <w:tcPr>
            <w:tcW w:w="5126" w:type="dxa"/>
          </w:tcPr>
          <w:p w14:paraId="744BAD01" w14:textId="0D49A391" w:rsidR="00DC142B" w:rsidRPr="002919DC" w:rsidRDefault="002E27FB">
            <w:pPr>
              <w:rPr>
                <w:rFonts w:ascii="Times New Roman" w:hAnsi="Times New Roman" w:cs="Times New Roman"/>
                <w:sz w:val="24"/>
                <w:szCs w:val="24"/>
              </w:rPr>
            </w:pPr>
            <w:r w:rsidRPr="002919DC">
              <w:rPr>
                <w:rFonts w:ascii="Times New Roman" w:hAnsi="Times New Roman" w:cs="Times New Roman"/>
                <w:sz w:val="24"/>
                <w:szCs w:val="24"/>
              </w:rPr>
              <w:t>Turpināt iesaistīties dažādos projektos un mākslas aktivitātēs</w:t>
            </w:r>
            <w:r w:rsidR="002B4459" w:rsidRPr="002919DC">
              <w:rPr>
                <w:rFonts w:ascii="Times New Roman" w:hAnsi="Times New Roman" w:cs="Times New Roman"/>
                <w:sz w:val="24"/>
                <w:szCs w:val="24"/>
              </w:rPr>
              <w:t xml:space="preserve"> </w:t>
            </w:r>
            <w:r w:rsidR="00DC412D" w:rsidRPr="002919DC">
              <w:rPr>
                <w:rFonts w:ascii="Times New Roman" w:hAnsi="Times New Roman" w:cs="Times New Roman"/>
                <w:sz w:val="24"/>
                <w:szCs w:val="24"/>
              </w:rPr>
              <w:t>,</w:t>
            </w:r>
            <w:r w:rsidR="002B4459" w:rsidRPr="002919DC">
              <w:rPr>
                <w:rFonts w:ascii="Times New Roman" w:hAnsi="Times New Roman" w:cs="Times New Roman"/>
                <w:sz w:val="24"/>
                <w:szCs w:val="24"/>
              </w:rPr>
              <w:t xml:space="preserve">kas veicina </w:t>
            </w:r>
            <w:r w:rsidR="00A161A4" w:rsidRPr="002919DC">
              <w:rPr>
                <w:rFonts w:ascii="Times New Roman" w:hAnsi="Times New Roman" w:cs="Times New Roman"/>
                <w:sz w:val="24"/>
                <w:szCs w:val="24"/>
              </w:rPr>
              <w:t>skolas attīstību un izaugsmi.</w:t>
            </w:r>
          </w:p>
          <w:p w14:paraId="2FDFB545" w14:textId="0D1EC92A" w:rsidR="000026EF" w:rsidRPr="002919DC" w:rsidRDefault="000026EF">
            <w:pPr>
              <w:rPr>
                <w:rFonts w:ascii="Times New Roman" w:hAnsi="Times New Roman" w:cs="Times New Roman"/>
                <w:sz w:val="24"/>
                <w:szCs w:val="24"/>
              </w:rPr>
            </w:pPr>
            <w:r w:rsidRPr="002919DC">
              <w:rPr>
                <w:rFonts w:ascii="Times New Roman" w:hAnsi="Times New Roman" w:cs="Times New Roman"/>
                <w:sz w:val="24"/>
                <w:szCs w:val="24"/>
              </w:rPr>
              <w:t>Izstrādāts un saskaņots Attīstības plāns ar pašvaldību.</w:t>
            </w:r>
          </w:p>
        </w:tc>
      </w:tr>
      <w:tr w:rsidR="00DC142B" w:rsidRPr="002919DC" w14:paraId="005E3FA0" w14:textId="77777777" w:rsidTr="00A856BA">
        <w:tc>
          <w:tcPr>
            <w:tcW w:w="4508" w:type="dxa"/>
          </w:tcPr>
          <w:p w14:paraId="2BEE5AE1" w14:textId="0D07D7B5" w:rsidR="00DC142B" w:rsidRPr="002919DC" w:rsidRDefault="002E27FB">
            <w:pPr>
              <w:rPr>
                <w:rFonts w:ascii="Times New Roman" w:hAnsi="Times New Roman" w:cs="Times New Roman"/>
                <w:sz w:val="24"/>
                <w:szCs w:val="24"/>
              </w:rPr>
            </w:pPr>
            <w:r w:rsidRPr="002919DC">
              <w:rPr>
                <w:rFonts w:ascii="Times New Roman" w:hAnsi="Times New Roman" w:cs="Times New Roman"/>
                <w:sz w:val="24"/>
                <w:szCs w:val="24"/>
              </w:rPr>
              <w:t xml:space="preserve">Skola patstāvīgi mainās un pielāgojas jauniem </w:t>
            </w:r>
            <w:r w:rsidR="00AD0A52" w:rsidRPr="002919DC">
              <w:rPr>
                <w:rFonts w:ascii="Times New Roman" w:hAnsi="Times New Roman" w:cs="Times New Roman"/>
                <w:sz w:val="24"/>
                <w:szCs w:val="24"/>
              </w:rPr>
              <w:t xml:space="preserve">neparedzamiem pandēmijas </w:t>
            </w:r>
            <w:r w:rsidRPr="002919DC">
              <w:rPr>
                <w:rFonts w:ascii="Times New Roman" w:hAnsi="Times New Roman" w:cs="Times New Roman"/>
                <w:sz w:val="24"/>
                <w:szCs w:val="24"/>
              </w:rPr>
              <w:t>apstākļiem. Izglītojamie, pedagogi un skolas vadība ieinteresēti individuāli un kopīgi mācīties, lai sasniegtu kopējos mērķus. Kvalitātes veicināšanai tiek ieviestas inovācijas</w:t>
            </w:r>
            <w:r w:rsidR="00A3669F" w:rsidRPr="002919DC">
              <w:rPr>
                <w:rFonts w:ascii="Times New Roman" w:hAnsi="Times New Roman" w:cs="Times New Roman"/>
                <w:sz w:val="24"/>
                <w:szCs w:val="24"/>
              </w:rPr>
              <w:t>, racionālas metodes.</w:t>
            </w:r>
          </w:p>
        </w:tc>
        <w:tc>
          <w:tcPr>
            <w:tcW w:w="5126" w:type="dxa"/>
          </w:tcPr>
          <w:p w14:paraId="669768AA" w14:textId="77777777" w:rsidR="00DC142B" w:rsidRPr="002919DC" w:rsidRDefault="002E27FB">
            <w:pPr>
              <w:rPr>
                <w:rFonts w:ascii="Times New Roman" w:hAnsi="Times New Roman" w:cs="Times New Roman"/>
                <w:sz w:val="24"/>
                <w:szCs w:val="24"/>
              </w:rPr>
            </w:pPr>
            <w:r w:rsidRPr="002919DC">
              <w:rPr>
                <w:rFonts w:ascii="Times New Roman" w:hAnsi="Times New Roman" w:cs="Times New Roman"/>
                <w:sz w:val="24"/>
                <w:szCs w:val="24"/>
              </w:rPr>
              <w:t>Ieviest pārmaiņas atbilstoši skolas attīstībai.</w:t>
            </w:r>
          </w:p>
          <w:p w14:paraId="4BC31E4D" w14:textId="77777777" w:rsidR="00AD0A52" w:rsidRPr="002919DC" w:rsidRDefault="00AD0A52">
            <w:pPr>
              <w:rPr>
                <w:rFonts w:ascii="Times New Roman" w:hAnsi="Times New Roman" w:cs="Times New Roman"/>
                <w:sz w:val="24"/>
                <w:szCs w:val="24"/>
              </w:rPr>
            </w:pPr>
            <w:r w:rsidRPr="002919DC">
              <w:rPr>
                <w:rFonts w:ascii="Times New Roman" w:hAnsi="Times New Roman" w:cs="Times New Roman"/>
                <w:sz w:val="24"/>
                <w:szCs w:val="24"/>
              </w:rPr>
              <w:t xml:space="preserve">Izstrādāti </w:t>
            </w:r>
            <w:r w:rsidR="00FD51EF" w:rsidRPr="002919DC">
              <w:rPr>
                <w:rFonts w:ascii="Times New Roman" w:hAnsi="Times New Roman" w:cs="Times New Roman"/>
                <w:sz w:val="24"/>
                <w:szCs w:val="24"/>
              </w:rPr>
              <w:t>attālinātās mācības apguves kārtība, ieviesta elektroniskais žurnāls, regulāra s</w:t>
            </w:r>
            <w:r w:rsidR="00B830FB" w:rsidRPr="002919DC">
              <w:rPr>
                <w:rFonts w:ascii="Times New Roman" w:hAnsi="Times New Roman" w:cs="Times New Roman"/>
                <w:sz w:val="24"/>
                <w:szCs w:val="24"/>
              </w:rPr>
              <w:t>a</w:t>
            </w:r>
            <w:r w:rsidR="00FD51EF" w:rsidRPr="002919DC">
              <w:rPr>
                <w:rFonts w:ascii="Times New Roman" w:hAnsi="Times New Roman" w:cs="Times New Roman"/>
                <w:sz w:val="24"/>
                <w:szCs w:val="24"/>
              </w:rPr>
              <w:t>ziņa ar audzēkņu vecākiem</w:t>
            </w:r>
            <w:r w:rsidR="00B830FB" w:rsidRPr="002919DC">
              <w:rPr>
                <w:rFonts w:ascii="Times New Roman" w:hAnsi="Times New Roman" w:cs="Times New Roman"/>
                <w:sz w:val="24"/>
                <w:szCs w:val="24"/>
              </w:rPr>
              <w:t>.</w:t>
            </w:r>
          </w:p>
          <w:p w14:paraId="587F4A16" w14:textId="77777777" w:rsidR="00B830FB" w:rsidRPr="002919DC" w:rsidRDefault="00B830FB">
            <w:pPr>
              <w:rPr>
                <w:rFonts w:ascii="Times New Roman" w:hAnsi="Times New Roman" w:cs="Times New Roman"/>
                <w:sz w:val="24"/>
                <w:szCs w:val="24"/>
              </w:rPr>
            </w:pPr>
            <w:r w:rsidRPr="002919DC">
              <w:rPr>
                <w:rFonts w:ascii="Times New Roman" w:hAnsi="Times New Roman" w:cs="Times New Roman"/>
                <w:sz w:val="24"/>
                <w:szCs w:val="24"/>
              </w:rPr>
              <w:t>Informatīvi paziņojumi skolas mājas lapā.</w:t>
            </w:r>
          </w:p>
          <w:p w14:paraId="72213E41" w14:textId="1E496676" w:rsidR="00AB30E3" w:rsidRPr="002919DC" w:rsidRDefault="00AB30E3">
            <w:pPr>
              <w:rPr>
                <w:rFonts w:ascii="Times New Roman" w:hAnsi="Times New Roman" w:cs="Times New Roman"/>
                <w:sz w:val="24"/>
                <w:szCs w:val="24"/>
              </w:rPr>
            </w:pPr>
            <w:r w:rsidRPr="002919DC">
              <w:rPr>
                <w:rFonts w:ascii="Times New Roman" w:hAnsi="Times New Roman" w:cs="Times New Roman"/>
                <w:sz w:val="24"/>
                <w:szCs w:val="24"/>
              </w:rPr>
              <w:t>Metodiskā darba pieredze datu bāzes izmantošana skolas bibliot</w:t>
            </w:r>
            <w:r w:rsidR="00A856BA">
              <w:rPr>
                <w:rFonts w:ascii="Times New Roman" w:hAnsi="Times New Roman" w:cs="Times New Roman"/>
                <w:sz w:val="24"/>
                <w:szCs w:val="24"/>
              </w:rPr>
              <w:t>ē</w:t>
            </w:r>
            <w:r w:rsidRPr="002919DC">
              <w:rPr>
                <w:rFonts w:ascii="Times New Roman" w:hAnsi="Times New Roman" w:cs="Times New Roman"/>
                <w:sz w:val="24"/>
                <w:szCs w:val="24"/>
              </w:rPr>
              <w:t>kā.</w:t>
            </w:r>
          </w:p>
        </w:tc>
      </w:tr>
      <w:tr w:rsidR="00DC142B" w:rsidRPr="002919DC" w14:paraId="63D7C39A" w14:textId="77777777" w:rsidTr="00A856BA">
        <w:tc>
          <w:tcPr>
            <w:tcW w:w="4508" w:type="dxa"/>
          </w:tcPr>
          <w:p w14:paraId="3ABB81EA" w14:textId="6238D1D4" w:rsidR="00DC142B" w:rsidRPr="002919DC" w:rsidRDefault="005323D6">
            <w:pPr>
              <w:rPr>
                <w:rFonts w:ascii="Times New Roman" w:hAnsi="Times New Roman" w:cs="Times New Roman"/>
                <w:sz w:val="24"/>
                <w:szCs w:val="24"/>
              </w:rPr>
            </w:pPr>
            <w:r w:rsidRPr="002919DC">
              <w:rPr>
                <w:rFonts w:ascii="Times New Roman" w:hAnsi="Times New Roman" w:cs="Times New Roman"/>
                <w:sz w:val="24"/>
                <w:szCs w:val="24"/>
              </w:rPr>
              <w:t>Regulāri tiek organizētas sēdes, semināri, sapulces, neformālas tikšanās un c., lai veicinātu pieredzes apmaiņu, izvērtētu dalību konkursos, apspriestu pedagoģijas un audzināšanas aktualitātes.</w:t>
            </w:r>
          </w:p>
        </w:tc>
        <w:tc>
          <w:tcPr>
            <w:tcW w:w="5126" w:type="dxa"/>
          </w:tcPr>
          <w:p w14:paraId="483C00E4" w14:textId="7785493F" w:rsidR="000F58B7" w:rsidRPr="002919DC" w:rsidRDefault="005323D6">
            <w:pPr>
              <w:rPr>
                <w:rFonts w:ascii="Times New Roman" w:hAnsi="Times New Roman" w:cs="Times New Roman"/>
                <w:sz w:val="24"/>
                <w:szCs w:val="24"/>
              </w:rPr>
            </w:pPr>
            <w:r w:rsidRPr="002919DC">
              <w:rPr>
                <w:rFonts w:ascii="Times New Roman" w:hAnsi="Times New Roman" w:cs="Times New Roman"/>
                <w:sz w:val="24"/>
                <w:szCs w:val="24"/>
              </w:rPr>
              <w:t>Veicināt pedagoģisko sadarbību</w:t>
            </w:r>
            <w:r w:rsidR="00CA365B" w:rsidRPr="002919DC">
              <w:rPr>
                <w:rFonts w:ascii="Times New Roman" w:hAnsi="Times New Roman" w:cs="Times New Roman"/>
                <w:sz w:val="24"/>
                <w:szCs w:val="24"/>
              </w:rPr>
              <w:t xml:space="preserve">, </w:t>
            </w:r>
            <w:r w:rsidR="005D15B1" w:rsidRPr="002919DC">
              <w:rPr>
                <w:rFonts w:ascii="Times New Roman" w:hAnsi="Times New Roman" w:cs="Times New Roman"/>
                <w:sz w:val="24"/>
                <w:szCs w:val="24"/>
              </w:rPr>
              <w:t xml:space="preserve">notiek </w:t>
            </w:r>
            <w:r w:rsidR="00CA365B" w:rsidRPr="002919DC">
              <w:rPr>
                <w:rFonts w:ascii="Times New Roman" w:hAnsi="Times New Roman" w:cs="Times New Roman"/>
                <w:sz w:val="24"/>
                <w:szCs w:val="24"/>
              </w:rPr>
              <w:t>pieredzes apmaiņa pedagoģijā</w:t>
            </w:r>
            <w:r w:rsidR="005D15B1" w:rsidRPr="002919DC">
              <w:rPr>
                <w:rFonts w:ascii="Times New Roman" w:hAnsi="Times New Roman" w:cs="Times New Roman"/>
                <w:sz w:val="24"/>
                <w:szCs w:val="24"/>
              </w:rPr>
              <w:t xml:space="preserve">, ieteikumi kursos, </w:t>
            </w:r>
            <w:r w:rsidR="000F58B7" w:rsidRPr="002919DC">
              <w:rPr>
                <w:rFonts w:ascii="Times New Roman" w:hAnsi="Times New Roman" w:cs="Times New Roman"/>
                <w:sz w:val="24"/>
                <w:szCs w:val="24"/>
              </w:rPr>
              <w:t>izskatīti audzināšanas aktuāli jautājumi, tikšanās individuāli ar vecākiem</w:t>
            </w:r>
            <w:r w:rsidR="00D51012" w:rsidRPr="002919DC">
              <w:rPr>
                <w:rFonts w:ascii="Times New Roman" w:hAnsi="Times New Roman" w:cs="Times New Roman"/>
                <w:sz w:val="24"/>
                <w:szCs w:val="24"/>
              </w:rPr>
              <w:t>, aizbildņiem.</w:t>
            </w:r>
          </w:p>
          <w:p w14:paraId="4673CEF7" w14:textId="33281134" w:rsidR="00DC142B" w:rsidRPr="002919DC" w:rsidRDefault="005D15B1">
            <w:pPr>
              <w:rPr>
                <w:rFonts w:ascii="Times New Roman" w:hAnsi="Times New Roman" w:cs="Times New Roman"/>
                <w:sz w:val="24"/>
                <w:szCs w:val="24"/>
              </w:rPr>
            </w:pPr>
            <w:r w:rsidRPr="002919DC">
              <w:rPr>
                <w:rFonts w:ascii="Times New Roman" w:hAnsi="Times New Roman" w:cs="Times New Roman"/>
                <w:sz w:val="24"/>
                <w:szCs w:val="24"/>
              </w:rPr>
              <w:t xml:space="preserve">Valsts konkursu, </w:t>
            </w:r>
            <w:r w:rsidR="003836DC" w:rsidRPr="002919DC">
              <w:rPr>
                <w:rFonts w:ascii="Times New Roman" w:hAnsi="Times New Roman" w:cs="Times New Roman"/>
                <w:sz w:val="24"/>
                <w:szCs w:val="24"/>
              </w:rPr>
              <w:t>rezultātu</w:t>
            </w:r>
            <w:r w:rsidRPr="002919DC">
              <w:rPr>
                <w:rFonts w:ascii="Times New Roman" w:hAnsi="Times New Roman" w:cs="Times New Roman"/>
                <w:sz w:val="24"/>
                <w:szCs w:val="24"/>
              </w:rPr>
              <w:t xml:space="preserve"> </w:t>
            </w:r>
            <w:r w:rsidR="000F58B7" w:rsidRPr="002919DC">
              <w:rPr>
                <w:rFonts w:ascii="Times New Roman" w:hAnsi="Times New Roman" w:cs="Times New Roman"/>
                <w:sz w:val="24"/>
                <w:szCs w:val="24"/>
              </w:rPr>
              <w:t>izvērtēšana.</w:t>
            </w:r>
            <w:r w:rsidRPr="002919DC">
              <w:rPr>
                <w:rFonts w:ascii="Times New Roman" w:hAnsi="Times New Roman" w:cs="Times New Roman"/>
                <w:sz w:val="24"/>
                <w:szCs w:val="24"/>
              </w:rPr>
              <w:t xml:space="preserve"> </w:t>
            </w:r>
          </w:p>
        </w:tc>
      </w:tr>
      <w:tr w:rsidR="00DC142B" w:rsidRPr="002919DC" w14:paraId="68CED8D7" w14:textId="77777777" w:rsidTr="00A856BA">
        <w:tc>
          <w:tcPr>
            <w:tcW w:w="4508" w:type="dxa"/>
          </w:tcPr>
          <w:p w14:paraId="59B2E578" w14:textId="77777777" w:rsidR="005323D6" w:rsidRPr="002919DC" w:rsidRDefault="005323D6" w:rsidP="005323D6">
            <w:pPr>
              <w:rPr>
                <w:rFonts w:ascii="Times New Roman" w:hAnsi="Times New Roman" w:cs="Times New Roman"/>
                <w:sz w:val="24"/>
                <w:szCs w:val="24"/>
              </w:rPr>
            </w:pPr>
            <w:r w:rsidRPr="002919DC">
              <w:rPr>
                <w:rFonts w:ascii="Times New Roman" w:hAnsi="Times New Roman" w:cs="Times New Roman"/>
                <w:sz w:val="24"/>
                <w:szCs w:val="24"/>
              </w:rPr>
              <w:t>Skolas vadības un pedagogu komunikācija ar vecākiem ir operatīva, atvērta sadarbībai un rīcībai. Tiek organizētas sapulces un individuālas pārrunas.</w:t>
            </w:r>
          </w:p>
          <w:p w14:paraId="5A718A6C" w14:textId="77777777" w:rsidR="00DC142B" w:rsidRPr="002919DC" w:rsidRDefault="005323D6" w:rsidP="005323D6">
            <w:pPr>
              <w:rPr>
                <w:rFonts w:ascii="Times New Roman" w:hAnsi="Times New Roman" w:cs="Times New Roman"/>
                <w:sz w:val="24"/>
                <w:szCs w:val="24"/>
              </w:rPr>
            </w:pPr>
            <w:r w:rsidRPr="002919DC">
              <w:rPr>
                <w:rFonts w:ascii="Times New Roman" w:hAnsi="Times New Roman" w:cs="Times New Roman"/>
                <w:sz w:val="24"/>
                <w:szCs w:val="24"/>
              </w:rPr>
              <w:t>Vispusīga vecāku informēšana notiek skolas mājas lapā un sociālajos tīklos.</w:t>
            </w:r>
          </w:p>
          <w:p w14:paraId="6777DE08" w14:textId="29A5BEA8" w:rsidR="00FA0EF8" w:rsidRPr="002919DC" w:rsidRDefault="00FA0EF8" w:rsidP="005323D6">
            <w:pPr>
              <w:rPr>
                <w:rFonts w:ascii="Times New Roman" w:hAnsi="Times New Roman" w:cs="Times New Roman"/>
                <w:sz w:val="24"/>
                <w:szCs w:val="24"/>
              </w:rPr>
            </w:pPr>
          </w:p>
        </w:tc>
        <w:tc>
          <w:tcPr>
            <w:tcW w:w="5126" w:type="dxa"/>
          </w:tcPr>
          <w:p w14:paraId="7949E78D" w14:textId="77777777" w:rsidR="00DC142B" w:rsidRPr="002919DC" w:rsidRDefault="005323D6">
            <w:pPr>
              <w:rPr>
                <w:rFonts w:ascii="Times New Roman" w:hAnsi="Times New Roman" w:cs="Times New Roman"/>
                <w:sz w:val="24"/>
                <w:szCs w:val="24"/>
              </w:rPr>
            </w:pPr>
            <w:r w:rsidRPr="002919DC">
              <w:rPr>
                <w:rFonts w:ascii="Times New Roman" w:hAnsi="Times New Roman" w:cs="Times New Roman"/>
                <w:sz w:val="24"/>
                <w:szCs w:val="24"/>
              </w:rPr>
              <w:t>Iesaistīt vecāku līdzatbildību izglītības iestādes pārvaldībā un mērķu sasniegšanā.</w:t>
            </w:r>
          </w:p>
          <w:p w14:paraId="0FECC8F0" w14:textId="2A2A5831" w:rsidR="00D51012" w:rsidRPr="002919DC" w:rsidRDefault="00D51012">
            <w:pPr>
              <w:rPr>
                <w:rFonts w:ascii="Times New Roman" w:hAnsi="Times New Roman" w:cs="Times New Roman"/>
                <w:sz w:val="24"/>
                <w:szCs w:val="24"/>
              </w:rPr>
            </w:pPr>
            <w:r w:rsidRPr="002919DC">
              <w:rPr>
                <w:rFonts w:ascii="Times New Roman" w:hAnsi="Times New Roman" w:cs="Times New Roman"/>
                <w:sz w:val="24"/>
                <w:szCs w:val="24"/>
              </w:rPr>
              <w:t>Vecāku kopsapulces</w:t>
            </w:r>
            <w:r w:rsidR="000E38ED" w:rsidRPr="002919DC">
              <w:rPr>
                <w:rFonts w:ascii="Times New Roman" w:hAnsi="Times New Roman" w:cs="Times New Roman"/>
                <w:sz w:val="24"/>
                <w:szCs w:val="24"/>
              </w:rPr>
              <w:t>,</w:t>
            </w:r>
            <w:r w:rsidR="000534A6" w:rsidRPr="002919DC">
              <w:rPr>
                <w:rFonts w:ascii="Times New Roman" w:hAnsi="Times New Roman" w:cs="Times New Roman"/>
                <w:sz w:val="24"/>
                <w:szCs w:val="24"/>
              </w:rPr>
              <w:t xml:space="preserve"> klašu vecāku sapulces.</w:t>
            </w:r>
          </w:p>
          <w:p w14:paraId="7C8DD91B" w14:textId="4FE25C23" w:rsidR="00645E1F" w:rsidRPr="002919DC" w:rsidRDefault="000534A6">
            <w:pPr>
              <w:rPr>
                <w:rFonts w:ascii="Times New Roman" w:hAnsi="Times New Roman" w:cs="Times New Roman"/>
                <w:sz w:val="24"/>
                <w:szCs w:val="24"/>
              </w:rPr>
            </w:pPr>
            <w:r w:rsidRPr="002919DC">
              <w:rPr>
                <w:rFonts w:ascii="Times New Roman" w:hAnsi="Times New Roman" w:cs="Times New Roman"/>
                <w:sz w:val="24"/>
                <w:szCs w:val="24"/>
              </w:rPr>
              <w:t>Aktuālā informācija ievietota skolas mājas lapā.</w:t>
            </w:r>
            <w:r w:rsidR="00244962" w:rsidRPr="002919DC">
              <w:rPr>
                <w:rFonts w:ascii="Times New Roman" w:hAnsi="Times New Roman" w:cs="Times New Roman"/>
                <w:sz w:val="24"/>
                <w:szCs w:val="24"/>
              </w:rPr>
              <w:t xml:space="preserve"> </w:t>
            </w:r>
            <w:r w:rsidR="00645E1F" w:rsidRPr="002919DC">
              <w:rPr>
                <w:rFonts w:ascii="Times New Roman" w:hAnsi="Times New Roman" w:cs="Times New Roman"/>
                <w:sz w:val="24"/>
                <w:szCs w:val="24"/>
              </w:rPr>
              <w:t>Steidzamus paziņojumus veic klašu audzinātāji e-žurnālā</w:t>
            </w:r>
            <w:r w:rsidR="00A856BA">
              <w:rPr>
                <w:rFonts w:ascii="Times New Roman" w:hAnsi="Times New Roman" w:cs="Times New Roman"/>
                <w:sz w:val="24"/>
                <w:szCs w:val="24"/>
              </w:rPr>
              <w:t xml:space="preserve"> mācību sociālā tīklā</w:t>
            </w:r>
            <w:r w:rsidR="00B20FCE" w:rsidRPr="002919DC">
              <w:rPr>
                <w:rFonts w:ascii="Times New Roman" w:hAnsi="Times New Roman" w:cs="Times New Roman"/>
                <w:sz w:val="24"/>
                <w:szCs w:val="24"/>
              </w:rPr>
              <w:t xml:space="preserve"> </w:t>
            </w:r>
            <w:proofErr w:type="spellStart"/>
            <w:r w:rsidR="00A856BA">
              <w:rPr>
                <w:rFonts w:ascii="Times New Roman" w:hAnsi="Times New Roman" w:cs="Times New Roman"/>
                <w:sz w:val="24"/>
                <w:szCs w:val="24"/>
              </w:rPr>
              <w:t>M</w:t>
            </w:r>
            <w:r w:rsidR="00B20FCE" w:rsidRPr="002919DC">
              <w:rPr>
                <w:rFonts w:ascii="Times New Roman" w:hAnsi="Times New Roman" w:cs="Times New Roman"/>
                <w:sz w:val="24"/>
                <w:szCs w:val="24"/>
              </w:rPr>
              <w:t>ykoob</w:t>
            </w:r>
            <w:proofErr w:type="spellEnd"/>
            <w:r w:rsidR="00B20FCE" w:rsidRPr="002919DC">
              <w:rPr>
                <w:rFonts w:ascii="Times New Roman" w:hAnsi="Times New Roman" w:cs="Times New Roman"/>
                <w:sz w:val="24"/>
                <w:szCs w:val="24"/>
              </w:rPr>
              <w:t xml:space="preserve">, </w:t>
            </w:r>
            <w:proofErr w:type="spellStart"/>
            <w:r w:rsidR="00A856BA">
              <w:rPr>
                <w:rFonts w:ascii="Times New Roman" w:hAnsi="Times New Roman" w:cs="Times New Roman"/>
                <w:sz w:val="24"/>
                <w:szCs w:val="24"/>
              </w:rPr>
              <w:t>Wh</w:t>
            </w:r>
            <w:r w:rsidR="00B20FCE" w:rsidRPr="002919DC">
              <w:rPr>
                <w:rFonts w:ascii="Times New Roman" w:hAnsi="Times New Roman" w:cs="Times New Roman"/>
                <w:sz w:val="24"/>
                <w:szCs w:val="24"/>
              </w:rPr>
              <w:t>ats</w:t>
            </w:r>
            <w:r w:rsidR="00A856BA">
              <w:rPr>
                <w:rFonts w:ascii="Times New Roman" w:hAnsi="Times New Roman" w:cs="Times New Roman"/>
                <w:sz w:val="24"/>
                <w:szCs w:val="24"/>
              </w:rPr>
              <w:t>A</w:t>
            </w:r>
            <w:r w:rsidR="00B20FCE" w:rsidRPr="002919DC">
              <w:rPr>
                <w:rFonts w:ascii="Times New Roman" w:hAnsi="Times New Roman" w:cs="Times New Roman"/>
                <w:sz w:val="24"/>
                <w:szCs w:val="24"/>
              </w:rPr>
              <w:t>p</w:t>
            </w:r>
            <w:r w:rsidR="00A856BA">
              <w:rPr>
                <w:rFonts w:ascii="Times New Roman" w:hAnsi="Times New Roman" w:cs="Times New Roman"/>
                <w:sz w:val="24"/>
                <w:szCs w:val="24"/>
              </w:rPr>
              <w:t>p</w:t>
            </w:r>
            <w:proofErr w:type="spellEnd"/>
            <w:r w:rsidR="00B20FCE" w:rsidRPr="002919DC">
              <w:rPr>
                <w:rFonts w:ascii="Times New Roman" w:hAnsi="Times New Roman" w:cs="Times New Roman"/>
                <w:sz w:val="24"/>
                <w:szCs w:val="24"/>
              </w:rPr>
              <w:t xml:space="preserve"> grupās un sazvanoties</w:t>
            </w:r>
            <w:r w:rsidR="00215109" w:rsidRPr="002919DC">
              <w:rPr>
                <w:rFonts w:ascii="Times New Roman" w:hAnsi="Times New Roman" w:cs="Times New Roman"/>
                <w:sz w:val="24"/>
                <w:szCs w:val="24"/>
              </w:rPr>
              <w:t xml:space="preserve"> ar audzēkņiem, vecāk</w:t>
            </w:r>
            <w:r w:rsidR="006564F7" w:rsidRPr="002919DC">
              <w:rPr>
                <w:rFonts w:ascii="Times New Roman" w:hAnsi="Times New Roman" w:cs="Times New Roman"/>
                <w:sz w:val="24"/>
                <w:szCs w:val="24"/>
              </w:rPr>
              <w:t>iem.</w:t>
            </w:r>
          </w:p>
        </w:tc>
      </w:tr>
      <w:tr w:rsidR="00DC142B" w:rsidRPr="002919DC" w14:paraId="1089A657" w14:textId="77777777" w:rsidTr="00A856BA">
        <w:tc>
          <w:tcPr>
            <w:tcW w:w="4508" w:type="dxa"/>
          </w:tcPr>
          <w:p w14:paraId="6261B002" w14:textId="1B9BF07F" w:rsidR="00DC142B" w:rsidRPr="002919DC" w:rsidRDefault="005323D6">
            <w:pPr>
              <w:rPr>
                <w:rFonts w:ascii="Times New Roman" w:hAnsi="Times New Roman" w:cs="Times New Roman"/>
                <w:sz w:val="24"/>
                <w:szCs w:val="24"/>
              </w:rPr>
            </w:pPr>
            <w:r w:rsidRPr="002919DC">
              <w:rPr>
                <w:rFonts w:ascii="Times New Roman" w:hAnsi="Times New Roman" w:cs="Times New Roman"/>
                <w:sz w:val="24"/>
                <w:szCs w:val="24"/>
              </w:rPr>
              <w:t>Skolas sadarbības nodrošināšanai darbojas padome, kuras sastāvā ir direktor</w:t>
            </w:r>
            <w:r w:rsidR="000534A6" w:rsidRPr="002919DC">
              <w:rPr>
                <w:rFonts w:ascii="Times New Roman" w:hAnsi="Times New Roman" w:cs="Times New Roman"/>
                <w:sz w:val="24"/>
                <w:szCs w:val="24"/>
              </w:rPr>
              <w:t>s</w:t>
            </w:r>
            <w:r w:rsidRPr="002919DC">
              <w:rPr>
                <w:rFonts w:ascii="Times New Roman" w:hAnsi="Times New Roman" w:cs="Times New Roman"/>
                <w:sz w:val="24"/>
                <w:szCs w:val="24"/>
              </w:rPr>
              <w:t xml:space="preserve">, pedagogi, izglītojamie un vecāki/aizbildņi. Padomes kompetenci nosaka Izglītības likums, un tā darbojas saskaņā ar Skolas </w:t>
            </w:r>
            <w:r w:rsidRPr="002919DC">
              <w:rPr>
                <w:rFonts w:ascii="Times New Roman" w:hAnsi="Times New Roman" w:cs="Times New Roman"/>
                <w:sz w:val="24"/>
                <w:szCs w:val="24"/>
              </w:rPr>
              <w:lastRenderedPageBreak/>
              <w:t>padomes reglamentu, ko izdod padome un saskaņo direktor</w:t>
            </w:r>
            <w:r w:rsidR="004F24E2" w:rsidRPr="002919DC">
              <w:rPr>
                <w:rFonts w:ascii="Times New Roman" w:hAnsi="Times New Roman" w:cs="Times New Roman"/>
                <w:sz w:val="24"/>
                <w:szCs w:val="24"/>
              </w:rPr>
              <w:t>s.</w:t>
            </w:r>
          </w:p>
        </w:tc>
        <w:tc>
          <w:tcPr>
            <w:tcW w:w="5126" w:type="dxa"/>
          </w:tcPr>
          <w:p w14:paraId="08B66831" w14:textId="32396D30" w:rsidR="00DC142B" w:rsidRPr="002919DC" w:rsidRDefault="005323D6">
            <w:pPr>
              <w:rPr>
                <w:rFonts w:ascii="Times New Roman" w:hAnsi="Times New Roman" w:cs="Times New Roman"/>
                <w:sz w:val="24"/>
                <w:szCs w:val="24"/>
              </w:rPr>
            </w:pPr>
            <w:r w:rsidRPr="002919DC">
              <w:rPr>
                <w:rFonts w:ascii="Times New Roman" w:hAnsi="Times New Roman" w:cs="Times New Roman"/>
                <w:sz w:val="24"/>
                <w:szCs w:val="24"/>
              </w:rPr>
              <w:lastRenderedPageBreak/>
              <w:t>Veicināt skolas padomes iesaisti iestādes darbībā</w:t>
            </w:r>
            <w:r w:rsidR="006A79CF" w:rsidRPr="002919DC">
              <w:rPr>
                <w:rFonts w:ascii="Times New Roman" w:hAnsi="Times New Roman" w:cs="Times New Roman"/>
                <w:sz w:val="24"/>
                <w:szCs w:val="24"/>
              </w:rPr>
              <w:t>, atbalst darba plānošanā</w:t>
            </w:r>
            <w:r w:rsidR="004651D0" w:rsidRPr="002919DC">
              <w:rPr>
                <w:rFonts w:ascii="Times New Roman" w:hAnsi="Times New Roman" w:cs="Times New Roman"/>
                <w:sz w:val="24"/>
                <w:szCs w:val="24"/>
              </w:rPr>
              <w:t>.</w:t>
            </w:r>
            <w:r w:rsidR="004F24E2" w:rsidRPr="002919DC">
              <w:rPr>
                <w:rFonts w:ascii="Times New Roman" w:hAnsi="Times New Roman" w:cs="Times New Roman"/>
                <w:sz w:val="24"/>
                <w:szCs w:val="24"/>
              </w:rPr>
              <w:t xml:space="preserve"> Saimniecisk</w:t>
            </w:r>
            <w:r w:rsidR="004651D0" w:rsidRPr="002919DC">
              <w:rPr>
                <w:rFonts w:ascii="Times New Roman" w:hAnsi="Times New Roman" w:cs="Times New Roman"/>
                <w:sz w:val="24"/>
                <w:szCs w:val="24"/>
              </w:rPr>
              <w:t>ā</w:t>
            </w:r>
            <w:r w:rsidR="004F24E2" w:rsidRPr="002919DC">
              <w:rPr>
                <w:rFonts w:ascii="Times New Roman" w:hAnsi="Times New Roman" w:cs="Times New Roman"/>
                <w:sz w:val="24"/>
                <w:szCs w:val="24"/>
              </w:rPr>
              <w:t xml:space="preserve"> pārraudzīb</w:t>
            </w:r>
            <w:r w:rsidR="004651D0" w:rsidRPr="002919DC">
              <w:rPr>
                <w:rFonts w:ascii="Times New Roman" w:hAnsi="Times New Roman" w:cs="Times New Roman"/>
                <w:sz w:val="24"/>
                <w:szCs w:val="24"/>
              </w:rPr>
              <w:t>a konsultējoties ar</w:t>
            </w:r>
            <w:r w:rsidR="004F24E2" w:rsidRPr="002919DC">
              <w:rPr>
                <w:rFonts w:ascii="Times New Roman" w:hAnsi="Times New Roman" w:cs="Times New Roman"/>
                <w:sz w:val="24"/>
                <w:szCs w:val="24"/>
              </w:rPr>
              <w:t xml:space="preserve"> </w:t>
            </w:r>
            <w:r w:rsidR="00E30A8D" w:rsidRPr="002919DC">
              <w:rPr>
                <w:rFonts w:ascii="Times New Roman" w:hAnsi="Times New Roman" w:cs="Times New Roman"/>
                <w:sz w:val="24"/>
                <w:szCs w:val="24"/>
              </w:rPr>
              <w:t>saimniecības daļas vadītāju,</w:t>
            </w:r>
            <w:r w:rsidR="004F24E2" w:rsidRPr="002919DC">
              <w:rPr>
                <w:rFonts w:ascii="Times New Roman" w:hAnsi="Times New Roman" w:cs="Times New Roman"/>
                <w:sz w:val="24"/>
                <w:szCs w:val="24"/>
              </w:rPr>
              <w:t xml:space="preserve"> </w:t>
            </w:r>
            <w:r w:rsidR="00E30A8D" w:rsidRPr="002919DC">
              <w:rPr>
                <w:rFonts w:ascii="Times New Roman" w:hAnsi="Times New Roman" w:cs="Times New Roman"/>
                <w:sz w:val="24"/>
                <w:szCs w:val="24"/>
              </w:rPr>
              <w:t>izpilddirektoru.</w:t>
            </w:r>
          </w:p>
          <w:p w14:paraId="58AA18E3" w14:textId="20C85C69" w:rsidR="003833AA" w:rsidRPr="002919DC" w:rsidRDefault="00A2194C">
            <w:pPr>
              <w:rPr>
                <w:rFonts w:ascii="Times New Roman" w:hAnsi="Times New Roman" w:cs="Times New Roman"/>
                <w:sz w:val="24"/>
                <w:szCs w:val="24"/>
              </w:rPr>
            </w:pPr>
            <w:r w:rsidRPr="002919DC">
              <w:rPr>
                <w:rFonts w:ascii="Times New Roman" w:hAnsi="Times New Roman" w:cs="Times New Roman"/>
                <w:sz w:val="24"/>
                <w:szCs w:val="24"/>
              </w:rPr>
              <w:t>Skolas padome i</w:t>
            </w:r>
            <w:r w:rsidR="003833AA" w:rsidRPr="002919DC">
              <w:rPr>
                <w:rFonts w:ascii="Times New Roman" w:hAnsi="Times New Roman" w:cs="Times New Roman"/>
                <w:sz w:val="24"/>
                <w:szCs w:val="24"/>
              </w:rPr>
              <w:t>zvērtē skolas</w:t>
            </w:r>
            <w:r w:rsidR="00A34D69" w:rsidRPr="002919DC">
              <w:rPr>
                <w:rFonts w:ascii="Times New Roman" w:hAnsi="Times New Roman" w:cs="Times New Roman"/>
                <w:sz w:val="24"/>
                <w:szCs w:val="24"/>
              </w:rPr>
              <w:t xml:space="preserve"> darbīb</w:t>
            </w:r>
            <w:r w:rsidRPr="002919DC">
              <w:rPr>
                <w:rFonts w:ascii="Times New Roman" w:hAnsi="Times New Roman" w:cs="Times New Roman"/>
                <w:sz w:val="24"/>
                <w:szCs w:val="24"/>
              </w:rPr>
              <w:t>u</w:t>
            </w:r>
            <w:r w:rsidR="0008206D" w:rsidRPr="002919DC">
              <w:rPr>
                <w:rFonts w:ascii="Times New Roman" w:hAnsi="Times New Roman" w:cs="Times New Roman"/>
                <w:sz w:val="24"/>
                <w:szCs w:val="24"/>
              </w:rPr>
              <w:t>,</w:t>
            </w:r>
            <w:r w:rsidR="00A34D69" w:rsidRPr="002919DC">
              <w:rPr>
                <w:rFonts w:ascii="Times New Roman" w:hAnsi="Times New Roman" w:cs="Times New Roman"/>
                <w:sz w:val="24"/>
                <w:szCs w:val="24"/>
              </w:rPr>
              <w:t xml:space="preserve"> perspektīvo attīstību, skolēnu drošību.</w:t>
            </w:r>
          </w:p>
        </w:tc>
      </w:tr>
    </w:tbl>
    <w:p w14:paraId="1A0D1E63" w14:textId="354396CA" w:rsidR="00DC142B" w:rsidRPr="002919DC" w:rsidRDefault="00DC142B">
      <w:pPr>
        <w:rPr>
          <w:rFonts w:ascii="Times New Roman" w:hAnsi="Times New Roman" w:cs="Times New Roman"/>
          <w:sz w:val="24"/>
          <w:szCs w:val="24"/>
        </w:rPr>
      </w:pPr>
    </w:p>
    <w:p w14:paraId="7CFC8B3C" w14:textId="2B6EBFB6" w:rsidR="00DC142B" w:rsidRPr="002919DC" w:rsidRDefault="00DC142B" w:rsidP="00F82C20">
      <w:pPr>
        <w:pStyle w:val="Virsraksts2"/>
        <w:jc w:val="both"/>
      </w:pPr>
      <w:bookmarkStart w:id="29" w:name="_Toc90305472"/>
      <w:bookmarkStart w:id="30" w:name="_Hlk90039872"/>
      <w:r w:rsidRPr="002919DC">
        <w:t>3.4.Kritērija ,,Pedagogu profesionālā kapacitāte</w:t>
      </w:r>
      <w:r w:rsidR="00AB41A4" w:rsidRPr="002919DC">
        <w:t>” stiprās puses un turpmākās attīstības vajadzības</w:t>
      </w:r>
      <w:bookmarkEnd w:id="29"/>
    </w:p>
    <w:bookmarkEnd w:id="30"/>
    <w:p w14:paraId="04362F2C" w14:textId="5C5172B9" w:rsidR="00D26EBC" w:rsidRPr="002919DC" w:rsidRDefault="009C371A" w:rsidP="00A856BA">
      <w:pPr>
        <w:jc w:val="both"/>
        <w:rPr>
          <w:rFonts w:ascii="Times New Roman" w:hAnsi="Times New Roman" w:cs="Times New Roman"/>
          <w:sz w:val="24"/>
          <w:szCs w:val="24"/>
        </w:rPr>
      </w:pPr>
      <w:r w:rsidRPr="002919DC">
        <w:rPr>
          <w:rFonts w:ascii="Times New Roman" w:hAnsi="Times New Roman" w:cs="Times New Roman"/>
          <w:sz w:val="24"/>
          <w:szCs w:val="24"/>
        </w:rPr>
        <w:t>Jēkabpils mākslas skolā</w:t>
      </w:r>
      <w:r w:rsidR="00D26EBC" w:rsidRPr="002919DC">
        <w:rPr>
          <w:rFonts w:ascii="Times New Roman" w:hAnsi="Times New Roman" w:cs="Times New Roman"/>
          <w:sz w:val="24"/>
          <w:szCs w:val="24"/>
        </w:rPr>
        <w:t xml:space="preserve"> tiek īstenots atbilstoši vērtējumam “labi”. To apliecina šāda informācija:</w:t>
      </w:r>
    </w:p>
    <w:p w14:paraId="7795085D" w14:textId="1C792750" w:rsidR="00D26EBC" w:rsidRPr="002919DC" w:rsidRDefault="00D26EBC" w:rsidP="00A856BA">
      <w:pPr>
        <w:jc w:val="both"/>
        <w:rPr>
          <w:rFonts w:ascii="Times New Roman" w:hAnsi="Times New Roman" w:cs="Times New Roman"/>
          <w:sz w:val="24"/>
          <w:szCs w:val="24"/>
        </w:rPr>
      </w:pPr>
      <w:r w:rsidRPr="002919DC">
        <w:rPr>
          <w:rFonts w:ascii="Times New Roman" w:hAnsi="Times New Roman" w:cs="Times New Roman"/>
          <w:sz w:val="24"/>
          <w:szCs w:val="24"/>
        </w:rPr>
        <w:t xml:space="preserve">3.4.1. Ņemot vērā pedagogu, vecāku un skolēnu aptaujas rezultātus, kas veikta 2021. gada </w:t>
      </w:r>
      <w:r w:rsidR="000E5A55" w:rsidRPr="002919DC">
        <w:rPr>
          <w:rFonts w:ascii="Times New Roman" w:hAnsi="Times New Roman" w:cs="Times New Roman"/>
          <w:sz w:val="24"/>
          <w:szCs w:val="24"/>
        </w:rPr>
        <w:t>aprīlī</w:t>
      </w:r>
      <w:r w:rsidRPr="002919DC">
        <w:rPr>
          <w:rFonts w:ascii="Times New Roman" w:hAnsi="Times New Roman" w:cs="Times New Roman"/>
          <w:sz w:val="24"/>
          <w:szCs w:val="24"/>
        </w:rPr>
        <w:t xml:space="preserve"> ar mērķi izzināt izglītības iestādes darbu, var secināt, ka </w:t>
      </w:r>
      <w:r w:rsidR="000E5A55" w:rsidRPr="002919DC">
        <w:rPr>
          <w:rFonts w:ascii="Times New Roman" w:hAnsi="Times New Roman" w:cs="Times New Roman"/>
          <w:sz w:val="24"/>
          <w:szCs w:val="24"/>
        </w:rPr>
        <w:t>80</w:t>
      </w:r>
      <w:r w:rsidRPr="002919DC">
        <w:rPr>
          <w:rFonts w:ascii="Times New Roman" w:hAnsi="Times New Roman" w:cs="Times New Roman"/>
          <w:sz w:val="24"/>
          <w:szCs w:val="24"/>
        </w:rPr>
        <w:t>% pedagogi saņem regulāri argumentētu no skolas vadības darba kvalitātes v</w:t>
      </w:r>
      <w:r w:rsidR="000E5A55" w:rsidRPr="002919DC">
        <w:rPr>
          <w:rFonts w:ascii="Times New Roman" w:hAnsi="Times New Roman" w:cs="Times New Roman"/>
          <w:sz w:val="24"/>
          <w:szCs w:val="24"/>
        </w:rPr>
        <w:t>ē</w:t>
      </w:r>
      <w:r w:rsidRPr="002919DC">
        <w:rPr>
          <w:rFonts w:ascii="Times New Roman" w:hAnsi="Times New Roman" w:cs="Times New Roman"/>
          <w:sz w:val="24"/>
          <w:szCs w:val="24"/>
        </w:rPr>
        <w:t>rtējumu.</w:t>
      </w:r>
    </w:p>
    <w:tbl>
      <w:tblPr>
        <w:tblStyle w:val="Reatabula"/>
        <w:tblW w:w="9636" w:type="dxa"/>
        <w:tblLook w:val="04A0" w:firstRow="1" w:lastRow="0" w:firstColumn="1" w:lastColumn="0" w:noHBand="0" w:noVBand="1"/>
      </w:tblPr>
      <w:tblGrid>
        <w:gridCol w:w="4818"/>
        <w:gridCol w:w="4818"/>
      </w:tblGrid>
      <w:tr w:rsidR="00AB41A4" w:rsidRPr="002919DC" w14:paraId="0FA9025E" w14:textId="77777777" w:rsidTr="00A856BA">
        <w:trPr>
          <w:trHeight w:val="273"/>
        </w:trPr>
        <w:tc>
          <w:tcPr>
            <w:tcW w:w="4818" w:type="dxa"/>
          </w:tcPr>
          <w:p w14:paraId="0ACF68E0" w14:textId="2A8EFB61" w:rsidR="00AB41A4" w:rsidRPr="002919DC" w:rsidRDefault="00F00A2E">
            <w:pPr>
              <w:rPr>
                <w:rFonts w:ascii="Times New Roman" w:hAnsi="Times New Roman" w:cs="Times New Roman"/>
                <w:sz w:val="24"/>
                <w:szCs w:val="24"/>
              </w:rPr>
            </w:pPr>
            <w:r w:rsidRPr="002919DC">
              <w:rPr>
                <w:rFonts w:ascii="Times New Roman" w:hAnsi="Times New Roman" w:cs="Times New Roman"/>
                <w:sz w:val="24"/>
                <w:szCs w:val="24"/>
              </w:rPr>
              <w:t>Stiprās puses</w:t>
            </w:r>
          </w:p>
        </w:tc>
        <w:tc>
          <w:tcPr>
            <w:tcW w:w="4818" w:type="dxa"/>
          </w:tcPr>
          <w:p w14:paraId="51F719E3" w14:textId="6FAC8F4D" w:rsidR="00AB41A4" w:rsidRPr="002919DC" w:rsidRDefault="00392237">
            <w:pPr>
              <w:rPr>
                <w:rFonts w:ascii="Times New Roman" w:hAnsi="Times New Roman" w:cs="Times New Roman"/>
                <w:sz w:val="24"/>
                <w:szCs w:val="24"/>
              </w:rPr>
            </w:pPr>
            <w:r w:rsidRPr="002919DC">
              <w:rPr>
                <w:rFonts w:ascii="Times New Roman" w:hAnsi="Times New Roman" w:cs="Times New Roman"/>
                <w:sz w:val="24"/>
                <w:szCs w:val="24"/>
              </w:rPr>
              <w:t>Turpmākās attīstības vajadzības</w:t>
            </w:r>
          </w:p>
        </w:tc>
      </w:tr>
      <w:tr w:rsidR="00AB41A4" w:rsidRPr="002919DC" w14:paraId="6AC3E4E1" w14:textId="77777777" w:rsidTr="00A856BA">
        <w:trPr>
          <w:trHeight w:val="1215"/>
        </w:trPr>
        <w:tc>
          <w:tcPr>
            <w:tcW w:w="4818" w:type="dxa"/>
          </w:tcPr>
          <w:p w14:paraId="61CC8F03" w14:textId="0FBF9F64" w:rsidR="00AB41A4" w:rsidRPr="002919DC" w:rsidRDefault="00392237">
            <w:pPr>
              <w:rPr>
                <w:rFonts w:ascii="Times New Roman" w:hAnsi="Times New Roman" w:cs="Times New Roman"/>
                <w:sz w:val="24"/>
                <w:szCs w:val="24"/>
              </w:rPr>
            </w:pPr>
            <w:r w:rsidRPr="002919DC">
              <w:rPr>
                <w:rFonts w:ascii="Times New Roman" w:hAnsi="Times New Roman" w:cs="Times New Roman"/>
                <w:sz w:val="24"/>
                <w:szCs w:val="24"/>
              </w:rPr>
              <w:t>Skolas pedagoģisko darbinieku izglītība un profesionālā kvalifikācija atbilst normatīvo aktu prasībām.</w:t>
            </w:r>
          </w:p>
        </w:tc>
        <w:tc>
          <w:tcPr>
            <w:tcW w:w="4818" w:type="dxa"/>
          </w:tcPr>
          <w:p w14:paraId="7F974F23" w14:textId="07FF4250" w:rsidR="00AB41A4" w:rsidRPr="002919DC" w:rsidRDefault="00392237">
            <w:pPr>
              <w:rPr>
                <w:rFonts w:ascii="Times New Roman" w:hAnsi="Times New Roman" w:cs="Times New Roman"/>
                <w:sz w:val="24"/>
                <w:szCs w:val="24"/>
              </w:rPr>
            </w:pPr>
            <w:r w:rsidRPr="002919DC">
              <w:rPr>
                <w:rFonts w:ascii="Times New Roman" w:hAnsi="Times New Roman" w:cs="Times New Roman"/>
                <w:sz w:val="24"/>
                <w:szCs w:val="24"/>
              </w:rPr>
              <w:t xml:space="preserve">Turpināt </w:t>
            </w:r>
            <w:r w:rsidR="00442EFD" w:rsidRPr="002919DC">
              <w:rPr>
                <w:rFonts w:ascii="Times New Roman" w:hAnsi="Times New Roman" w:cs="Times New Roman"/>
                <w:sz w:val="24"/>
                <w:szCs w:val="24"/>
              </w:rPr>
              <w:t xml:space="preserve">apmeklēt </w:t>
            </w:r>
            <w:r w:rsidRPr="002919DC">
              <w:rPr>
                <w:rFonts w:ascii="Times New Roman" w:hAnsi="Times New Roman" w:cs="Times New Roman"/>
                <w:sz w:val="24"/>
                <w:szCs w:val="24"/>
              </w:rPr>
              <w:t>izglītīb</w:t>
            </w:r>
            <w:r w:rsidR="0023250C" w:rsidRPr="002919DC">
              <w:rPr>
                <w:rFonts w:ascii="Times New Roman" w:hAnsi="Times New Roman" w:cs="Times New Roman"/>
                <w:sz w:val="24"/>
                <w:szCs w:val="24"/>
              </w:rPr>
              <w:t>as kursu apmeklējum</w:t>
            </w:r>
            <w:r w:rsidR="00442EFD" w:rsidRPr="002919DC">
              <w:rPr>
                <w:rFonts w:ascii="Times New Roman" w:hAnsi="Times New Roman" w:cs="Times New Roman"/>
                <w:sz w:val="24"/>
                <w:szCs w:val="24"/>
              </w:rPr>
              <w:t>u</w:t>
            </w:r>
            <w:r w:rsidR="0023250C" w:rsidRPr="002919DC">
              <w:rPr>
                <w:rFonts w:ascii="Times New Roman" w:hAnsi="Times New Roman" w:cs="Times New Roman"/>
                <w:sz w:val="24"/>
                <w:szCs w:val="24"/>
              </w:rPr>
              <w:t>s</w:t>
            </w:r>
            <w:r w:rsidR="00331489" w:rsidRPr="002919DC">
              <w:rPr>
                <w:rFonts w:ascii="Times New Roman" w:hAnsi="Times New Roman" w:cs="Times New Roman"/>
                <w:sz w:val="24"/>
                <w:szCs w:val="24"/>
              </w:rPr>
              <w:t>, seminār</w:t>
            </w:r>
            <w:r w:rsidR="00442EFD" w:rsidRPr="002919DC">
              <w:rPr>
                <w:rFonts w:ascii="Times New Roman" w:hAnsi="Times New Roman" w:cs="Times New Roman"/>
                <w:sz w:val="24"/>
                <w:szCs w:val="24"/>
              </w:rPr>
              <w:t>u</w:t>
            </w:r>
            <w:r w:rsidR="00331489" w:rsidRPr="002919DC">
              <w:rPr>
                <w:rFonts w:ascii="Times New Roman" w:hAnsi="Times New Roman" w:cs="Times New Roman"/>
                <w:sz w:val="24"/>
                <w:szCs w:val="24"/>
              </w:rPr>
              <w:t>s, pieredzes apmaiņas sanāksm</w:t>
            </w:r>
            <w:r w:rsidR="00442EFD" w:rsidRPr="002919DC">
              <w:rPr>
                <w:rFonts w:ascii="Times New Roman" w:hAnsi="Times New Roman" w:cs="Times New Roman"/>
                <w:sz w:val="24"/>
                <w:szCs w:val="24"/>
              </w:rPr>
              <w:t>e</w:t>
            </w:r>
            <w:r w:rsidR="00331489" w:rsidRPr="002919DC">
              <w:rPr>
                <w:rFonts w:ascii="Times New Roman" w:hAnsi="Times New Roman" w:cs="Times New Roman"/>
                <w:sz w:val="24"/>
                <w:szCs w:val="24"/>
              </w:rPr>
              <w:t>s.</w:t>
            </w:r>
            <w:r w:rsidR="00442EFD" w:rsidRPr="002919DC">
              <w:rPr>
                <w:rFonts w:ascii="Times New Roman" w:hAnsi="Times New Roman" w:cs="Times New Roman"/>
                <w:sz w:val="24"/>
                <w:szCs w:val="24"/>
              </w:rPr>
              <w:t xml:space="preserve"> Paaugstināt </w:t>
            </w:r>
            <w:r w:rsidR="007020C8" w:rsidRPr="002919DC">
              <w:rPr>
                <w:rFonts w:ascii="Times New Roman" w:hAnsi="Times New Roman" w:cs="Times New Roman"/>
                <w:sz w:val="24"/>
                <w:szCs w:val="24"/>
              </w:rPr>
              <w:t>profesionālo kvalifikāciju jaunajiem pedagogiem.</w:t>
            </w:r>
          </w:p>
        </w:tc>
      </w:tr>
      <w:tr w:rsidR="009A1368" w:rsidRPr="002919DC" w14:paraId="2D8F60B6" w14:textId="77777777" w:rsidTr="00A856BA">
        <w:trPr>
          <w:trHeight w:val="548"/>
        </w:trPr>
        <w:tc>
          <w:tcPr>
            <w:tcW w:w="4818" w:type="dxa"/>
          </w:tcPr>
          <w:p w14:paraId="099AC0AA" w14:textId="7203C67D" w:rsidR="009A1368" w:rsidRPr="002919DC" w:rsidRDefault="009A1368">
            <w:pPr>
              <w:rPr>
                <w:rFonts w:ascii="Times New Roman" w:hAnsi="Times New Roman" w:cs="Times New Roman"/>
                <w:sz w:val="24"/>
                <w:szCs w:val="24"/>
              </w:rPr>
            </w:pPr>
            <w:r w:rsidRPr="002919DC">
              <w:rPr>
                <w:rFonts w:ascii="Times New Roman" w:hAnsi="Times New Roman" w:cs="Times New Roman"/>
                <w:sz w:val="24"/>
                <w:szCs w:val="24"/>
              </w:rPr>
              <w:t>Savlaicīga VIIS nepieciešamās informācijas ievadīšana.</w:t>
            </w:r>
          </w:p>
        </w:tc>
        <w:tc>
          <w:tcPr>
            <w:tcW w:w="4818" w:type="dxa"/>
          </w:tcPr>
          <w:p w14:paraId="10DDF1BC" w14:textId="423E7B0F" w:rsidR="009A1368" w:rsidRPr="002919DC" w:rsidRDefault="009A1368">
            <w:pPr>
              <w:rPr>
                <w:rFonts w:ascii="Times New Roman" w:hAnsi="Times New Roman" w:cs="Times New Roman"/>
                <w:sz w:val="24"/>
                <w:szCs w:val="24"/>
              </w:rPr>
            </w:pPr>
            <w:r w:rsidRPr="002919DC">
              <w:rPr>
                <w:rFonts w:ascii="Times New Roman" w:hAnsi="Times New Roman" w:cs="Times New Roman"/>
                <w:sz w:val="24"/>
                <w:szCs w:val="24"/>
              </w:rPr>
              <w:t>Attīstīt</w:t>
            </w:r>
            <w:r w:rsidR="005D1B5D" w:rsidRPr="002919DC">
              <w:rPr>
                <w:rFonts w:ascii="Times New Roman" w:hAnsi="Times New Roman" w:cs="Times New Roman"/>
                <w:sz w:val="24"/>
                <w:szCs w:val="24"/>
              </w:rPr>
              <w:t>a</w:t>
            </w:r>
            <w:r w:rsidRPr="002919DC">
              <w:rPr>
                <w:rFonts w:ascii="Times New Roman" w:hAnsi="Times New Roman" w:cs="Times New Roman"/>
                <w:sz w:val="24"/>
                <w:szCs w:val="24"/>
              </w:rPr>
              <w:t xml:space="preserve"> IT rīku un digitālo materiālu izmantošan</w:t>
            </w:r>
            <w:r w:rsidR="005D1B5D" w:rsidRPr="002919DC">
              <w:rPr>
                <w:rFonts w:ascii="Times New Roman" w:hAnsi="Times New Roman" w:cs="Times New Roman"/>
                <w:sz w:val="24"/>
                <w:szCs w:val="24"/>
              </w:rPr>
              <w:t>a.</w:t>
            </w:r>
          </w:p>
        </w:tc>
      </w:tr>
      <w:tr w:rsidR="00AB41A4" w:rsidRPr="002919DC" w14:paraId="1A1973CD" w14:textId="77777777" w:rsidTr="00A856BA">
        <w:trPr>
          <w:trHeight w:val="822"/>
        </w:trPr>
        <w:tc>
          <w:tcPr>
            <w:tcW w:w="4818" w:type="dxa"/>
          </w:tcPr>
          <w:p w14:paraId="78306C9E" w14:textId="097CCBC9" w:rsidR="00AB41A4" w:rsidRPr="002919DC" w:rsidRDefault="00C8729C">
            <w:pPr>
              <w:rPr>
                <w:rFonts w:ascii="Times New Roman" w:hAnsi="Times New Roman" w:cs="Times New Roman"/>
                <w:sz w:val="24"/>
                <w:szCs w:val="24"/>
              </w:rPr>
            </w:pPr>
            <w:r w:rsidRPr="002919DC">
              <w:rPr>
                <w:rFonts w:ascii="Times New Roman" w:hAnsi="Times New Roman" w:cs="Times New Roman"/>
                <w:sz w:val="24"/>
                <w:szCs w:val="24"/>
              </w:rPr>
              <w:t>Pedagoģiskie darbinieki regulāri pilnveido profesionālās kompetences, kuras tiek ievadītas vienotā datu bāzē.</w:t>
            </w:r>
          </w:p>
        </w:tc>
        <w:tc>
          <w:tcPr>
            <w:tcW w:w="4818" w:type="dxa"/>
          </w:tcPr>
          <w:p w14:paraId="74C3E447" w14:textId="28B165D3" w:rsidR="00AB41A4" w:rsidRPr="002919DC" w:rsidRDefault="00C8729C">
            <w:pPr>
              <w:rPr>
                <w:rFonts w:ascii="Times New Roman" w:hAnsi="Times New Roman" w:cs="Times New Roman"/>
                <w:sz w:val="24"/>
                <w:szCs w:val="24"/>
              </w:rPr>
            </w:pPr>
            <w:r w:rsidRPr="002919DC">
              <w:rPr>
                <w:rFonts w:ascii="Times New Roman" w:hAnsi="Times New Roman" w:cs="Times New Roman"/>
                <w:sz w:val="24"/>
                <w:szCs w:val="24"/>
              </w:rPr>
              <w:t>Pedagogiem turpināt pilnveidot profesionālo kompetenci atbilstoši skolas un savas personības attīstībai.</w:t>
            </w:r>
          </w:p>
        </w:tc>
      </w:tr>
      <w:tr w:rsidR="00AB41A4" w:rsidRPr="002919DC" w14:paraId="4F2DAA1E" w14:textId="77777777" w:rsidTr="00A856BA">
        <w:trPr>
          <w:trHeight w:val="2193"/>
        </w:trPr>
        <w:tc>
          <w:tcPr>
            <w:tcW w:w="4818" w:type="dxa"/>
          </w:tcPr>
          <w:p w14:paraId="68109163" w14:textId="77777777" w:rsidR="00CA6DB9" w:rsidRPr="002919DC" w:rsidRDefault="00CA6DB9" w:rsidP="00CA6DB9">
            <w:pPr>
              <w:rPr>
                <w:rFonts w:ascii="Times New Roman" w:hAnsi="Times New Roman" w:cs="Times New Roman"/>
                <w:sz w:val="24"/>
                <w:szCs w:val="24"/>
              </w:rPr>
            </w:pPr>
            <w:r w:rsidRPr="002919DC">
              <w:rPr>
                <w:rFonts w:ascii="Times New Roman" w:hAnsi="Times New Roman" w:cs="Times New Roman"/>
                <w:sz w:val="24"/>
                <w:szCs w:val="24"/>
              </w:rPr>
              <w:t>Slodzes pedagogiem ir sadalītas, ņemot vērā izglītības iestādes darbību, pedagogu izglītību un kvalifikāciju.</w:t>
            </w:r>
          </w:p>
          <w:p w14:paraId="5D7C4AA0" w14:textId="401382B0" w:rsidR="00AB41A4" w:rsidRPr="002919DC" w:rsidRDefault="00CA6DB9" w:rsidP="00CA6DB9">
            <w:pPr>
              <w:rPr>
                <w:rFonts w:ascii="Times New Roman" w:hAnsi="Times New Roman" w:cs="Times New Roman"/>
                <w:sz w:val="24"/>
                <w:szCs w:val="24"/>
              </w:rPr>
            </w:pPr>
            <w:r w:rsidRPr="002919DC">
              <w:rPr>
                <w:rFonts w:ascii="Times New Roman" w:hAnsi="Times New Roman" w:cs="Times New Roman"/>
                <w:sz w:val="24"/>
                <w:szCs w:val="24"/>
              </w:rPr>
              <w:t>Mācību gada noslēgumā katrs pedagog</w:t>
            </w:r>
            <w:r w:rsidR="00150D28" w:rsidRPr="002919DC">
              <w:rPr>
                <w:rFonts w:ascii="Times New Roman" w:hAnsi="Times New Roman" w:cs="Times New Roman"/>
                <w:sz w:val="24"/>
                <w:szCs w:val="24"/>
              </w:rPr>
              <w:t>i</w:t>
            </w:r>
            <w:r w:rsidRPr="002919DC">
              <w:rPr>
                <w:rFonts w:ascii="Times New Roman" w:hAnsi="Times New Roman" w:cs="Times New Roman"/>
                <w:sz w:val="24"/>
                <w:szCs w:val="24"/>
              </w:rPr>
              <w:t xml:space="preserve"> izstrādā pašnovērtējumu atbilstoši apstiprinātajiem kritērijiem, kurus izvērtē direktor</w:t>
            </w:r>
            <w:r w:rsidR="004D105D" w:rsidRPr="002919DC">
              <w:rPr>
                <w:rFonts w:ascii="Times New Roman" w:hAnsi="Times New Roman" w:cs="Times New Roman"/>
                <w:sz w:val="24"/>
                <w:szCs w:val="24"/>
              </w:rPr>
              <w:t xml:space="preserve">s, </w:t>
            </w:r>
            <w:r w:rsidRPr="002919DC">
              <w:rPr>
                <w:rFonts w:ascii="Times New Roman" w:hAnsi="Times New Roman" w:cs="Times New Roman"/>
                <w:sz w:val="24"/>
                <w:szCs w:val="24"/>
              </w:rPr>
              <w:t>norīkot</w:t>
            </w:r>
            <w:r w:rsidR="00150D28" w:rsidRPr="002919DC">
              <w:rPr>
                <w:rFonts w:ascii="Times New Roman" w:hAnsi="Times New Roman" w:cs="Times New Roman"/>
                <w:sz w:val="24"/>
                <w:szCs w:val="24"/>
              </w:rPr>
              <w:t>a</w:t>
            </w:r>
            <w:r w:rsidRPr="002919DC">
              <w:rPr>
                <w:rFonts w:ascii="Times New Roman" w:hAnsi="Times New Roman" w:cs="Times New Roman"/>
                <w:sz w:val="24"/>
                <w:szCs w:val="24"/>
              </w:rPr>
              <w:t xml:space="preserve"> komisija.</w:t>
            </w:r>
          </w:p>
        </w:tc>
        <w:tc>
          <w:tcPr>
            <w:tcW w:w="4818" w:type="dxa"/>
          </w:tcPr>
          <w:p w14:paraId="76935B59" w14:textId="6AAF6280" w:rsidR="00CA6DB9" w:rsidRPr="002919DC" w:rsidRDefault="00CA6DB9" w:rsidP="00CA6DB9">
            <w:pPr>
              <w:rPr>
                <w:rFonts w:ascii="Times New Roman" w:hAnsi="Times New Roman" w:cs="Times New Roman"/>
                <w:sz w:val="24"/>
                <w:szCs w:val="24"/>
              </w:rPr>
            </w:pPr>
            <w:r w:rsidRPr="002919DC">
              <w:rPr>
                <w:rFonts w:ascii="Times New Roman" w:hAnsi="Times New Roman" w:cs="Times New Roman"/>
                <w:sz w:val="24"/>
                <w:szCs w:val="24"/>
              </w:rPr>
              <w:t xml:space="preserve">Pedagogu </w:t>
            </w:r>
            <w:proofErr w:type="spellStart"/>
            <w:r w:rsidRPr="002919DC">
              <w:rPr>
                <w:rFonts w:ascii="Times New Roman" w:hAnsi="Times New Roman" w:cs="Times New Roman"/>
                <w:sz w:val="24"/>
                <w:szCs w:val="24"/>
              </w:rPr>
              <w:t>pašvērtēšanas</w:t>
            </w:r>
            <w:proofErr w:type="spellEnd"/>
            <w:r w:rsidRPr="002919DC">
              <w:rPr>
                <w:rFonts w:ascii="Times New Roman" w:hAnsi="Times New Roman" w:cs="Times New Roman"/>
                <w:sz w:val="24"/>
                <w:szCs w:val="24"/>
              </w:rPr>
              <w:t xml:space="preserve"> rezultātus izmantot tālākai attīstībai</w:t>
            </w:r>
            <w:r w:rsidR="00B35001" w:rsidRPr="002919DC">
              <w:rPr>
                <w:rFonts w:ascii="Times New Roman" w:hAnsi="Times New Roman" w:cs="Times New Roman"/>
                <w:sz w:val="24"/>
                <w:szCs w:val="24"/>
              </w:rPr>
              <w:t>, izvērtēšanai.</w:t>
            </w:r>
          </w:p>
          <w:p w14:paraId="342B1747" w14:textId="0A6F974E" w:rsidR="0010241E" w:rsidRPr="002919DC" w:rsidRDefault="005A4173" w:rsidP="00CA6DB9">
            <w:pPr>
              <w:rPr>
                <w:rFonts w:ascii="Times New Roman" w:hAnsi="Times New Roman" w:cs="Times New Roman"/>
                <w:sz w:val="24"/>
                <w:szCs w:val="24"/>
              </w:rPr>
            </w:pPr>
            <w:r w:rsidRPr="002919DC">
              <w:rPr>
                <w:rFonts w:ascii="Times New Roman" w:hAnsi="Times New Roman" w:cs="Times New Roman"/>
                <w:sz w:val="24"/>
                <w:szCs w:val="24"/>
              </w:rPr>
              <w:t>Regulāri izvērtēt pedagogu sasniegumus mācību procesā.</w:t>
            </w:r>
          </w:p>
          <w:p w14:paraId="0447BD16" w14:textId="50299E7F" w:rsidR="00AB41A4" w:rsidRPr="002919DC" w:rsidRDefault="005071E1" w:rsidP="00CA6DB9">
            <w:pPr>
              <w:rPr>
                <w:rFonts w:ascii="Times New Roman" w:hAnsi="Times New Roman" w:cs="Times New Roman"/>
                <w:sz w:val="24"/>
                <w:szCs w:val="24"/>
              </w:rPr>
            </w:pPr>
            <w:r w:rsidRPr="002919DC">
              <w:rPr>
                <w:rFonts w:ascii="Times New Roman" w:hAnsi="Times New Roman" w:cs="Times New Roman"/>
                <w:sz w:val="24"/>
                <w:szCs w:val="24"/>
              </w:rPr>
              <w:t>Sasniegumos konkursos, pasākumos i</w:t>
            </w:r>
            <w:r w:rsidR="005A4173" w:rsidRPr="002919DC">
              <w:rPr>
                <w:rFonts w:ascii="Times New Roman" w:hAnsi="Times New Roman" w:cs="Times New Roman"/>
                <w:sz w:val="24"/>
                <w:szCs w:val="24"/>
              </w:rPr>
              <w:t>zvirzīt</w:t>
            </w:r>
            <w:r w:rsidR="00CA6DB9" w:rsidRPr="002919DC">
              <w:rPr>
                <w:rFonts w:ascii="Times New Roman" w:hAnsi="Times New Roman" w:cs="Times New Roman"/>
                <w:sz w:val="24"/>
                <w:szCs w:val="24"/>
              </w:rPr>
              <w:t xml:space="preserve"> pedagogus</w:t>
            </w:r>
            <w:r w:rsidRPr="002919DC">
              <w:rPr>
                <w:rFonts w:ascii="Times New Roman" w:hAnsi="Times New Roman" w:cs="Times New Roman"/>
                <w:sz w:val="24"/>
                <w:szCs w:val="24"/>
              </w:rPr>
              <w:t>, audzēkņus</w:t>
            </w:r>
            <w:r w:rsidR="00CA6DB9" w:rsidRPr="002919DC">
              <w:rPr>
                <w:rFonts w:ascii="Times New Roman" w:hAnsi="Times New Roman" w:cs="Times New Roman"/>
                <w:sz w:val="24"/>
                <w:szCs w:val="24"/>
              </w:rPr>
              <w:t xml:space="preserve"> apbalvo</w:t>
            </w:r>
            <w:r w:rsidRPr="002919DC">
              <w:rPr>
                <w:rFonts w:ascii="Times New Roman" w:hAnsi="Times New Roman" w:cs="Times New Roman"/>
                <w:sz w:val="24"/>
                <w:szCs w:val="24"/>
              </w:rPr>
              <w:t>šanai</w:t>
            </w:r>
            <w:r w:rsidR="00620F22" w:rsidRPr="002919DC">
              <w:rPr>
                <w:rFonts w:ascii="Times New Roman" w:hAnsi="Times New Roman" w:cs="Times New Roman"/>
                <w:sz w:val="24"/>
                <w:szCs w:val="24"/>
              </w:rPr>
              <w:t>, vadoties pēc pašvaldības noteiktiem kritērijiem nolikumā.</w:t>
            </w:r>
          </w:p>
        </w:tc>
      </w:tr>
      <w:tr w:rsidR="00AB41A4" w:rsidRPr="002919DC" w14:paraId="51262A67" w14:textId="77777777" w:rsidTr="00A856BA">
        <w:trPr>
          <w:trHeight w:val="1633"/>
        </w:trPr>
        <w:tc>
          <w:tcPr>
            <w:tcW w:w="4818" w:type="dxa"/>
          </w:tcPr>
          <w:p w14:paraId="25E4126C" w14:textId="1EEE2DF4" w:rsidR="008D084C" w:rsidRPr="002919DC" w:rsidRDefault="00CA6DB9">
            <w:pPr>
              <w:rPr>
                <w:rFonts w:ascii="Times New Roman" w:hAnsi="Times New Roman" w:cs="Times New Roman"/>
                <w:sz w:val="24"/>
                <w:szCs w:val="24"/>
              </w:rPr>
            </w:pPr>
            <w:r w:rsidRPr="002919DC">
              <w:rPr>
                <w:rFonts w:ascii="Times New Roman" w:hAnsi="Times New Roman" w:cs="Times New Roman"/>
                <w:sz w:val="24"/>
                <w:szCs w:val="24"/>
              </w:rPr>
              <w:t>Pedagogu profesionālā darbības pilnveide sistemātiski tiek plānota atbilstoši normatīvajiem aktiem. Sistēma ir zināma visiem darbiniekiem.</w:t>
            </w:r>
            <w:r w:rsidR="0058655B" w:rsidRPr="002919DC">
              <w:rPr>
                <w:rFonts w:ascii="Times New Roman" w:hAnsi="Times New Roman" w:cs="Times New Roman"/>
                <w:sz w:val="24"/>
                <w:szCs w:val="24"/>
              </w:rPr>
              <w:t xml:space="preserve"> </w:t>
            </w:r>
            <w:r w:rsidR="008D084C" w:rsidRPr="002919DC">
              <w:rPr>
                <w:rFonts w:ascii="Times New Roman" w:hAnsi="Times New Roman" w:cs="Times New Roman"/>
                <w:sz w:val="24"/>
                <w:szCs w:val="24"/>
              </w:rPr>
              <w:t>Pedagogu profesionālās pilnveides novērtēšanas komisija izvērtē, piešķir kvalitātes pakāpi.</w:t>
            </w:r>
          </w:p>
        </w:tc>
        <w:tc>
          <w:tcPr>
            <w:tcW w:w="4818" w:type="dxa"/>
          </w:tcPr>
          <w:p w14:paraId="0CF57FE1" w14:textId="77777777" w:rsidR="00AB41A4" w:rsidRPr="002919DC" w:rsidRDefault="004000FA">
            <w:pPr>
              <w:rPr>
                <w:rFonts w:ascii="Times New Roman" w:hAnsi="Times New Roman" w:cs="Times New Roman"/>
                <w:sz w:val="24"/>
                <w:szCs w:val="24"/>
              </w:rPr>
            </w:pPr>
            <w:r w:rsidRPr="002919DC">
              <w:rPr>
                <w:rFonts w:ascii="Times New Roman" w:hAnsi="Times New Roman" w:cs="Times New Roman"/>
                <w:sz w:val="24"/>
                <w:szCs w:val="24"/>
              </w:rPr>
              <w:t xml:space="preserve">Par profesionālās pilnveides </w:t>
            </w:r>
            <w:r w:rsidR="00ED1E60" w:rsidRPr="002919DC">
              <w:rPr>
                <w:rFonts w:ascii="Times New Roman" w:hAnsi="Times New Roman" w:cs="Times New Roman"/>
                <w:sz w:val="24"/>
                <w:szCs w:val="24"/>
              </w:rPr>
              <w:t xml:space="preserve">rezultātiem pedagogi tiek </w:t>
            </w:r>
            <w:r w:rsidRPr="002919DC">
              <w:rPr>
                <w:rFonts w:ascii="Times New Roman" w:hAnsi="Times New Roman" w:cs="Times New Roman"/>
                <w:sz w:val="24"/>
                <w:szCs w:val="24"/>
              </w:rPr>
              <w:t>regulāri</w:t>
            </w:r>
            <w:r w:rsidR="00ED1E60" w:rsidRPr="002919DC">
              <w:rPr>
                <w:rFonts w:ascii="Times New Roman" w:hAnsi="Times New Roman" w:cs="Times New Roman"/>
                <w:sz w:val="24"/>
                <w:szCs w:val="24"/>
              </w:rPr>
              <w:t xml:space="preserve"> </w:t>
            </w:r>
            <w:r w:rsidRPr="002919DC">
              <w:rPr>
                <w:rFonts w:ascii="Times New Roman" w:hAnsi="Times New Roman" w:cs="Times New Roman"/>
                <w:sz w:val="24"/>
                <w:szCs w:val="24"/>
              </w:rPr>
              <w:t>informēti.</w:t>
            </w:r>
          </w:p>
          <w:p w14:paraId="39A384B0" w14:textId="3454423C" w:rsidR="008D084C" w:rsidRPr="002919DC" w:rsidRDefault="008D084C">
            <w:pPr>
              <w:rPr>
                <w:rFonts w:ascii="Times New Roman" w:hAnsi="Times New Roman" w:cs="Times New Roman"/>
                <w:sz w:val="24"/>
                <w:szCs w:val="24"/>
              </w:rPr>
            </w:pPr>
            <w:r w:rsidRPr="002919DC">
              <w:rPr>
                <w:rFonts w:ascii="Times New Roman" w:hAnsi="Times New Roman" w:cs="Times New Roman"/>
                <w:sz w:val="24"/>
                <w:szCs w:val="24"/>
              </w:rPr>
              <w:t>Katru gadu aktualizēta pedagogu kvalitātes izvērtēšana</w:t>
            </w:r>
            <w:r w:rsidR="00C21A95" w:rsidRPr="002919DC">
              <w:rPr>
                <w:rFonts w:ascii="Times New Roman" w:hAnsi="Times New Roman" w:cs="Times New Roman"/>
                <w:sz w:val="24"/>
                <w:szCs w:val="24"/>
              </w:rPr>
              <w:t xml:space="preserve"> pēc sasniegumiem, noteiktiem kritērijiem.</w:t>
            </w:r>
          </w:p>
        </w:tc>
      </w:tr>
    </w:tbl>
    <w:p w14:paraId="3B89C31C" w14:textId="77777777" w:rsidR="00AB41A4" w:rsidRPr="002919DC" w:rsidRDefault="00AB41A4">
      <w:pPr>
        <w:rPr>
          <w:rFonts w:ascii="Times New Roman" w:hAnsi="Times New Roman" w:cs="Times New Roman"/>
          <w:sz w:val="24"/>
          <w:szCs w:val="24"/>
        </w:rPr>
      </w:pPr>
    </w:p>
    <w:p w14:paraId="6D9286B7" w14:textId="77777777" w:rsidR="00A856BA" w:rsidRDefault="008D4AED">
      <w:pPr>
        <w:rPr>
          <w:rFonts w:ascii="Times New Roman" w:hAnsi="Times New Roman" w:cs="Times New Roman"/>
          <w:b/>
          <w:sz w:val="24"/>
          <w:szCs w:val="24"/>
        </w:rPr>
      </w:pPr>
      <w:r w:rsidRPr="002919DC">
        <w:rPr>
          <w:rFonts w:ascii="Times New Roman" w:hAnsi="Times New Roman" w:cs="Times New Roman"/>
          <w:b/>
          <w:sz w:val="24"/>
          <w:szCs w:val="24"/>
        </w:rPr>
        <w:t xml:space="preserve">              </w:t>
      </w:r>
      <w:bookmarkStart w:id="31" w:name="_Hlk90039890"/>
    </w:p>
    <w:p w14:paraId="277E6142" w14:textId="77777777" w:rsidR="00A856BA" w:rsidRDefault="00A856BA">
      <w:pPr>
        <w:rPr>
          <w:rFonts w:ascii="Times New Roman" w:hAnsi="Times New Roman" w:cs="Times New Roman"/>
          <w:b/>
          <w:sz w:val="24"/>
          <w:szCs w:val="24"/>
        </w:rPr>
      </w:pPr>
      <w:r>
        <w:rPr>
          <w:rFonts w:ascii="Times New Roman" w:hAnsi="Times New Roman" w:cs="Times New Roman"/>
          <w:b/>
          <w:sz w:val="24"/>
          <w:szCs w:val="24"/>
        </w:rPr>
        <w:br w:type="page"/>
      </w:r>
    </w:p>
    <w:p w14:paraId="4F8D6D77" w14:textId="3E7AD88D" w:rsidR="00F42EDA" w:rsidRPr="002919DC" w:rsidRDefault="00AB41A4" w:rsidP="00F82C20">
      <w:pPr>
        <w:pStyle w:val="Virsraksts1"/>
      </w:pPr>
      <w:bookmarkStart w:id="32" w:name="_Toc90305473"/>
      <w:r w:rsidRPr="002919DC">
        <w:lastRenderedPageBreak/>
        <w:t>4. Informācija par lielākajiem</w:t>
      </w:r>
      <w:r w:rsidR="001A4C93" w:rsidRPr="002919DC">
        <w:t xml:space="preserve"> īstenotajiem projektiem par 2020./</w:t>
      </w:r>
      <w:r w:rsidR="00301A52">
        <w:t>20</w:t>
      </w:r>
      <w:r w:rsidR="001A4C93" w:rsidRPr="002919DC">
        <w:t>21.māc</w:t>
      </w:r>
      <w:bookmarkEnd w:id="31"/>
      <w:r w:rsidR="00A856BA">
        <w:t>ību gadu</w:t>
      </w:r>
      <w:bookmarkEnd w:id="32"/>
    </w:p>
    <w:tbl>
      <w:tblPr>
        <w:tblStyle w:val="Reatabula"/>
        <w:tblW w:w="9670" w:type="dxa"/>
        <w:tblLook w:val="04A0" w:firstRow="1" w:lastRow="0" w:firstColumn="1" w:lastColumn="0" w:noHBand="0" w:noVBand="1"/>
      </w:tblPr>
      <w:tblGrid>
        <w:gridCol w:w="4390"/>
        <w:gridCol w:w="5280"/>
      </w:tblGrid>
      <w:tr w:rsidR="001A4C93" w:rsidRPr="002919DC" w14:paraId="347979F6" w14:textId="77777777" w:rsidTr="00A856BA">
        <w:trPr>
          <w:trHeight w:val="267"/>
        </w:trPr>
        <w:tc>
          <w:tcPr>
            <w:tcW w:w="4390" w:type="dxa"/>
          </w:tcPr>
          <w:p w14:paraId="3F3FD560" w14:textId="0F9E3750" w:rsidR="001A4C93" w:rsidRPr="002919DC" w:rsidRDefault="00CA6DB9">
            <w:pPr>
              <w:rPr>
                <w:rFonts w:ascii="Times New Roman" w:hAnsi="Times New Roman" w:cs="Times New Roman"/>
                <w:sz w:val="24"/>
                <w:szCs w:val="24"/>
              </w:rPr>
            </w:pPr>
            <w:r w:rsidRPr="002919DC">
              <w:rPr>
                <w:rFonts w:ascii="Times New Roman" w:hAnsi="Times New Roman" w:cs="Times New Roman"/>
                <w:sz w:val="24"/>
                <w:szCs w:val="24"/>
              </w:rPr>
              <w:t>Institūcija</w:t>
            </w:r>
          </w:p>
        </w:tc>
        <w:tc>
          <w:tcPr>
            <w:tcW w:w="5280" w:type="dxa"/>
          </w:tcPr>
          <w:p w14:paraId="0EE9A55C" w14:textId="3CFFA939" w:rsidR="001A4C93" w:rsidRPr="002919DC" w:rsidRDefault="00CC340D">
            <w:pPr>
              <w:rPr>
                <w:rFonts w:ascii="Times New Roman" w:hAnsi="Times New Roman" w:cs="Times New Roman"/>
                <w:sz w:val="24"/>
                <w:szCs w:val="24"/>
              </w:rPr>
            </w:pPr>
            <w:r w:rsidRPr="002919DC">
              <w:rPr>
                <w:rFonts w:ascii="Times New Roman" w:hAnsi="Times New Roman" w:cs="Times New Roman"/>
                <w:sz w:val="24"/>
                <w:szCs w:val="24"/>
              </w:rPr>
              <w:t>Projekta anotācija un rezultāts</w:t>
            </w:r>
          </w:p>
        </w:tc>
      </w:tr>
      <w:tr w:rsidR="001A4C93" w:rsidRPr="002919DC" w14:paraId="29F881BD" w14:textId="77777777" w:rsidTr="00A856BA">
        <w:trPr>
          <w:trHeight w:val="802"/>
        </w:trPr>
        <w:tc>
          <w:tcPr>
            <w:tcW w:w="4390" w:type="dxa"/>
          </w:tcPr>
          <w:p w14:paraId="2A90FA40" w14:textId="62B89674" w:rsidR="00CC340D" w:rsidRPr="002919DC" w:rsidRDefault="00625D2F">
            <w:pPr>
              <w:rPr>
                <w:rFonts w:ascii="Times New Roman" w:hAnsi="Times New Roman" w:cs="Times New Roman"/>
                <w:sz w:val="24"/>
                <w:szCs w:val="24"/>
              </w:rPr>
            </w:pPr>
            <w:r w:rsidRPr="002919DC">
              <w:rPr>
                <w:rFonts w:ascii="Times New Roman" w:hAnsi="Times New Roman" w:cs="Times New Roman"/>
                <w:sz w:val="24"/>
                <w:szCs w:val="24"/>
              </w:rPr>
              <w:t xml:space="preserve">Pašvaldības finansējums </w:t>
            </w:r>
            <w:r w:rsidR="00A959F9" w:rsidRPr="002919DC">
              <w:rPr>
                <w:rFonts w:ascii="Times New Roman" w:hAnsi="Times New Roman" w:cs="Times New Roman"/>
                <w:sz w:val="24"/>
                <w:szCs w:val="24"/>
              </w:rPr>
              <w:t>jaunu tehnoloģiju ieviešanā, mācību līdzekļi.</w:t>
            </w:r>
          </w:p>
          <w:p w14:paraId="3348AD68" w14:textId="170B60E5" w:rsidR="00CC340D" w:rsidRPr="002919DC" w:rsidRDefault="00CC340D">
            <w:pPr>
              <w:rPr>
                <w:rFonts w:ascii="Times New Roman" w:hAnsi="Times New Roman" w:cs="Times New Roman"/>
                <w:sz w:val="24"/>
                <w:szCs w:val="24"/>
              </w:rPr>
            </w:pPr>
          </w:p>
        </w:tc>
        <w:tc>
          <w:tcPr>
            <w:tcW w:w="5280" w:type="dxa"/>
          </w:tcPr>
          <w:p w14:paraId="43BD2827" w14:textId="77777777" w:rsidR="001A4C93" w:rsidRPr="002919DC" w:rsidRDefault="00A959F9">
            <w:pPr>
              <w:rPr>
                <w:rFonts w:ascii="Times New Roman" w:hAnsi="Times New Roman" w:cs="Times New Roman"/>
                <w:sz w:val="24"/>
                <w:szCs w:val="24"/>
              </w:rPr>
            </w:pPr>
            <w:r w:rsidRPr="002919DC">
              <w:rPr>
                <w:rFonts w:ascii="Times New Roman" w:hAnsi="Times New Roman" w:cs="Times New Roman"/>
                <w:sz w:val="24"/>
                <w:szCs w:val="24"/>
              </w:rPr>
              <w:t>Keramikas mufelis.</w:t>
            </w:r>
          </w:p>
          <w:p w14:paraId="06313CDC" w14:textId="7BD7319B" w:rsidR="00A959F9" w:rsidRPr="002919DC" w:rsidRDefault="00A959F9">
            <w:pPr>
              <w:rPr>
                <w:rFonts w:ascii="Times New Roman" w:hAnsi="Times New Roman" w:cs="Times New Roman"/>
                <w:sz w:val="24"/>
                <w:szCs w:val="24"/>
              </w:rPr>
            </w:pPr>
            <w:r w:rsidRPr="002919DC">
              <w:rPr>
                <w:rFonts w:ascii="Times New Roman" w:hAnsi="Times New Roman" w:cs="Times New Roman"/>
                <w:sz w:val="24"/>
                <w:szCs w:val="24"/>
              </w:rPr>
              <w:t>Datori 8</w:t>
            </w:r>
            <w:r w:rsidR="00A856BA">
              <w:rPr>
                <w:rFonts w:ascii="Times New Roman" w:hAnsi="Times New Roman" w:cs="Times New Roman"/>
                <w:sz w:val="24"/>
                <w:szCs w:val="24"/>
              </w:rPr>
              <w:t xml:space="preserve"> </w:t>
            </w:r>
            <w:r w:rsidRPr="002919DC">
              <w:rPr>
                <w:rFonts w:ascii="Times New Roman" w:hAnsi="Times New Roman" w:cs="Times New Roman"/>
                <w:sz w:val="24"/>
                <w:szCs w:val="24"/>
              </w:rPr>
              <w:t>gab., video projektori</w:t>
            </w:r>
            <w:r w:rsidR="008B4665" w:rsidRPr="002919DC">
              <w:rPr>
                <w:rFonts w:ascii="Times New Roman" w:hAnsi="Times New Roman" w:cs="Times New Roman"/>
                <w:sz w:val="24"/>
                <w:szCs w:val="24"/>
              </w:rPr>
              <w:t>,</w:t>
            </w:r>
            <w:r w:rsidR="008B2795" w:rsidRPr="002919DC">
              <w:rPr>
                <w:rFonts w:ascii="Times New Roman" w:hAnsi="Times New Roman" w:cs="Times New Roman"/>
                <w:sz w:val="24"/>
                <w:szCs w:val="24"/>
              </w:rPr>
              <w:t xml:space="preserve"> jaunas </w:t>
            </w:r>
            <w:r w:rsidR="008B4665" w:rsidRPr="002919DC">
              <w:rPr>
                <w:rFonts w:ascii="Times New Roman" w:hAnsi="Times New Roman" w:cs="Times New Roman"/>
                <w:sz w:val="24"/>
                <w:szCs w:val="24"/>
              </w:rPr>
              <w:t xml:space="preserve"> datorgrafikas programmas</w:t>
            </w:r>
            <w:r w:rsidR="008B2795" w:rsidRPr="002919DC">
              <w:rPr>
                <w:rFonts w:ascii="Times New Roman" w:hAnsi="Times New Roman" w:cs="Times New Roman"/>
                <w:sz w:val="24"/>
                <w:szCs w:val="24"/>
              </w:rPr>
              <w:t>.</w:t>
            </w:r>
          </w:p>
        </w:tc>
      </w:tr>
      <w:tr w:rsidR="001A4C93" w:rsidRPr="002919DC" w14:paraId="3D847C93" w14:textId="77777777" w:rsidTr="00A856BA">
        <w:trPr>
          <w:trHeight w:val="1326"/>
        </w:trPr>
        <w:tc>
          <w:tcPr>
            <w:tcW w:w="4390" w:type="dxa"/>
          </w:tcPr>
          <w:p w14:paraId="3D9603E1" w14:textId="28F34A48" w:rsidR="00CC340D" w:rsidRPr="002919DC" w:rsidRDefault="000902EB">
            <w:pPr>
              <w:rPr>
                <w:rFonts w:ascii="Times New Roman" w:hAnsi="Times New Roman" w:cs="Times New Roman"/>
                <w:sz w:val="24"/>
                <w:szCs w:val="24"/>
              </w:rPr>
            </w:pPr>
            <w:r w:rsidRPr="002919DC">
              <w:rPr>
                <w:rFonts w:ascii="Times New Roman" w:hAnsi="Times New Roman" w:cs="Times New Roman"/>
                <w:sz w:val="24"/>
                <w:szCs w:val="24"/>
              </w:rPr>
              <w:t>Pašvaldību finansējums 2020./2</w:t>
            </w:r>
            <w:r w:rsidR="00EE2322" w:rsidRPr="002919DC">
              <w:rPr>
                <w:rFonts w:ascii="Times New Roman" w:hAnsi="Times New Roman" w:cs="Times New Roman"/>
                <w:sz w:val="24"/>
                <w:szCs w:val="24"/>
              </w:rPr>
              <w:t>1.m.g.</w:t>
            </w:r>
          </w:p>
        </w:tc>
        <w:tc>
          <w:tcPr>
            <w:tcW w:w="5280" w:type="dxa"/>
          </w:tcPr>
          <w:p w14:paraId="3F1FAEDF" w14:textId="7E6A7902" w:rsidR="001A4C93" w:rsidRPr="002919DC" w:rsidRDefault="000902EB">
            <w:pPr>
              <w:rPr>
                <w:rFonts w:ascii="Times New Roman" w:hAnsi="Times New Roman" w:cs="Times New Roman"/>
                <w:sz w:val="24"/>
                <w:szCs w:val="24"/>
              </w:rPr>
            </w:pPr>
            <w:r w:rsidRPr="002919DC">
              <w:rPr>
                <w:rFonts w:ascii="Times New Roman" w:hAnsi="Times New Roman" w:cs="Times New Roman"/>
                <w:sz w:val="24"/>
                <w:szCs w:val="24"/>
              </w:rPr>
              <w:t>Klašu telpas aprīkotas ar divām ērtām izlietnēm. Uzlabota ugunsdrošības signalizācijas sistēma. Nomainīti logi skolas ēkai. Veikti remontdarbi telpu uzlabošanai mācību realizēšanas vietās.</w:t>
            </w:r>
          </w:p>
        </w:tc>
      </w:tr>
    </w:tbl>
    <w:p w14:paraId="78128A96" w14:textId="1EABEBE5" w:rsidR="001A4C93" w:rsidRPr="002919DC" w:rsidRDefault="001A4C93">
      <w:pPr>
        <w:rPr>
          <w:rFonts w:ascii="Times New Roman" w:hAnsi="Times New Roman" w:cs="Times New Roman"/>
          <w:sz w:val="24"/>
          <w:szCs w:val="24"/>
        </w:rPr>
      </w:pPr>
      <w:bookmarkStart w:id="33" w:name="_Hlk90039911"/>
    </w:p>
    <w:p w14:paraId="3255B548" w14:textId="5433E2B4" w:rsidR="00946BB2" w:rsidRPr="002919DC" w:rsidRDefault="00946BB2" w:rsidP="00F82C20">
      <w:pPr>
        <w:pStyle w:val="Virsraksts1"/>
      </w:pPr>
      <w:bookmarkStart w:id="34" w:name="_Toc90305474"/>
      <w:r w:rsidRPr="002919DC">
        <w:t>5. Informācija par institūcijām, ar kurām noslēgti sadarbības līgumi</w:t>
      </w:r>
      <w:bookmarkEnd w:id="34"/>
    </w:p>
    <w:tbl>
      <w:tblPr>
        <w:tblStyle w:val="Reatabula"/>
        <w:tblW w:w="9634" w:type="dxa"/>
        <w:tblLook w:val="04A0" w:firstRow="1" w:lastRow="0" w:firstColumn="1" w:lastColumn="0" w:noHBand="0" w:noVBand="1"/>
      </w:tblPr>
      <w:tblGrid>
        <w:gridCol w:w="4508"/>
        <w:gridCol w:w="5126"/>
      </w:tblGrid>
      <w:tr w:rsidR="00A656E7" w:rsidRPr="002919DC" w14:paraId="38B1E3DC" w14:textId="77777777" w:rsidTr="00A856BA">
        <w:tc>
          <w:tcPr>
            <w:tcW w:w="4508" w:type="dxa"/>
          </w:tcPr>
          <w:bookmarkEnd w:id="33"/>
          <w:p w14:paraId="7DAD86B7" w14:textId="09E1EB3D" w:rsidR="00A656E7" w:rsidRPr="002919DC" w:rsidRDefault="006A0267">
            <w:pPr>
              <w:rPr>
                <w:rFonts w:ascii="Times New Roman" w:hAnsi="Times New Roman" w:cs="Times New Roman"/>
                <w:sz w:val="24"/>
                <w:szCs w:val="24"/>
              </w:rPr>
            </w:pPr>
            <w:r w:rsidRPr="002919DC">
              <w:rPr>
                <w:rFonts w:ascii="Times New Roman" w:hAnsi="Times New Roman" w:cs="Times New Roman"/>
                <w:sz w:val="24"/>
                <w:szCs w:val="24"/>
              </w:rPr>
              <w:t>Institūcija</w:t>
            </w:r>
          </w:p>
        </w:tc>
        <w:tc>
          <w:tcPr>
            <w:tcW w:w="5126" w:type="dxa"/>
          </w:tcPr>
          <w:p w14:paraId="0516045C" w14:textId="4961E7AF" w:rsidR="00A656E7" w:rsidRPr="002919DC" w:rsidRDefault="006A0267" w:rsidP="00CC340D">
            <w:pPr>
              <w:rPr>
                <w:rFonts w:ascii="Times New Roman" w:hAnsi="Times New Roman" w:cs="Times New Roman"/>
                <w:sz w:val="24"/>
                <w:szCs w:val="24"/>
              </w:rPr>
            </w:pPr>
            <w:r w:rsidRPr="002919DC">
              <w:rPr>
                <w:rFonts w:ascii="Times New Roman" w:hAnsi="Times New Roman" w:cs="Times New Roman"/>
                <w:sz w:val="24"/>
                <w:szCs w:val="24"/>
              </w:rPr>
              <w:t>Vienošanās</w:t>
            </w:r>
          </w:p>
        </w:tc>
      </w:tr>
      <w:tr w:rsidR="00A656E7" w:rsidRPr="002919DC" w14:paraId="0D8E1CD0" w14:textId="77777777" w:rsidTr="00A856BA">
        <w:tc>
          <w:tcPr>
            <w:tcW w:w="4508" w:type="dxa"/>
          </w:tcPr>
          <w:p w14:paraId="5ED60B9D" w14:textId="1CE84CC1" w:rsidR="00B01B49" w:rsidRPr="002919DC" w:rsidRDefault="006A0267">
            <w:pPr>
              <w:rPr>
                <w:rFonts w:ascii="Times New Roman" w:hAnsi="Times New Roman" w:cs="Times New Roman"/>
                <w:sz w:val="24"/>
                <w:szCs w:val="24"/>
              </w:rPr>
            </w:pPr>
            <w:r w:rsidRPr="002919DC">
              <w:rPr>
                <w:rFonts w:ascii="Times New Roman" w:hAnsi="Times New Roman" w:cs="Times New Roman"/>
                <w:sz w:val="24"/>
                <w:szCs w:val="24"/>
              </w:rPr>
              <w:t xml:space="preserve">Latvijas Nacionālā kultūras centra, </w:t>
            </w:r>
            <w:r w:rsidR="00533821" w:rsidRPr="002919DC">
              <w:rPr>
                <w:rFonts w:ascii="Times New Roman" w:hAnsi="Times New Roman" w:cs="Times New Roman"/>
                <w:sz w:val="24"/>
                <w:szCs w:val="24"/>
              </w:rPr>
              <w:t xml:space="preserve">Jēkabpils </w:t>
            </w:r>
            <w:r w:rsidRPr="002919DC">
              <w:rPr>
                <w:rFonts w:ascii="Times New Roman" w:hAnsi="Times New Roman" w:cs="Times New Roman"/>
                <w:sz w:val="24"/>
                <w:szCs w:val="24"/>
              </w:rPr>
              <w:t xml:space="preserve"> pilsētas domes un </w:t>
            </w:r>
            <w:r w:rsidR="00DE6881" w:rsidRPr="002919DC">
              <w:rPr>
                <w:rFonts w:ascii="Times New Roman" w:hAnsi="Times New Roman" w:cs="Times New Roman"/>
                <w:sz w:val="24"/>
                <w:szCs w:val="24"/>
              </w:rPr>
              <w:t xml:space="preserve">Jēkabpils </w:t>
            </w:r>
            <w:r w:rsidR="00A856BA">
              <w:rPr>
                <w:rFonts w:ascii="Times New Roman" w:hAnsi="Times New Roman" w:cs="Times New Roman"/>
                <w:sz w:val="24"/>
                <w:szCs w:val="24"/>
              </w:rPr>
              <w:t>M</w:t>
            </w:r>
            <w:r w:rsidRPr="002919DC">
              <w:rPr>
                <w:rFonts w:ascii="Times New Roman" w:hAnsi="Times New Roman" w:cs="Times New Roman"/>
                <w:sz w:val="24"/>
                <w:szCs w:val="24"/>
              </w:rPr>
              <w:t>ākslas skolas trīspusējs līgums.</w:t>
            </w:r>
          </w:p>
          <w:p w14:paraId="4CDCCEF2" w14:textId="6F6FA762" w:rsidR="00533821" w:rsidRPr="002919DC" w:rsidRDefault="00533821">
            <w:pPr>
              <w:rPr>
                <w:rFonts w:ascii="Times New Roman" w:hAnsi="Times New Roman" w:cs="Times New Roman"/>
                <w:sz w:val="24"/>
                <w:szCs w:val="24"/>
                <w:highlight w:val="yellow"/>
              </w:rPr>
            </w:pPr>
          </w:p>
          <w:p w14:paraId="3E797104" w14:textId="77777777" w:rsidR="00362474" w:rsidRPr="002919DC" w:rsidRDefault="00362474">
            <w:pPr>
              <w:rPr>
                <w:rFonts w:ascii="Times New Roman" w:hAnsi="Times New Roman" w:cs="Times New Roman"/>
                <w:sz w:val="24"/>
                <w:szCs w:val="24"/>
              </w:rPr>
            </w:pPr>
          </w:p>
          <w:p w14:paraId="2BE2D391" w14:textId="77777777" w:rsidR="00F82C20" w:rsidRDefault="00F82C20">
            <w:pPr>
              <w:rPr>
                <w:rFonts w:ascii="Times New Roman" w:hAnsi="Times New Roman" w:cs="Times New Roman"/>
                <w:sz w:val="24"/>
                <w:szCs w:val="24"/>
              </w:rPr>
            </w:pPr>
          </w:p>
          <w:p w14:paraId="6D8A6B06" w14:textId="77777777" w:rsidR="00F82C20" w:rsidRDefault="00F82C20">
            <w:pPr>
              <w:rPr>
                <w:rFonts w:ascii="Times New Roman" w:hAnsi="Times New Roman" w:cs="Times New Roman"/>
                <w:sz w:val="24"/>
                <w:szCs w:val="24"/>
              </w:rPr>
            </w:pPr>
          </w:p>
          <w:p w14:paraId="04752F52" w14:textId="77777777" w:rsidR="00F82C20" w:rsidRDefault="00F82C20">
            <w:pPr>
              <w:rPr>
                <w:rFonts w:ascii="Times New Roman" w:hAnsi="Times New Roman" w:cs="Times New Roman"/>
                <w:sz w:val="24"/>
                <w:szCs w:val="24"/>
              </w:rPr>
            </w:pPr>
          </w:p>
          <w:p w14:paraId="1B7F4FBB" w14:textId="7238B498" w:rsidR="00C901A1" w:rsidRPr="002919DC" w:rsidRDefault="00C901A1">
            <w:pPr>
              <w:rPr>
                <w:rFonts w:ascii="Times New Roman" w:hAnsi="Times New Roman" w:cs="Times New Roman"/>
                <w:sz w:val="24"/>
                <w:szCs w:val="24"/>
              </w:rPr>
            </w:pPr>
            <w:r w:rsidRPr="002919DC">
              <w:rPr>
                <w:rFonts w:ascii="Times New Roman" w:hAnsi="Times New Roman" w:cs="Times New Roman"/>
                <w:sz w:val="24"/>
                <w:szCs w:val="24"/>
              </w:rPr>
              <w:t xml:space="preserve">Dažādi pakalpojuma veidi ar </w:t>
            </w:r>
            <w:r w:rsidR="00A856BA">
              <w:rPr>
                <w:rFonts w:ascii="Times New Roman" w:hAnsi="Times New Roman" w:cs="Times New Roman"/>
                <w:sz w:val="24"/>
                <w:szCs w:val="24"/>
              </w:rPr>
              <w:t>SIA “Jēkabpils ūdens”</w:t>
            </w:r>
            <w:r w:rsidRPr="002919DC">
              <w:rPr>
                <w:rFonts w:ascii="Times New Roman" w:hAnsi="Times New Roman" w:cs="Times New Roman"/>
                <w:sz w:val="24"/>
                <w:szCs w:val="24"/>
              </w:rPr>
              <w:t>, komunālie pakalpojumi</w:t>
            </w:r>
            <w:r w:rsidR="007A77F9" w:rsidRPr="002919DC">
              <w:rPr>
                <w:rFonts w:ascii="Times New Roman" w:hAnsi="Times New Roman" w:cs="Times New Roman"/>
                <w:sz w:val="24"/>
                <w:szCs w:val="24"/>
              </w:rPr>
              <w:t xml:space="preserve"> u.tt.</w:t>
            </w:r>
          </w:p>
        </w:tc>
        <w:tc>
          <w:tcPr>
            <w:tcW w:w="5126" w:type="dxa"/>
          </w:tcPr>
          <w:p w14:paraId="04082D92" w14:textId="6E2A576D" w:rsidR="006A0267" w:rsidRPr="00A856BA" w:rsidRDefault="006A0267" w:rsidP="006A0267">
            <w:pPr>
              <w:rPr>
                <w:rFonts w:ascii="Times New Roman" w:hAnsi="Times New Roman" w:cs="Times New Roman"/>
                <w:sz w:val="24"/>
                <w:szCs w:val="24"/>
              </w:rPr>
            </w:pPr>
            <w:r w:rsidRPr="00A856BA">
              <w:rPr>
                <w:rFonts w:ascii="Times New Roman" w:hAnsi="Times New Roman" w:cs="Times New Roman"/>
                <w:sz w:val="24"/>
                <w:szCs w:val="24"/>
              </w:rPr>
              <w:t>Profesionālās ievirzes mākslas izglītības programmu finansēšanas LĪGUMSNr.1.5-5.1/</w:t>
            </w:r>
            <w:r w:rsidR="00A856BA" w:rsidRPr="00A856BA">
              <w:rPr>
                <w:rFonts w:ascii="Times New Roman" w:hAnsi="Times New Roman" w:cs="Times New Roman"/>
                <w:sz w:val="24"/>
                <w:szCs w:val="24"/>
              </w:rPr>
              <w:t>3</w:t>
            </w:r>
            <w:r w:rsidRPr="00A856BA">
              <w:rPr>
                <w:rFonts w:ascii="Times New Roman" w:hAnsi="Times New Roman" w:cs="Times New Roman"/>
                <w:sz w:val="24"/>
                <w:szCs w:val="24"/>
              </w:rPr>
              <w:t xml:space="preserve"> (11.02.2021.).</w:t>
            </w:r>
          </w:p>
          <w:p w14:paraId="7E22867B" w14:textId="61976C05" w:rsidR="00A656E7" w:rsidRPr="002919DC" w:rsidRDefault="006A0267" w:rsidP="006A0267">
            <w:pPr>
              <w:rPr>
                <w:rFonts w:ascii="Times New Roman" w:hAnsi="Times New Roman" w:cs="Times New Roman"/>
                <w:sz w:val="24"/>
                <w:szCs w:val="24"/>
              </w:rPr>
            </w:pPr>
            <w:r w:rsidRPr="00A856BA">
              <w:rPr>
                <w:rFonts w:ascii="Times New Roman" w:hAnsi="Times New Roman" w:cs="Times New Roman"/>
                <w:sz w:val="24"/>
                <w:szCs w:val="24"/>
              </w:rPr>
              <w:t>VIENOŠANĀS Nr.1.5-5.1/</w:t>
            </w:r>
            <w:r w:rsidR="00A856BA" w:rsidRPr="00A856BA">
              <w:rPr>
                <w:rFonts w:ascii="Times New Roman" w:hAnsi="Times New Roman" w:cs="Times New Roman"/>
                <w:sz w:val="24"/>
                <w:szCs w:val="24"/>
              </w:rPr>
              <w:t>3/1</w:t>
            </w:r>
            <w:r w:rsidRPr="00A856BA">
              <w:rPr>
                <w:rFonts w:ascii="Times New Roman" w:hAnsi="Times New Roman" w:cs="Times New Roman"/>
                <w:sz w:val="24"/>
                <w:szCs w:val="24"/>
              </w:rPr>
              <w:t xml:space="preserve"> par 2020.gada 2.janvāra Profesionālās ievirzes mākslas izglītības programmu finansēšanas līguma Nr.1.5-5.1/</w:t>
            </w:r>
            <w:r w:rsidR="00A856BA" w:rsidRPr="00A856BA">
              <w:rPr>
                <w:rFonts w:ascii="Times New Roman" w:hAnsi="Times New Roman" w:cs="Times New Roman"/>
                <w:sz w:val="24"/>
                <w:szCs w:val="24"/>
              </w:rPr>
              <w:t>3</w:t>
            </w:r>
            <w:r w:rsidRPr="00A856BA">
              <w:rPr>
                <w:rFonts w:ascii="Times New Roman" w:hAnsi="Times New Roman" w:cs="Times New Roman"/>
                <w:sz w:val="24"/>
                <w:szCs w:val="24"/>
              </w:rPr>
              <w:t xml:space="preserve"> grozījumiem (27.10.2020).</w:t>
            </w:r>
          </w:p>
        </w:tc>
      </w:tr>
    </w:tbl>
    <w:p w14:paraId="357C0EAB" w14:textId="601C59D5" w:rsidR="00F42EDA" w:rsidRPr="002919DC" w:rsidRDefault="00F42EDA">
      <w:pPr>
        <w:rPr>
          <w:rFonts w:ascii="Times New Roman" w:hAnsi="Times New Roman" w:cs="Times New Roman"/>
          <w:sz w:val="24"/>
          <w:szCs w:val="24"/>
        </w:rPr>
      </w:pPr>
    </w:p>
    <w:p w14:paraId="3AAF2682" w14:textId="0917DB21" w:rsidR="00DD34D0" w:rsidRPr="002919DC" w:rsidRDefault="00DD34D0" w:rsidP="00F82C20">
      <w:pPr>
        <w:pStyle w:val="Virsraksts1"/>
      </w:pPr>
      <w:bookmarkStart w:id="35" w:name="_Toc90305475"/>
      <w:bookmarkStart w:id="36" w:name="_Hlk90039941"/>
      <w:r w:rsidRPr="002919DC">
        <w:t>6.</w:t>
      </w:r>
      <w:r w:rsidR="00A856BA">
        <w:t xml:space="preserve"> </w:t>
      </w:r>
      <w:r w:rsidRPr="002919DC">
        <w:t>Audzināšanas darba prioritātes trim gadiem to ieviešana</w:t>
      </w:r>
      <w:bookmarkEnd w:id="35"/>
    </w:p>
    <w:bookmarkEnd w:id="36"/>
    <w:p w14:paraId="10D3AD89" w14:textId="34B487CD" w:rsidR="006B4287" w:rsidRPr="002919DC" w:rsidRDefault="006B4287" w:rsidP="00A856BA">
      <w:pPr>
        <w:jc w:val="both"/>
        <w:rPr>
          <w:rFonts w:ascii="Times New Roman" w:hAnsi="Times New Roman" w:cs="Times New Roman"/>
          <w:sz w:val="24"/>
          <w:szCs w:val="24"/>
        </w:rPr>
      </w:pPr>
      <w:r w:rsidRPr="002919DC">
        <w:rPr>
          <w:rFonts w:ascii="Times New Roman" w:hAnsi="Times New Roman" w:cs="Times New Roman"/>
          <w:sz w:val="24"/>
          <w:szCs w:val="24"/>
        </w:rPr>
        <w:t xml:space="preserve">6.1. </w:t>
      </w:r>
      <w:r w:rsidR="008A664F" w:rsidRPr="002919DC">
        <w:rPr>
          <w:rFonts w:ascii="Times New Roman" w:hAnsi="Times New Roman" w:cs="Times New Roman"/>
          <w:sz w:val="24"/>
          <w:szCs w:val="24"/>
        </w:rPr>
        <w:t xml:space="preserve">Jēkabpils </w:t>
      </w:r>
      <w:r w:rsidR="00A856BA">
        <w:rPr>
          <w:rFonts w:ascii="Times New Roman" w:hAnsi="Times New Roman" w:cs="Times New Roman"/>
          <w:sz w:val="24"/>
          <w:szCs w:val="24"/>
        </w:rPr>
        <w:t>M</w:t>
      </w:r>
      <w:r w:rsidR="008A664F" w:rsidRPr="002919DC">
        <w:rPr>
          <w:rFonts w:ascii="Times New Roman" w:hAnsi="Times New Roman" w:cs="Times New Roman"/>
          <w:sz w:val="24"/>
          <w:szCs w:val="24"/>
        </w:rPr>
        <w:t xml:space="preserve">ākslas skolas attīstības plānā </w:t>
      </w:r>
      <w:r w:rsidR="00F7207F" w:rsidRPr="002919DC">
        <w:rPr>
          <w:rFonts w:ascii="Times New Roman" w:hAnsi="Times New Roman" w:cs="Times New Roman"/>
          <w:sz w:val="24"/>
          <w:szCs w:val="24"/>
        </w:rPr>
        <w:t>2019.-202</w:t>
      </w:r>
      <w:r w:rsidR="00A81CFC" w:rsidRPr="002919DC">
        <w:rPr>
          <w:rFonts w:ascii="Times New Roman" w:hAnsi="Times New Roman" w:cs="Times New Roman"/>
          <w:sz w:val="24"/>
          <w:szCs w:val="24"/>
        </w:rPr>
        <w:t xml:space="preserve">4.g. iekļauti mācību saturā </w:t>
      </w:r>
      <w:r w:rsidRPr="002919DC">
        <w:rPr>
          <w:rFonts w:ascii="Times New Roman" w:hAnsi="Times New Roman" w:cs="Times New Roman"/>
          <w:sz w:val="24"/>
          <w:szCs w:val="24"/>
        </w:rPr>
        <w:t xml:space="preserve">audzināšanas darba </w:t>
      </w:r>
      <w:r w:rsidR="00A81CFC" w:rsidRPr="002919DC">
        <w:rPr>
          <w:rFonts w:ascii="Times New Roman" w:hAnsi="Times New Roman" w:cs="Times New Roman"/>
          <w:sz w:val="24"/>
          <w:szCs w:val="24"/>
        </w:rPr>
        <w:t>plān</w:t>
      </w:r>
      <w:r w:rsidR="008604FB" w:rsidRPr="002919DC">
        <w:rPr>
          <w:rFonts w:ascii="Times New Roman" w:hAnsi="Times New Roman" w:cs="Times New Roman"/>
          <w:sz w:val="24"/>
          <w:szCs w:val="24"/>
        </w:rPr>
        <w:t>ā:</w:t>
      </w:r>
    </w:p>
    <w:tbl>
      <w:tblPr>
        <w:tblStyle w:val="Reatabula"/>
        <w:tblW w:w="9634" w:type="dxa"/>
        <w:tblLook w:val="04A0" w:firstRow="1" w:lastRow="0" w:firstColumn="1" w:lastColumn="0" w:noHBand="0" w:noVBand="1"/>
      </w:tblPr>
      <w:tblGrid>
        <w:gridCol w:w="1203"/>
        <w:gridCol w:w="2620"/>
        <w:gridCol w:w="2769"/>
        <w:gridCol w:w="3042"/>
      </w:tblGrid>
      <w:tr w:rsidR="0085609F" w:rsidRPr="002919DC" w14:paraId="5BE746EE" w14:textId="77777777" w:rsidTr="00A856BA">
        <w:tc>
          <w:tcPr>
            <w:tcW w:w="1203" w:type="dxa"/>
          </w:tcPr>
          <w:p w14:paraId="53453BDD" w14:textId="77777777" w:rsidR="0085609F" w:rsidRPr="002919DC" w:rsidRDefault="0085609F">
            <w:pPr>
              <w:rPr>
                <w:rFonts w:ascii="Times New Roman" w:hAnsi="Times New Roman" w:cs="Times New Roman"/>
                <w:sz w:val="24"/>
                <w:szCs w:val="24"/>
              </w:rPr>
            </w:pPr>
          </w:p>
        </w:tc>
        <w:tc>
          <w:tcPr>
            <w:tcW w:w="2620" w:type="dxa"/>
          </w:tcPr>
          <w:p w14:paraId="22167849" w14:textId="39DC1B6E" w:rsidR="0085609F" w:rsidRPr="002919DC" w:rsidRDefault="00220E96">
            <w:pPr>
              <w:rPr>
                <w:rFonts w:ascii="Times New Roman" w:hAnsi="Times New Roman" w:cs="Times New Roman"/>
                <w:sz w:val="24"/>
                <w:szCs w:val="24"/>
              </w:rPr>
            </w:pPr>
            <w:r w:rsidRPr="002919DC">
              <w:rPr>
                <w:rFonts w:ascii="Times New Roman" w:hAnsi="Times New Roman" w:cs="Times New Roman"/>
                <w:sz w:val="24"/>
                <w:szCs w:val="24"/>
              </w:rPr>
              <w:t>2021./2022.m.g.</w:t>
            </w:r>
          </w:p>
        </w:tc>
        <w:tc>
          <w:tcPr>
            <w:tcW w:w="2769" w:type="dxa"/>
          </w:tcPr>
          <w:p w14:paraId="53115625" w14:textId="6228FE88" w:rsidR="0085609F" w:rsidRPr="002919DC" w:rsidRDefault="00220E96">
            <w:pPr>
              <w:rPr>
                <w:rFonts w:ascii="Times New Roman" w:hAnsi="Times New Roman" w:cs="Times New Roman"/>
                <w:sz w:val="24"/>
                <w:szCs w:val="24"/>
              </w:rPr>
            </w:pPr>
            <w:r w:rsidRPr="002919DC">
              <w:rPr>
                <w:rFonts w:ascii="Times New Roman" w:hAnsi="Times New Roman" w:cs="Times New Roman"/>
                <w:sz w:val="24"/>
                <w:szCs w:val="24"/>
              </w:rPr>
              <w:t>2022./2023.m.g.</w:t>
            </w:r>
          </w:p>
        </w:tc>
        <w:tc>
          <w:tcPr>
            <w:tcW w:w="3042" w:type="dxa"/>
          </w:tcPr>
          <w:p w14:paraId="5B22AA2C" w14:textId="40BF609C" w:rsidR="0085609F" w:rsidRPr="002919DC" w:rsidRDefault="00A20B18">
            <w:pPr>
              <w:rPr>
                <w:rFonts w:ascii="Times New Roman" w:hAnsi="Times New Roman" w:cs="Times New Roman"/>
                <w:sz w:val="24"/>
                <w:szCs w:val="24"/>
              </w:rPr>
            </w:pPr>
            <w:r w:rsidRPr="002919DC">
              <w:rPr>
                <w:rFonts w:ascii="Times New Roman" w:hAnsi="Times New Roman" w:cs="Times New Roman"/>
                <w:sz w:val="24"/>
                <w:szCs w:val="24"/>
              </w:rPr>
              <w:t>2023./2024.m.g.</w:t>
            </w:r>
          </w:p>
        </w:tc>
      </w:tr>
      <w:tr w:rsidR="0085609F" w:rsidRPr="002919DC" w14:paraId="26BC887D" w14:textId="77777777" w:rsidTr="00A856BA">
        <w:tc>
          <w:tcPr>
            <w:tcW w:w="1203" w:type="dxa"/>
          </w:tcPr>
          <w:p w14:paraId="5298F658" w14:textId="56E834D1" w:rsidR="0085609F" w:rsidRPr="002919DC" w:rsidRDefault="00915DE4">
            <w:pPr>
              <w:rPr>
                <w:rFonts w:ascii="Times New Roman" w:hAnsi="Times New Roman" w:cs="Times New Roman"/>
                <w:sz w:val="24"/>
                <w:szCs w:val="24"/>
              </w:rPr>
            </w:pPr>
            <w:r w:rsidRPr="002919DC">
              <w:rPr>
                <w:rFonts w:ascii="Times New Roman" w:hAnsi="Times New Roman" w:cs="Times New Roman"/>
                <w:sz w:val="24"/>
                <w:szCs w:val="24"/>
              </w:rPr>
              <w:t>Prioritātes</w:t>
            </w:r>
          </w:p>
        </w:tc>
        <w:tc>
          <w:tcPr>
            <w:tcW w:w="2620" w:type="dxa"/>
          </w:tcPr>
          <w:p w14:paraId="7D2227A6" w14:textId="05658B6D" w:rsidR="00A20B18" w:rsidRPr="002919DC" w:rsidRDefault="00A20B18" w:rsidP="00A20B18">
            <w:pPr>
              <w:rPr>
                <w:rFonts w:ascii="Times New Roman" w:hAnsi="Times New Roman" w:cs="Times New Roman"/>
                <w:sz w:val="24"/>
                <w:szCs w:val="24"/>
              </w:rPr>
            </w:pPr>
            <w:r w:rsidRPr="002919DC">
              <w:rPr>
                <w:rFonts w:ascii="Times New Roman" w:hAnsi="Times New Roman" w:cs="Times New Roman"/>
                <w:sz w:val="24"/>
                <w:szCs w:val="24"/>
              </w:rPr>
              <w:t xml:space="preserve">Latvijas Republikas </w:t>
            </w:r>
            <w:r w:rsidR="0090423B" w:rsidRPr="002919DC">
              <w:rPr>
                <w:rFonts w:ascii="Times New Roman" w:hAnsi="Times New Roman" w:cs="Times New Roman"/>
                <w:sz w:val="24"/>
                <w:szCs w:val="24"/>
              </w:rPr>
              <w:t>vēsturiski nozīmīgāko notikumu</w:t>
            </w:r>
            <w:r w:rsidRPr="002919DC">
              <w:rPr>
                <w:rFonts w:ascii="Times New Roman" w:hAnsi="Times New Roman" w:cs="Times New Roman"/>
                <w:sz w:val="24"/>
                <w:szCs w:val="24"/>
              </w:rPr>
              <w:t xml:space="preserve"> iz</w:t>
            </w:r>
            <w:r w:rsidR="00F67F3C" w:rsidRPr="002919DC">
              <w:rPr>
                <w:rFonts w:ascii="Times New Roman" w:hAnsi="Times New Roman" w:cs="Times New Roman"/>
                <w:sz w:val="24"/>
                <w:szCs w:val="24"/>
              </w:rPr>
              <w:t>pratne</w:t>
            </w:r>
            <w:r w:rsidR="002708B9" w:rsidRPr="002919DC">
              <w:rPr>
                <w:rFonts w:ascii="Times New Roman" w:hAnsi="Times New Roman" w:cs="Times New Roman"/>
                <w:sz w:val="24"/>
                <w:szCs w:val="24"/>
              </w:rPr>
              <w:t>, patriotisma audzināšana.</w:t>
            </w:r>
          </w:p>
          <w:p w14:paraId="0D87114F" w14:textId="1177DB75" w:rsidR="00A20B18" w:rsidRPr="002919DC" w:rsidRDefault="00A20B18" w:rsidP="00A20B18">
            <w:pPr>
              <w:rPr>
                <w:rFonts w:ascii="Times New Roman" w:hAnsi="Times New Roman" w:cs="Times New Roman"/>
                <w:sz w:val="24"/>
                <w:szCs w:val="24"/>
              </w:rPr>
            </w:pPr>
            <w:r w:rsidRPr="002919DC">
              <w:rPr>
                <w:rFonts w:ascii="Times New Roman" w:hAnsi="Times New Roman" w:cs="Times New Roman"/>
                <w:sz w:val="24"/>
                <w:szCs w:val="24"/>
              </w:rPr>
              <w:t xml:space="preserve">Veicināt izglītojamiem </w:t>
            </w:r>
            <w:proofErr w:type="spellStart"/>
            <w:r w:rsidRPr="002919DC">
              <w:rPr>
                <w:rFonts w:ascii="Times New Roman" w:hAnsi="Times New Roman" w:cs="Times New Roman"/>
                <w:sz w:val="24"/>
                <w:szCs w:val="24"/>
              </w:rPr>
              <w:t>cieņpilnu</w:t>
            </w:r>
            <w:proofErr w:type="spellEnd"/>
            <w:r w:rsidRPr="002919DC">
              <w:rPr>
                <w:rFonts w:ascii="Times New Roman" w:hAnsi="Times New Roman" w:cs="Times New Roman"/>
                <w:sz w:val="24"/>
                <w:szCs w:val="24"/>
              </w:rPr>
              <w:t xml:space="preserve"> attieksmi pret sevi</w:t>
            </w:r>
            <w:r w:rsidR="00B66409" w:rsidRPr="002919DC">
              <w:rPr>
                <w:rFonts w:ascii="Times New Roman" w:hAnsi="Times New Roman" w:cs="Times New Roman"/>
                <w:sz w:val="24"/>
                <w:szCs w:val="24"/>
              </w:rPr>
              <w:t>,</w:t>
            </w:r>
            <w:r w:rsidRPr="002919DC">
              <w:rPr>
                <w:rFonts w:ascii="Times New Roman" w:hAnsi="Times New Roman" w:cs="Times New Roman"/>
                <w:sz w:val="24"/>
                <w:szCs w:val="24"/>
              </w:rPr>
              <w:t xml:space="preserve"> citiem</w:t>
            </w:r>
            <w:r w:rsidR="00C14CB3" w:rsidRPr="002919DC">
              <w:rPr>
                <w:rFonts w:ascii="Times New Roman" w:hAnsi="Times New Roman" w:cs="Times New Roman"/>
                <w:sz w:val="24"/>
                <w:szCs w:val="24"/>
              </w:rPr>
              <w:t>, valsti.</w:t>
            </w:r>
            <w:r w:rsidR="00B66409" w:rsidRPr="002919DC">
              <w:rPr>
                <w:rFonts w:ascii="Times New Roman" w:hAnsi="Times New Roman" w:cs="Times New Roman"/>
                <w:sz w:val="24"/>
                <w:szCs w:val="24"/>
              </w:rPr>
              <w:t xml:space="preserve"> </w:t>
            </w:r>
            <w:r w:rsidRPr="002919DC">
              <w:rPr>
                <w:rFonts w:ascii="Times New Roman" w:hAnsi="Times New Roman" w:cs="Times New Roman"/>
                <w:sz w:val="24"/>
                <w:szCs w:val="24"/>
              </w:rPr>
              <w:t>Kultūras vērtību</w:t>
            </w:r>
            <w:r w:rsidR="00B66409" w:rsidRPr="002919DC">
              <w:rPr>
                <w:rFonts w:ascii="Times New Roman" w:hAnsi="Times New Roman" w:cs="Times New Roman"/>
                <w:sz w:val="24"/>
                <w:szCs w:val="24"/>
              </w:rPr>
              <w:t xml:space="preserve"> </w:t>
            </w:r>
            <w:r w:rsidR="00B36C76" w:rsidRPr="002919DC">
              <w:rPr>
                <w:rFonts w:ascii="Times New Roman" w:hAnsi="Times New Roman" w:cs="Times New Roman"/>
                <w:sz w:val="24"/>
                <w:szCs w:val="24"/>
              </w:rPr>
              <w:t>apzināšana.</w:t>
            </w:r>
          </w:p>
          <w:p w14:paraId="3E2AD8C4" w14:textId="77777777" w:rsidR="003F7C92" w:rsidRPr="002919DC" w:rsidRDefault="003F7C92" w:rsidP="00A20B18">
            <w:pPr>
              <w:rPr>
                <w:rFonts w:ascii="Times New Roman" w:hAnsi="Times New Roman" w:cs="Times New Roman"/>
                <w:sz w:val="24"/>
                <w:szCs w:val="24"/>
              </w:rPr>
            </w:pPr>
          </w:p>
          <w:p w14:paraId="512F7EA9" w14:textId="7F76F3E7" w:rsidR="003F7C92" w:rsidRPr="002919DC" w:rsidRDefault="003F7C92" w:rsidP="00A20B18">
            <w:pPr>
              <w:rPr>
                <w:rFonts w:ascii="Times New Roman" w:hAnsi="Times New Roman" w:cs="Times New Roman"/>
                <w:sz w:val="24"/>
                <w:szCs w:val="24"/>
              </w:rPr>
            </w:pPr>
          </w:p>
        </w:tc>
        <w:tc>
          <w:tcPr>
            <w:tcW w:w="2769" w:type="dxa"/>
          </w:tcPr>
          <w:p w14:paraId="119FE200" w14:textId="37054702" w:rsidR="002B793A" w:rsidRPr="002919DC" w:rsidRDefault="00CF6CAB" w:rsidP="00A20B18">
            <w:pPr>
              <w:rPr>
                <w:rFonts w:ascii="Times New Roman" w:hAnsi="Times New Roman" w:cs="Times New Roman"/>
                <w:sz w:val="24"/>
                <w:szCs w:val="24"/>
              </w:rPr>
            </w:pPr>
            <w:r w:rsidRPr="002919DC">
              <w:rPr>
                <w:rFonts w:ascii="Times New Roman" w:hAnsi="Times New Roman" w:cs="Times New Roman"/>
                <w:sz w:val="24"/>
                <w:szCs w:val="24"/>
              </w:rPr>
              <w:t>K</w:t>
            </w:r>
            <w:r w:rsidR="00A20B18" w:rsidRPr="002919DC">
              <w:rPr>
                <w:rFonts w:ascii="Times New Roman" w:hAnsi="Times New Roman" w:cs="Times New Roman"/>
                <w:sz w:val="24"/>
                <w:szCs w:val="24"/>
              </w:rPr>
              <w:t>ultūrvēsturiskā mantojuma</w:t>
            </w:r>
            <w:r w:rsidR="006E020B" w:rsidRPr="002919DC">
              <w:rPr>
                <w:rFonts w:ascii="Times New Roman" w:hAnsi="Times New Roman" w:cs="Times New Roman"/>
                <w:sz w:val="24"/>
                <w:szCs w:val="24"/>
              </w:rPr>
              <w:t xml:space="preserve"> </w:t>
            </w:r>
            <w:r w:rsidR="00A20B18" w:rsidRPr="002919DC">
              <w:rPr>
                <w:rFonts w:ascii="Times New Roman" w:hAnsi="Times New Roman" w:cs="Times New Roman"/>
                <w:sz w:val="24"/>
                <w:szCs w:val="24"/>
              </w:rPr>
              <w:t>izkopšana.</w:t>
            </w:r>
          </w:p>
          <w:p w14:paraId="261AFA6E" w14:textId="79FF188A" w:rsidR="003D11A5" w:rsidRPr="002919DC" w:rsidRDefault="00A20B18" w:rsidP="00A20B18">
            <w:pPr>
              <w:rPr>
                <w:rFonts w:ascii="Times New Roman" w:hAnsi="Times New Roman" w:cs="Times New Roman"/>
                <w:sz w:val="24"/>
                <w:szCs w:val="24"/>
              </w:rPr>
            </w:pPr>
            <w:r w:rsidRPr="002919DC">
              <w:rPr>
                <w:rFonts w:ascii="Times New Roman" w:hAnsi="Times New Roman" w:cs="Times New Roman"/>
                <w:sz w:val="24"/>
                <w:szCs w:val="24"/>
              </w:rPr>
              <w:t>Veicināt izglītojamo pašattīstību.</w:t>
            </w:r>
            <w:r w:rsidR="00B66409" w:rsidRPr="002919DC">
              <w:rPr>
                <w:rFonts w:ascii="Times New Roman" w:hAnsi="Times New Roman" w:cs="Times New Roman"/>
                <w:sz w:val="24"/>
                <w:szCs w:val="24"/>
              </w:rPr>
              <w:t xml:space="preserve"> </w:t>
            </w:r>
            <w:r w:rsidRPr="002919DC">
              <w:rPr>
                <w:rFonts w:ascii="Times New Roman" w:hAnsi="Times New Roman" w:cs="Times New Roman"/>
                <w:sz w:val="24"/>
                <w:szCs w:val="24"/>
              </w:rPr>
              <w:t>Patriotisma audzināšana. Līderu īpašību veicināšana un attīstība.</w:t>
            </w:r>
            <w:r w:rsidR="002F25C2" w:rsidRPr="002919DC">
              <w:rPr>
                <w:rFonts w:ascii="Times New Roman" w:hAnsi="Times New Roman" w:cs="Times New Roman"/>
                <w:sz w:val="24"/>
                <w:szCs w:val="24"/>
              </w:rPr>
              <w:t xml:space="preserve"> </w:t>
            </w:r>
            <w:r w:rsidR="006E020B" w:rsidRPr="002919DC">
              <w:rPr>
                <w:rFonts w:ascii="Times New Roman" w:hAnsi="Times New Roman" w:cs="Times New Roman"/>
                <w:sz w:val="24"/>
                <w:szCs w:val="24"/>
              </w:rPr>
              <w:t>Tikšanās</w:t>
            </w:r>
            <w:r w:rsidR="00EE7307" w:rsidRPr="002919DC">
              <w:rPr>
                <w:rFonts w:ascii="Times New Roman" w:hAnsi="Times New Roman" w:cs="Times New Roman"/>
                <w:sz w:val="24"/>
                <w:szCs w:val="24"/>
              </w:rPr>
              <w:t>,</w:t>
            </w:r>
            <w:r w:rsidR="00633F2E" w:rsidRPr="002919DC">
              <w:rPr>
                <w:rFonts w:ascii="Times New Roman" w:hAnsi="Times New Roman" w:cs="Times New Roman"/>
                <w:sz w:val="24"/>
                <w:szCs w:val="24"/>
              </w:rPr>
              <w:t xml:space="preserve"> intervijas</w:t>
            </w:r>
            <w:r w:rsidR="00EE7307" w:rsidRPr="002919DC">
              <w:rPr>
                <w:rFonts w:ascii="Times New Roman" w:hAnsi="Times New Roman" w:cs="Times New Roman"/>
                <w:sz w:val="24"/>
                <w:szCs w:val="24"/>
              </w:rPr>
              <w:t xml:space="preserve"> </w:t>
            </w:r>
            <w:r w:rsidR="006E020B" w:rsidRPr="002919DC">
              <w:rPr>
                <w:rFonts w:ascii="Times New Roman" w:hAnsi="Times New Roman" w:cs="Times New Roman"/>
                <w:sz w:val="24"/>
                <w:szCs w:val="24"/>
              </w:rPr>
              <w:t>ar</w:t>
            </w:r>
            <w:r w:rsidR="00822947" w:rsidRPr="002919DC">
              <w:rPr>
                <w:rFonts w:ascii="Times New Roman" w:hAnsi="Times New Roman" w:cs="Times New Roman"/>
                <w:sz w:val="24"/>
                <w:szCs w:val="24"/>
              </w:rPr>
              <w:t xml:space="preserve"> </w:t>
            </w:r>
            <w:r w:rsidR="006E020B" w:rsidRPr="002919DC">
              <w:rPr>
                <w:rFonts w:ascii="Times New Roman" w:hAnsi="Times New Roman" w:cs="Times New Roman"/>
                <w:sz w:val="24"/>
                <w:szCs w:val="24"/>
              </w:rPr>
              <w:t>profesionālās mākslas un amatniecības pārstāvjiem.</w:t>
            </w:r>
            <w:r w:rsidR="00514169" w:rsidRPr="002919DC">
              <w:rPr>
                <w:rFonts w:ascii="Times New Roman" w:hAnsi="Times New Roman" w:cs="Times New Roman"/>
                <w:sz w:val="24"/>
                <w:szCs w:val="24"/>
              </w:rPr>
              <w:t xml:space="preserve"> </w:t>
            </w:r>
            <w:r w:rsidR="003D11A5" w:rsidRPr="002919DC">
              <w:rPr>
                <w:rFonts w:ascii="Times New Roman" w:hAnsi="Times New Roman" w:cs="Times New Roman"/>
                <w:sz w:val="24"/>
                <w:szCs w:val="24"/>
              </w:rPr>
              <w:t>Kultūras pasākumu aktualitāte, dalība.</w:t>
            </w:r>
          </w:p>
        </w:tc>
        <w:tc>
          <w:tcPr>
            <w:tcW w:w="3042" w:type="dxa"/>
          </w:tcPr>
          <w:p w14:paraId="74060A0D" w14:textId="44ACA4AE" w:rsidR="0085609F" w:rsidRPr="002919DC" w:rsidRDefault="000C6032" w:rsidP="000C6032">
            <w:pPr>
              <w:rPr>
                <w:rFonts w:ascii="Times New Roman" w:hAnsi="Times New Roman" w:cs="Times New Roman"/>
                <w:sz w:val="24"/>
                <w:szCs w:val="24"/>
              </w:rPr>
            </w:pPr>
            <w:r w:rsidRPr="002919DC">
              <w:rPr>
                <w:rFonts w:ascii="Times New Roman" w:hAnsi="Times New Roman" w:cs="Times New Roman"/>
                <w:sz w:val="24"/>
                <w:szCs w:val="24"/>
              </w:rPr>
              <w:t>Attīstīt kritisko domāšanu. Tikumisko vērtību izkopšana.</w:t>
            </w:r>
            <w:r w:rsidR="0041391A" w:rsidRPr="002919DC">
              <w:rPr>
                <w:rFonts w:ascii="Times New Roman" w:hAnsi="Times New Roman" w:cs="Times New Roman"/>
                <w:sz w:val="24"/>
                <w:szCs w:val="24"/>
              </w:rPr>
              <w:t xml:space="preserve"> </w:t>
            </w:r>
            <w:r w:rsidRPr="002919DC">
              <w:rPr>
                <w:rFonts w:ascii="Times New Roman" w:hAnsi="Times New Roman" w:cs="Times New Roman"/>
                <w:sz w:val="24"/>
                <w:szCs w:val="24"/>
              </w:rPr>
              <w:t xml:space="preserve">Veicināt personības izaugsmi. Mākslas </w:t>
            </w:r>
            <w:r w:rsidR="002E3A9E" w:rsidRPr="002919DC">
              <w:rPr>
                <w:rFonts w:ascii="Times New Roman" w:hAnsi="Times New Roman" w:cs="Times New Roman"/>
                <w:sz w:val="24"/>
                <w:szCs w:val="24"/>
              </w:rPr>
              <w:t>un amatniecības</w:t>
            </w:r>
            <w:r w:rsidR="0041391A" w:rsidRPr="002919DC">
              <w:rPr>
                <w:rFonts w:ascii="Times New Roman" w:hAnsi="Times New Roman" w:cs="Times New Roman"/>
                <w:sz w:val="24"/>
                <w:szCs w:val="24"/>
              </w:rPr>
              <w:t xml:space="preserve"> </w:t>
            </w:r>
            <w:r w:rsidR="00337284" w:rsidRPr="002919DC">
              <w:rPr>
                <w:rFonts w:ascii="Times New Roman" w:hAnsi="Times New Roman" w:cs="Times New Roman"/>
                <w:sz w:val="24"/>
                <w:szCs w:val="24"/>
              </w:rPr>
              <w:t>profesionāl</w:t>
            </w:r>
            <w:r w:rsidR="00102501" w:rsidRPr="002919DC">
              <w:rPr>
                <w:rFonts w:ascii="Times New Roman" w:hAnsi="Times New Roman" w:cs="Times New Roman"/>
                <w:sz w:val="24"/>
                <w:szCs w:val="24"/>
              </w:rPr>
              <w:t>ā</w:t>
            </w:r>
            <w:r w:rsidR="00337284" w:rsidRPr="002919DC">
              <w:rPr>
                <w:rFonts w:ascii="Times New Roman" w:hAnsi="Times New Roman" w:cs="Times New Roman"/>
                <w:sz w:val="24"/>
                <w:szCs w:val="24"/>
              </w:rPr>
              <w:t xml:space="preserve"> tālākizglītīb</w:t>
            </w:r>
            <w:r w:rsidR="00EA38FA" w:rsidRPr="002919DC">
              <w:rPr>
                <w:rFonts w:ascii="Times New Roman" w:hAnsi="Times New Roman" w:cs="Times New Roman"/>
                <w:sz w:val="24"/>
                <w:szCs w:val="24"/>
              </w:rPr>
              <w:t>as iespējām.</w:t>
            </w:r>
            <w:r w:rsidR="00C378DC" w:rsidRPr="002919DC">
              <w:rPr>
                <w:rFonts w:ascii="Times New Roman" w:hAnsi="Times New Roman" w:cs="Times New Roman"/>
                <w:sz w:val="24"/>
                <w:szCs w:val="24"/>
              </w:rPr>
              <w:t xml:space="preserve"> </w:t>
            </w:r>
            <w:r w:rsidRPr="002919DC">
              <w:rPr>
                <w:rFonts w:ascii="Times New Roman" w:hAnsi="Times New Roman" w:cs="Times New Roman"/>
                <w:sz w:val="24"/>
                <w:szCs w:val="24"/>
              </w:rPr>
              <w:t>Izzināt skolas vēsturi un tradīcijas.</w:t>
            </w:r>
            <w:r w:rsidR="00C378DC" w:rsidRPr="002919DC">
              <w:rPr>
                <w:rFonts w:ascii="Times New Roman" w:hAnsi="Times New Roman" w:cs="Times New Roman"/>
                <w:sz w:val="24"/>
                <w:szCs w:val="24"/>
              </w:rPr>
              <w:t xml:space="preserve"> </w:t>
            </w:r>
            <w:r w:rsidR="00742F0E" w:rsidRPr="002919DC">
              <w:rPr>
                <w:rFonts w:ascii="Times New Roman" w:hAnsi="Times New Roman" w:cs="Times New Roman"/>
                <w:sz w:val="24"/>
                <w:szCs w:val="24"/>
              </w:rPr>
              <w:t>Apzināt</w:t>
            </w:r>
            <w:r w:rsidR="00C378DC" w:rsidRPr="002919DC">
              <w:rPr>
                <w:rFonts w:ascii="Times New Roman" w:hAnsi="Times New Roman" w:cs="Times New Roman"/>
                <w:sz w:val="24"/>
                <w:szCs w:val="24"/>
              </w:rPr>
              <w:t xml:space="preserve"> pedagogu radošo darbu</w:t>
            </w:r>
            <w:r w:rsidR="00166072" w:rsidRPr="002919DC">
              <w:rPr>
                <w:rFonts w:ascii="Times New Roman" w:hAnsi="Times New Roman" w:cs="Times New Roman"/>
                <w:sz w:val="24"/>
                <w:szCs w:val="24"/>
              </w:rPr>
              <w:t xml:space="preserve">. </w:t>
            </w:r>
          </w:p>
        </w:tc>
      </w:tr>
      <w:tr w:rsidR="0085609F" w:rsidRPr="002919DC" w14:paraId="31B75551" w14:textId="77777777" w:rsidTr="00A856BA">
        <w:tc>
          <w:tcPr>
            <w:tcW w:w="1203" w:type="dxa"/>
          </w:tcPr>
          <w:p w14:paraId="29CCEF50" w14:textId="28E0D47A" w:rsidR="0085609F" w:rsidRPr="002919DC" w:rsidRDefault="000C6032">
            <w:pPr>
              <w:rPr>
                <w:rFonts w:ascii="Times New Roman" w:hAnsi="Times New Roman" w:cs="Times New Roman"/>
                <w:sz w:val="24"/>
                <w:szCs w:val="24"/>
              </w:rPr>
            </w:pPr>
            <w:r w:rsidRPr="002919DC">
              <w:rPr>
                <w:rFonts w:ascii="Times New Roman" w:hAnsi="Times New Roman" w:cs="Times New Roman"/>
                <w:sz w:val="24"/>
                <w:szCs w:val="24"/>
              </w:rPr>
              <w:t>Ieviešana</w:t>
            </w:r>
          </w:p>
        </w:tc>
        <w:tc>
          <w:tcPr>
            <w:tcW w:w="2620" w:type="dxa"/>
          </w:tcPr>
          <w:p w14:paraId="2363FD41" w14:textId="13DDEC82" w:rsidR="007D3A42" w:rsidRPr="002919DC" w:rsidRDefault="007D3A42" w:rsidP="007D3A42">
            <w:pPr>
              <w:rPr>
                <w:rFonts w:ascii="Times New Roman" w:hAnsi="Times New Roman" w:cs="Times New Roman"/>
                <w:sz w:val="24"/>
                <w:szCs w:val="24"/>
              </w:rPr>
            </w:pPr>
            <w:r w:rsidRPr="002919DC">
              <w:rPr>
                <w:rFonts w:ascii="Times New Roman" w:hAnsi="Times New Roman" w:cs="Times New Roman"/>
                <w:sz w:val="24"/>
                <w:szCs w:val="24"/>
              </w:rPr>
              <w:t xml:space="preserve">Audzināšanas jautājumu integrēšana mācību </w:t>
            </w:r>
            <w:r w:rsidR="00206924" w:rsidRPr="002919DC">
              <w:rPr>
                <w:rFonts w:ascii="Times New Roman" w:hAnsi="Times New Roman" w:cs="Times New Roman"/>
                <w:sz w:val="24"/>
                <w:szCs w:val="24"/>
              </w:rPr>
              <w:t>procesā.</w:t>
            </w:r>
          </w:p>
          <w:p w14:paraId="4C19C7C0" w14:textId="3EB54438" w:rsidR="000C0478" w:rsidRPr="002919DC" w:rsidRDefault="007D3A42" w:rsidP="007D3A42">
            <w:pPr>
              <w:rPr>
                <w:rFonts w:ascii="Times New Roman" w:hAnsi="Times New Roman" w:cs="Times New Roman"/>
                <w:sz w:val="24"/>
                <w:szCs w:val="24"/>
              </w:rPr>
            </w:pPr>
            <w:r w:rsidRPr="002919DC">
              <w:rPr>
                <w:rFonts w:ascii="Times New Roman" w:hAnsi="Times New Roman" w:cs="Times New Roman"/>
                <w:sz w:val="24"/>
                <w:szCs w:val="24"/>
              </w:rPr>
              <w:t xml:space="preserve">Organizēt pasākumus patriotisma </w:t>
            </w:r>
            <w:r w:rsidR="009012EC" w:rsidRPr="002919DC">
              <w:rPr>
                <w:rFonts w:ascii="Times New Roman" w:hAnsi="Times New Roman" w:cs="Times New Roman"/>
                <w:sz w:val="24"/>
                <w:szCs w:val="24"/>
              </w:rPr>
              <w:t>apzināšana</w:t>
            </w:r>
            <w:r w:rsidRPr="002919DC">
              <w:rPr>
                <w:rFonts w:ascii="Times New Roman" w:hAnsi="Times New Roman" w:cs="Times New Roman"/>
                <w:sz w:val="24"/>
                <w:szCs w:val="24"/>
              </w:rPr>
              <w:t xml:space="preserve"> valsts</w:t>
            </w:r>
            <w:r w:rsidR="009012EC" w:rsidRPr="002919DC">
              <w:rPr>
                <w:rFonts w:ascii="Times New Roman" w:hAnsi="Times New Roman" w:cs="Times New Roman"/>
                <w:sz w:val="24"/>
                <w:szCs w:val="24"/>
              </w:rPr>
              <w:t xml:space="preserve">, </w:t>
            </w:r>
            <w:r w:rsidR="000C0478" w:rsidRPr="002919DC">
              <w:rPr>
                <w:rFonts w:ascii="Times New Roman" w:hAnsi="Times New Roman" w:cs="Times New Roman"/>
                <w:sz w:val="24"/>
                <w:szCs w:val="24"/>
              </w:rPr>
              <w:t>pilsētas</w:t>
            </w:r>
            <w:r w:rsidRPr="002919DC">
              <w:rPr>
                <w:rFonts w:ascii="Times New Roman" w:hAnsi="Times New Roman" w:cs="Times New Roman"/>
                <w:sz w:val="24"/>
                <w:szCs w:val="24"/>
              </w:rPr>
              <w:t xml:space="preserve"> </w:t>
            </w:r>
            <w:r w:rsidR="009012EC" w:rsidRPr="002919DC">
              <w:rPr>
                <w:rFonts w:ascii="Times New Roman" w:hAnsi="Times New Roman" w:cs="Times New Roman"/>
                <w:sz w:val="24"/>
                <w:szCs w:val="24"/>
              </w:rPr>
              <w:t>svētkos.</w:t>
            </w:r>
          </w:p>
          <w:p w14:paraId="3605A9FA" w14:textId="78AB8202" w:rsidR="007D3A42" w:rsidRPr="002919DC" w:rsidRDefault="007D3A42" w:rsidP="007D3A42">
            <w:pPr>
              <w:rPr>
                <w:rFonts w:ascii="Times New Roman" w:hAnsi="Times New Roman" w:cs="Times New Roman"/>
                <w:sz w:val="24"/>
                <w:szCs w:val="24"/>
              </w:rPr>
            </w:pPr>
            <w:r w:rsidRPr="002919DC">
              <w:rPr>
                <w:rFonts w:ascii="Times New Roman" w:hAnsi="Times New Roman" w:cs="Times New Roman"/>
                <w:sz w:val="24"/>
                <w:szCs w:val="24"/>
              </w:rPr>
              <w:t xml:space="preserve">Rīkot audzēkņu darbu izstādes. Organizēt radošās darbnīcas ar </w:t>
            </w:r>
            <w:r w:rsidR="009012EC" w:rsidRPr="002919DC">
              <w:rPr>
                <w:rFonts w:ascii="Times New Roman" w:hAnsi="Times New Roman" w:cs="Times New Roman"/>
                <w:sz w:val="24"/>
                <w:szCs w:val="24"/>
              </w:rPr>
              <w:t>radošām personībām.</w:t>
            </w:r>
            <w:r w:rsidR="00882204" w:rsidRPr="002919DC">
              <w:rPr>
                <w:rFonts w:ascii="Times New Roman" w:hAnsi="Times New Roman" w:cs="Times New Roman"/>
                <w:sz w:val="24"/>
                <w:szCs w:val="24"/>
              </w:rPr>
              <w:t xml:space="preserve"> </w:t>
            </w:r>
            <w:r w:rsidR="00882204" w:rsidRPr="002919DC">
              <w:rPr>
                <w:rFonts w:ascii="Times New Roman" w:hAnsi="Times New Roman" w:cs="Times New Roman"/>
                <w:sz w:val="24"/>
                <w:szCs w:val="24"/>
              </w:rPr>
              <w:lastRenderedPageBreak/>
              <w:t xml:space="preserve">Vasaras darbnīcu atbalsts no pašvaldības. Interesentu iesaiste </w:t>
            </w:r>
            <w:r w:rsidR="00F10CEA" w:rsidRPr="002919DC">
              <w:rPr>
                <w:rFonts w:ascii="Times New Roman" w:hAnsi="Times New Roman" w:cs="Times New Roman"/>
                <w:sz w:val="24"/>
                <w:szCs w:val="24"/>
              </w:rPr>
              <w:t xml:space="preserve">darbnīcu </w:t>
            </w:r>
            <w:r w:rsidR="00882204" w:rsidRPr="002919DC">
              <w:rPr>
                <w:rFonts w:ascii="Times New Roman" w:hAnsi="Times New Roman" w:cs="Times New Roman"/>
                <w:sz w:val="24"/>
                <w:szCs w:val="24"/>
              </w:rPr>
              <w:t>mākslinieciskā darbībā.</w:t>
            </w:r>
          </w:p>
        </w:tc>
        <w:tc>
          <w:tcPr>
            <w:tcW w:w="2769" w:type="dxa"/>
          </w:tcPr>
          <w:p w14:paraId="56C6A295" w14:textId="2A68009B" w:rsidR="0085609F" w:rsidRPr="002919DC" w:rsidRDefault="007D3A42">
            <w:pPr>
              <w:rPr>
                <w:rFonts w:ascii="Times New Roman" w:hAnsi="Times New Roman" w:cs="Times New Roman"/>
                <w:sz w:val="24"/>
                <w:szCs w:val="24"/>
              </w:rPr>
            </w:pPr>
            <w:r w:rsidRPr="002919DC">
              <w:rPr>
                <w:rFonts w:ascii="Times New Roman" w:hAnsi="Times New Roman" w:cs="Times New Roman"/>
                <w:sz w:val="24"/>
                <w:szCs w:val="24"/>
              </w:rPr>
              <w:lastRenderedPageBreak/>
              <w:t>Izzināt vēsturisk</w:t>
            </w:r>
            <w:r w:rsidR="00BD5451" w:rsidRPr="002919DC">
              <w:rPr>
                <w:rFonts w:ascii="Times New Roman" w:hAnsi="Times New Roman" w:cs="Times New Roman"/>
                <w:sz w:val="24"/>
                <w:szCs w:val="24"/>
              </w:rPr>
              <w:t xml:space="preserve">ā </w:t>
            </w:r>
            <w:r w:rsidRPr="002919DC">
              <w:rPr>
                <w:rFonts w:ascii="Times New Roman" w:hAnsi="Times New Roman" w:cs="Times New Roman"/>
                <w:sz w:val="24"/>
                <w:szCs w:val="24"/>
              </w:rPr>
              <w:t>mākslas tradīcijas</w:t>
            </w:r>
            <w:r w:rsidR="00BD5451" w:rsidRPr="002919DC">
              <w:rPr>
                <w:rFonts w:ascii="Times New Roman" w:hAnsi="Times New Roman" w:cs="Times New Roman"/>
                <w:sz w:val="24"/>
                <w:szCs w:val="24"/>
              </w:rPr>
              <w:t>, mākslas vērtības.</w:t>
            </w:r>
          </w:p>
          <w:p w14:paraId="6BC487CD" w14:textId="77777777" w:rsidR="007D3A42" w:rsidRPr="002919DC" w:rsidRDefault="007D3A42" w:rsidP="007D3A42">
            <w:pPr>
              <w:rPr>
                <w:rFonts w:ascii="Times New Roman" w:hAnsi="Times New Roman" w:cs="Times New Roman"/>
                <w:sz w:val="24"/>
                <w:szCs w:val="24"/>
              </w:rPr>
            </w:pPr>
            <w:r w:rsidRPr="002919DC">
              <w:rPr>
                <w:rFonts w:ascii="Times New Roman" w:hAnsi="Times New Roman" w:cs="Times New Roman"/>
                <w:sz w:val="24"/>
                <w:szCs w:val="24"/>
              </w:rPr>
              <w:t>Motivēt izglītojamos piedalīties ārpusskolas konkursos.</w:t>
            </w:r>
          </w:p>
          <w:p w14:paraId="42C257DD" w14:textId="77777777" w:rsidR="007D3A42" w:rsidRPr="002919DC" w:rsidRDefault="007D3A42" w:rsidP="007D3A42">
            <w:pPr>
              <w:rPr>
                <w:rFonts w:ascii="Times New Roman" w:hAnsi="Times New Roman" w:cs="Times New Roman"/>
                <w:sz w:val="24"/>
                <w:szCs w:val="24"/>
              </w:rPr>
            </w:pPr>
            <w:r w:rsidRPr="002919DC">
              <w:rPr>
                <w:rFonts w:ascii="Times New Roman" w:hAnsi="Times New Roman" w:cs="Times New Roman"/>
                <w:sz w:val="24"/>
                <w:szCs w:val="24"/>
              </w:rPr>
              <w:t xml:space="preserve">Iesaistīt izglītojamos skolas pasākumu organizēšanā. Audzināšanas jautājumu </w:t>
            </w:r>
            <w:r w:rsidRPr="002919DC">
              <w:rPr>
                <w:rFonts w:ascii="Times New Roman" w:hAnsi="Times New Roman" w:cs="Times New Roman"/>
                <w:sz w:val="24"/>
                <w:szCs w:val="24"/>
              </w:rPr>
              <w:lastRenderedPageBreak/>
              <w:t>integrēšana visos mācību priekšmetos. Organizēt izstādes un konkursus.</w:t>
            </w:r>
          </w:p>
          <w:p w14:paraId="1256B477" w14:textId="0AE2E8C8" w:rsidR="00F10CEA" w:rsidRPr="002919DC" w:rsidRDefault="00F10CEA" w:rsidP="007D3A42">
            <w:pPr>
              <w:rPr>
                <w:rFonts w:ascii="Times New Roman" w:hAnsi="Times New Roman" w:cs="Times New Roman"/>
                <w:sz w:val="24"/>
                <w:szCs w:val="24"/>
              </w:rPr>
            </w:pPr>
            <w:r w:rsidRPr="002919DC">
              <w:rPr>
                <w:rFonts w:ascii="Times New Roman" w:hAnsi="Times New Roman" w:cs="Times New Roman"/>
                <w:sz w:val="24"/>
                <w:szCs w:val="24"/>
              </w:rPr>
              <w:t>Interesentu iesaistīšana.</w:t>
            </w:r>
          </w:p>
        </w:tc>
        <w:tc>
          <w:tcPr>
            <w:tcW w:w="3042" w:type="dxa"/>
          </w:tcPr>
          <w:p w14:paraId="5911EC7C" w14:textId="52501EC2" w:rsidR="0085609F" w:rsidRPr="002919DC" w:rsidRDefault="001A2A3C">
            <w:pPr>
              <w:rPr>
                <w:rFonts w:ascii="Times New Roman" w:hAnsi="Times New Roman" w:cs="Times New Roman"/>
                <w:sz w:val="24"/>
                <w:szCs w:val="24"/>
              </w:rPr>
            </w:pPr>
            <w:r w:rsidRPr="002919DC">
              <w:rPr>
                <w:rFonts w:ascii="Times New Roman" w:hAnsi="Times New Roman" w:cs="Times New Roman"/>
                <w:sz w:val="24"/>
                <w:szCs w:val="24"/>
              </w:rPr>
              <w:lastRenderedPageBreak/>
              <w:t xml:space="preserve">Skolas </w:t>
            </w:r>
            <w:r w:rsidR="0043328F" w:rsidRPr="002919DC">
              <w:rPr>
                <w:rFonts w:ascii="Times New Roman" w:hAnsi="Times New Roman" w:cs="Times New Roman"/>
                <w:sz w:val="24"/>
                <w:szCs w:val="24"/>
              </w:rPr>
              <w:t xml:space="preserve">pasākumu, </w:t>
            </w:r>
            <w:r w:rsidRPr="002919DC">
              <w:rPr>
                <w:rFonts w:ascii="Times New Roman" w:hAnsi="Times New Roman" w:cs="Times New Roman"/>
                <w:sz w:val="24"/>
                <w:szCs w:val="24"/>
              </w:rPr>
              <w:t>tradīciju turpināšana</w:t>
            </w:r>
          </w:p>
          <w:p w14:paraId="38247F84" w14:textId="77777777" w:rsidR="0035791A" w:rsidRPr="002919DC" w:rsidRDefault="00F77A8A" w:rsidP="00F77A8A">
            <w:pPr>
              <w:rPr>
                <w:rFonts w:ascii="Times New Roman" w:hAnsi="Times New Roman" w:cs="Times New Roman"/>
                <w:sz w:val="24"/>
                <w:szCs w:val="24"/>
              </w:rPr>
            </w:pPr>
            <w:r w:rsidRPr="002919DC">
              <w:rPr>
                <w:rFonts w:ascii="Times New Roman" w:hAnsi="Times New Roman" w:cs="Times New Roman"/>
                <w:sz w:val="24"/>
                <w:szCs w:val="24"/>
              </w:rPr>
              <w:t>ikdienas mācību darbā.</w:t>
            </w:r>
          </w:p>
          <w:p w14:paraId="594F9DFE" w14:textId="4D3C678C" w:rsidR="00054203" w:rsidRPr="002919DC" w:rsidRDefault="00F77A8A" w:rsidP="00F77A8A">
            <w:pPr>
              <w:rPr>
                <w:rFonts w:ascii="Times New Roman" w:hAnsi="Times New Roman" w:cs="Times New Roman"/>
                <w:sz w:val="24"/>
                <w:szCs w:val="24"/>
              </w:rPr>
            </w:pPr>
            <w:r w:rsidRPr="002919DC">
              <w:rPr>
                <w:rFonts w:ascii="Times New Roman" w:hAnsi="Times New Roman" w:cs="Times New Roman"/>
                <w:sz w:val="24"/>
                <w:szCs w:val="24"/>
              </w:rPr>
              <w:t>Atzīmēt skolas 30 gadu Jubileju. Rīkot audzēkņu</w:t>
            </w:r>
            <w:r w:rsidR="00E133B0" w:rsidRPr="002919DC">
              <w:rPr>
                <w:rFonts w:ascii="Times New Roman" w:hAnsi="Times New Roman" w:cs="Times New Roman"/>
                <w:sz w:val="24"/>
                <w:szCs w:val="24"/>
              </w:rPr>
              <w:t xml:space="preserve"> un absolventu</w:t>
            </w:r>
            <w:r w:rsidR="0035791A" w:rsidRPr="002919DC">
              <w:rPr>
                <w:rFonts w:ascii="Times New Roman" w:hAnsi="Times New Roman" w:cs="Times New Roman"/>
                <w:sz w:val="24"/>
                <w:szCs w:val="24"/>
              </w:rPr>
              <w:t xml:space="preserve"> </w:t>
            </w:r>
            <w:r w:rsidRPr="002919DC">
              <w:rPr>
                <w:rFonts w:ascii="Times New Roman" w:hAnsi="Times New Roman" w:cs="Times New Roman"/>
                <w:sz w:val="24"/>
                <w:szCs w:val="24"/>
              </w:rPr>
              <w:t xml:space="preserve">darbu izstādes. </w:t>
            </w:r>
            <w:r w:rsidR="00FA1F5B" w:rsidRPr="002919DC">
              <w:rPr>
                <w:rFonts w:ascii="Times New Roman" w:hAnsi="Times New Roman" w:cs="Times New Roman"/>
                <w:sz w:val="24"/>
                <w:szCs w:val="24"/>
              </w:rPr>
              <w:t>Tikšanās ar absolventiem.</w:t>
            </w:r>
          </w:p>
          <w:p w14:paraId="4374770E" w14:textId="0CF48D88" w:rsidR="00445295" w:rsidRPr="002919DC" w:rsidRDefault="00445295" w:rsidP="00F77A8A">
            <w:pPr>
              <w:rPr>
                <w:rFonts w:ascii="Times New Roman" w:hAnsi="Times New Roman" w:cs="Times New Roman"/>
                <w:sz w:val="24"/>
                <w:szCs w:val="24"/>
              </w:rPr>
            </w:pPr>
            <w:r w:rsidRPr="002919DC">
              <w:rPr>
                <w:rFonts w:ascii="Times New Roman" w:hAnsi="Times New Roman" w:cs="Times New Roman"/>
                <w:sz w:val="24"/>
                <w:szCs w:val="24"/>
              </w:rPr>
              <w:t>Skolas pedagogu darbu izstāde.</w:t>
            </w:r>
          </w:p>
          <w:p w14:paraId="4CD88E0B" w14:textId="65492DF2" w:rsidR="00F77A8A" w:rsidRPr="002919DC" w:rsidRDefault="00F77A8A" w:rsidP="00F77A8A">
            <w:pPr>
              <w:rPr>
                <w:rFonts w:ascii="Times New Roman" w:hAnsi="Times New Roman" w:cs="Times New Roman"/>
                <w:sz w:val="24"/>
                <w:szCs w:val="24"/>
              </w:rPr>
            </w:pPr>
            <w:r w:rsidRPr="002919DC">
              <w:rPr>
                <w:rFonts w:ascii="Times New Roman" w:hAnsi="Times New Roman" w:cs="Times New Roman"/>
                <w:sz w:val="24"/>
                <w:szCs w:val="24"/>
              </w:rPr>
              <w:lastRenderedPageBreak/>
              <w:t>Organizēt radošās darbnīcas</w:t>
            </w:r>
            <w:r w:rsidR="00054203" w:rsidRPr="002919DC">
              <w:rPr>
                <w:rFonts w:ascii="Times New Roman" w:hAnsi="Times New Roman" w:cs="Times New Roman"/>
                <w:sz w:val="24"/>
                <w:szCs w:val="24"/>
              </w:rPr>
              <w:t xml:space="preserve"> </w:t>
            </w:r>
            <w:r w:rsidR="0043328F" w:rsidRPr="002919DC">
              <w:rPr>
                <w:rFonts w:ascii="Times New Roman" w:hAnsi="Times New Roman" w:cs="Times New Roman"/>
                <w:sz w:val="24"/>
                <w:szCs w:val="24"/>
              </w:rPr>
              <w:t xml:space="preserve">tikšanās </w:t>
            </w:r>
            <w:r w:rsidR="00054203" w:rsidRPr="002919DC">
              <w:rPr>
                <w:rFonts w:ascii="Times New Roman" w:hAnsi="Times New Roman" w:cs="Times New Roman"/>
                <w:sz w:val="24"/>
                <w:szCs w:val="24"/>
              </w:rPr>
              <w:t xml:space="preserve">ar </w:t>
            </w:r>
            <w:r w:rsidRPr="002919DC">
              <w:rPr>
                <w:rFonts w:ascii="Times New Roman" w:hAnsi="Times New Roman" w:cs="Times New Roman"/>
                <w:sz w:val="24"/>
                <w:szCs w:val="24"/>
              </w:rPr>
              <w:t>māksliniekiem.</w:t>
            </w:r>
          </w:p>
          <w:p w14:paraId="2355E823" w14:textId="30631559" w:rsidR="00054203" w:rsidRPr="002919DC" w:rsidRDefault="00054203" w:rsidP="00F77A8A">
            <w:pPr>
              <w:rPr>
                <w:rFonts w:ascii="Times New Roman" w:hAnsi="Times New Roman" w:cs="Times New Roman"/>
                <w:sz w:val="24"/>
                <w:szCs w:val="24"/>
              </w:rPr>
            </w:pPr>
            <w:r w:rsidRPr="002919DC">
              <w:rPr>
                <w:rFonts w:ascii="Times New Roman" w:hAnsi="Times New Roman" w:cs="Times New Roman"/>
                <w:sz w:val="24"/>
                <w:szCs w:val="24"/>
              </w:rPr>
              <w:t>Uzaicināt radošo profesiju pārstāvjus, absolventus.</w:t>
            </w:r>
          </w:p>
        </w:tc>
      </w:tr>
    </w:tbl>
    <w:p w14:paraId="270A2DDD" w14:textId="77777777" w:rsidR="00DD34D0" w:rsidRPr="002919DC" w:rsidRDefault="00DD34D0">
      <w:pPr>
        <w:rPr>
          <w:rFonts w:ascii="Times New Roman" w:hAnsi="Times New Roman" w:cs="Times New Roman"/>
          <w:sz w:val="24"/>
          <w:szCs w:val="24"/>
        </w:rPr>
      </w:pPr>
    </w:p>
    <w:p w14:paraId="350C9FF9" w14:textId="4C7B9287" w:rsidR="00F42EDA" w:rsidRPr="002919DC" w:rsidRDefault="0085609F" w:rsidP="00A856BA">
      <w:pPr>
        <w:jc w:val="both"/>
        <w:rPr>
          <w:rFonts w:ascii="Times New Roman" w:hAnsi="Times New Roman" w:cs="Times New Roman"/>
          <w:sz w:val="24"/>
          <w:szCs w:val="24"/>
        </w:rPr>
      </w:pPr>
      <w:r w:rsidRPr="002919DC">
        <w:rPr>
          <w:rFonts w:ascii="Times New Roman" w:hAnsi="Times New Roman" w:cs="Times New Roman"/>
          <w:sz w:val="24"/>
          <w:szCs w:val="24"/>
        </w:rPr>
        <w:t xml:space="preserve">2020./21.mācību gadā plānotās </w:t>
      </w:r>
      <w:r w:rsidR="000C3B5D" w:rsidRPr="002919DC">
        <w:rPr>
          <w:rFonts w:ascii="Times New Roman" w:hAnsi="Times New Roman" w:cs="Times New Roman"/>
          <w:sz w:val="24"/>
          <w:szCs w:val="24"/>
        </w:rPr>
        <w:t>audzināšanas darba aktivitātes tika daļēji īstenotas saistībā ar attālināto mācību darbu</w:t>
      </w:r>
      <w:r w:rsidR="007D4778" w:rsidRPr="002919DC">
        <w:rPr>
          <w:rFonts w:ascii="Times New Roman" w:hAnsi="Times New Roman" w:cs="Times New Roman"/>
          <w:sz w:val="24"/>
          <w:szCs w:val="24"/>
        </w:rPr>
        <w:t xml:space="preserve">. </w:t>
      </w:r>
      <w:r w:rsidR="006D1824" w:rsidRPr="002919DC">
        <w:rPr>
          <w:rFonts w:ascii="Times New Roman" w:hAnsi="Times New Roman" w:cs="Times New Roman"/>
          <w:sz w:val="24"/>
          <w:szCs w:val="24"/>
        </w:rPr>
        <w:t>Attālināti</w:t>
      </w:r>
      <w:r w:rsidR="007D4778" w:rsidRPr="002919DC">
        <w:rPr>
          <w:rFonts w:ascii="Times New Roman" w:hAnsi="Times New Roman" w:cs="Times New Roman"/>
          <w:sz w:val="24"/>
          <w:szCs w:val="24"/>
        </w:rPr>
        <w:t xml:space="preserve"> notika izstādes un konkursi, kas notika digitālā veidā</w:t>
      </w:r>
      <w:r w:rsidR="006D1824" w:rsidRPr="002919DC">
        <w:rPr>
          <w:rFonts w:ascii="Times New Roman" w:hAnsi="Times New Roman" w:cs="Times New Roman"/>
          <w:sz w:val="24"/>
          <w:szCs w:val="24"/>
        </w:rPr>
        <w:t>.</w:t>
      </w:r>
    </w:p>
    <w:p w14:paraId="72531C54" w14:textId="1C36F16C" w:rsidR="007D4778" w:rsidRPr="002919DC" w:rsidRDefault="007D4778" w:rsidP="00F82C20">
      <w:pPr>
        <w:pStyle w:val="Virsraksts1"/>
      </w:pPr>
      <w:bookmarkStart w:id="37" w:name="_Hlk90039966"/>
      <w:bookmarkStart w:id="38" w:name="_Toc90305476"/>
      <w:r w:rsidRPr="002919DC">
        <w:t xml:space="preserve">7. </w:t>
      </w:r>
      <w:r w:rsidR="006A1880" w:rsidRPr="002919DC">
        <w:t>Citi sasniegumi</w:t>
      </w:r>
      <w:bookmarkEnd w:id="37"/>
      <w:bookmarkEnd w:id="38"/>
    </w:p>
    <w:p w14:paraId="11A08557" w14:textId="5CB201B5" w:rsidR="009B24AC" w:rsidRPr="002919DC" w:rsidRDefault="009B24AC" w:rsidP="00A856BA">
      <w:pPr>
        <w:jc w:val="both"/>
        <w:rPr>
          <w:rFonts w:ascii="Times New Roman" w:hAnsi="Times New Roman" w:cs="Times New Roman"/>
          <w:sz w:val="24"/>
          <w:szCs w:val="24"/>
        </w:rPr>
      </w:pPr>
      <w:r w:rsidRPr="002919DC">
        <w:rPr>
          <w:rFonts w:ascii="Times New Roman" w:hAnsi="Times New Roman" w:cs="Times New Roman"/>
          <w:sz w:val="24"/>
          <w:szCs w:val="24"/>
        </w:rPr>
        <w:t xml:space="preserve">2020./2021.mācību gadā </w:t>
      </w:r>
      <w:r w:rsidR="00E83C9D" w:rsidRPr="002919DC">
        <w:rPr>
          <w:rFonts w:ascii="Times New Roman" w:hAnsi="Times New Roman" w:cs="Times New Roman"/>
          <w:sz w:val="24"/>
          <w:szCs w:val="24"/>
        </w:rPr>
        <w:t>Jēkabpils</w:t>
      </w:r>
      <w:r w:rsidRPr="002919DC">
        <w:rPr>
          <w:rFonts w:ascii="Times New Roman" w:hAnsi="Times New Roman" w:cs="Times New Roman"/>
          <w:sz w:val="24"/>
          <w:szCs w:val="24"/>
        </w:rPr>
        <w:t xml:space="preserve"> Mākslas skolas audzēkņu darbi bija izstādīti </w:t>
      </w:r>
      <w:r w:rsidR="00DC2124" w:rsidRPr="002919DC">
        <w:rPr>
          <w:rFonts w:ascii="Times New Roman" w:hAnsi="Times New Roman" w:cs="Times New Roman"/>
          <w:sz w:val="24"/>
          <w:szCs w:val="24"/>
        </w:rPr>
        <w:t>Pilsētas Galvenajā bibl</w:t>
      </w:r>
      <w:r w:rsidR="00316550" w:rsidRPr="002919DC">
        <w:rPr>
          <w:rFonts w:ascii="Times New Roman" w:hAnsi="Times New Roman" w:cs="Times New Roman"/>
          <w:sz w:val="24"/>
          <w:szCs w:val="24"/>
        </w:rPr>
        <w:t>i</w:t>
      </w:r>
      <w:r w:rsidR="00DC2124" w:rsidRPr="002919DC">
        <w:rPr>
          <w:rFonts w:ascii="Times New Roman" w:hAnsi="Times New Roman" w:cs="Times New Roman"/>
          <w:sz w:val="24"/>
          <w:szCs w:val="24"/>
        </w:rPr>
        <w:t>ot</w:t>
      </w:r>
      <w:r w:rsidR="00A856BA">
        <w:rPr>
          <w:rFonts w:ascii="Times New Roman" w:hAnsi="Times New Roman" w:cs="Times New Roman"/>
          <w:sz w:val="24"/>
          <w:szCs w:val="24"/>
        </w:rPr>
        <w:t>ē</w:t>
      </w:r>
      <w:r w:rsidR="00DC2124" w:rsidRPr="002919DC">
        <w:rPr>
          <w:rFonts w:ascii="Times New Roman" w:hAnsi="Times New Roman" w:cs="Times New Roman"/>
          <w:sz w:val="24"/>
          <w:szCs w:val="24"/>
        </w:rPr>
        <w:t xml:space="preserve">kā, Zasas Muzejā, </w:t>
      </w:r>
      <w:r w:rsidRPr="002919DC">
        <w:rPr>
          <w:rFonts w:ascii="Times New Roman" w:hAnsi="Times New Roman" w:cs="Times New Roman"/>
          <w:sz w:val="24"/>
          <w:szCs w:val="24"/>
        </w:rPr>
        <w:t xml:space="preserve">Amatu mājā, </w:t>
      </w:r>
      <w:r w:rsidR="00A856BA">
        <w:rPr>
          <w:rFonts w:ascii="Times New Roman" w:hAnsi="Times New Roman" w:cs="Times New Roman"/>
          <w:sz w:val="24"/>
          <w:szCs w:val="24"/>
        </w:rPr>
        <w:t xml:space="preserve">Jēkabpils </w:t>
      </w:r>
      <w:r w:rsidR="004B6A3D" w:rsidRPr="002919DC">
        <w:rPr>
          <w:rFonts w:ascii="Times New Roman" w:hAnsi="Times New Roman" w:cs="Times New Roman"/>
          <w:sz w:val="24"/>
          <w:szCs w:val="24"/>
        </w:rPr>
        <w:t xml:space="preserve">Pilsētas svētkos eksponēti </w:t>
      </w:r>
      <w:r w:rsidR="00A856BA">
        <w:rPr>
          <w:rFonts w:ascii="Times New Roman" w:hAnsi="Times New Roman" w:cs="Times New Roman"/>
          <w:sz w:val="24"/>
          <w:szCs w:val="24"/>
        </w:rPr>
        <w:t xml:space="preserve">audzēkņu </w:t>
      </w:r>
      <w:r w:rsidR="004B6A3D" w:rsidRPr="002919DC">
        <w:rPr>
          <w:rFonts w:ascii="Times New Roman" w:hAnsi="Times New Roman" w:cs="Times New Roman"/>
          <w:sz w:val="24"/>
          <w:szCs w:val="24"/>
        </w:rPr>
        <w:t xml:space="preserve">noslēguma darbi. </w:t>
      </w:r>
      <w:r w:rsidR="007276FC" w:rsidRPr="002919DC">
        <w:rPr>
          <w:rFonts w:ascii="Times New Roman" w:hAnsi="Times New Roman" w:cs="Times New Roman"/>
          <w:sz w:val="24"/>
          <w:szCs w:val="24"/>
        </w:rPr>
        <w:t>K</w:t>
      </w:r>
      <w:r w:rsidR="004B6A3D" w:rsidRPr="002919DC">
        <w:rPr>
          <w:rFonts w:ascii="Times New Roman" w:hAnsi="Times New Roman" w:cs="Times New Roman"/>
          <w:sz w:val="24"/>
          <w:szCs w:val="24"/>
        </w:rPr>
        <w:t xml:space="preserve">atru gadu </w:t>
      </w:r>
      <w:r w:rsidR="007276FC" w:rsidRPr="002919DC">
        <w:rPr>
          <w:rFonts w:ascii="Times New Roman" w:hAnsi="Times New Roman" w:cs="Times New Roman"/>
          <w:sz w:val="24"/>
          <w:szCs w:val="24"/>
        </w:rPr>
        <w:t xml:space="preserve">pedagogi, pieaicinātie mākslinieki </w:t>
      </w:r>
      <w:r w:rsidR="004B6A3D" w:rsidRPr="002919DC">
        <w:rPr>
          <w:rFonts w:ascii="Times New Roman" w:hAnsi="Times New Roman" w:cs="Times New Roman"/>
          <w:sz w:val="24"/>
          <w:szCs w:val="24"/>
        </w:rPr>
        <w:t>interesentiem organizē radošās darbnīcas vasaras brīvlaikā</w:t>
      </w:r>
      <w:r w:rsidR="007276FC" w:rsidRPr="002919DC">
        <w:rPr>
          <w:rFonts w:ascii="Times New Roman" w:hAnsi="Times New Roman" w:cs="Times New Roman"/>
          <w:sz w:val="24"/>
          <w:szCs w:val="24"/>
        </w:rPr>
        <w:t xml:space="preserve"> ar pilsētas un novadu </w:t>
      </w:r>
      <w:r w:rsidR="00E20271" w:rsidRPr="002919DC">
        <w:rPr>
          <w:rFonts w:ascii="Times New Roman" w:hAnsi="Times New Roman" w:cs="Times New Roman"/>
          <w:sz w:val="24"/>
          <w:szCs w:val="24"/>
        </w:rPr>
        <w:t xml:space="preserve">finansiālu </w:t>
      </w:r>
      <w:r w:rsidR="007276FC" w:rsidRPr="002919DC">
        <w:rPr>
          <w:rFonts w:ascii="Times New Roman" w:hAnsi="Times New Roman" w:cs="Times New Roman"/>
          <w:sz w:val="24"/>
          <w:szCs w:val="24"/>
        </w:rPr>
        <w:t>atbalstu.</w:t>
      </w:r>
      <w:r w:rsidR="00E20271" w:rsidRPr="002919DC">
        <w:rPr>
          <w:rFonts w:ascii="Times New Roman" w:hAnsi="Times New Roman" w:cs="Times New Roman"/>
          <w:sz w:val="24"/>
          <w:szCs w:val="24"/>
        </w:rPr>
        <w:t xml:space="preserve"> </w:t>
      </w:r>
      <w:r w:rsidR="00A856BA">
        <w:rPr>
          <w:rFonts w:ascii="Times New Roman" w:hAnsi="Times New Roman" w:cs="Times New Roman"/>
          <w:sz w:val="24"/>
          <w:szCs w:val="24"/>
        </w:rPr>
        <w:t xml:space="preserve">Jēkabpils </w:t>
      </w:r>
      <w:r w:rsidR="00E20271" w:rsidRPr="002919DC">
        <w:rPr>
          <w:rFonts w:ascii="Times New Roman" w:hAnsi="Times New Roman" w:cs="Times New Roman"/>
          <w:sz w:val="24"/>
          <w:szCs w:val="24"/>
        </w:rPr>
        <w:t xml:space="preserve">Tautas namā, </w:t>
      </w:r>
      <w:r w:rsidR="00A856BA">
        <w:rPr>
          <w:rFonts w:ascii="Times New Roman" w:hAnsi="Times New Roman" w:cs="Times New Roman"/>
          <w:sz w:val="24"/>
          <w:szCs w:val="24"/>
        </w:rPr>
        <w:t xml:space="preserve">Jēkabpils </w:t>
      </w:r>
      <w:r w:rsidR="00E20271" w:rsidRPr="002919DC">
        <w:rPr>
          <w:rFonts w:ascii="Times New Roman" w:hAnsi="Times New Roman" w:cs="Times New Roman"/>
          <w:sz w:val="24"/>
          <w:szCs w:val="24"/>
        </w:rPr>
        <w:t xml:space="preserve">Sporta hallē eksponēti audzēkņu darbi </w:t>
      </w:r>
      <w:r w:rsidR="001C60F6" w:rsidRPr="002919DC">
        <w:rPr>
          <w:rFonts w:ascii="Times New Roman" w:hAnsi="Times New Roman" w:cs="Times New Roman"/>
          <w:sz w:val="24"/>
          <w:szCs w:val="24"/>
        </w:rPr>
        <w:t xml:space="preserve">veltīti </w:t>
      </w:r>
      <w:r w:rsidR="00CE739D" w:rsidRPr="002919DC">
        <w:rPr>
          <w:rFonts w:ascii="Times New Roman" w:hAnsi="Times New Roman" w:cs="Times New Roman"/>
          <w:sz w:val="24"/>
          <w:szCs w:val="24"/>
        </w:rPr>
        <w:t xml:space="preserve">Pilsētas </w:t>
      </w:r>
      <w:r w:rsidR="001C60F6" w:rsidRPr="002919DC">
        <w:rPr>
          <w:rFonts w:ascii="Times New Roman" w:hAnsi="Times New Roman" w:cs="Times New Roman"/>
          <w:sz w:val="24"/>
          <w:szCs w:val="24"/>
        </w:rPr>
        <w:t>j</w:t>
      </w:r>
      <w:r w:rsidR="00CE739D" w:rsidRPr="002919DC">
        <w:rPr>
          <w:rFonts w:ascii="Times New Roman" w:hAnsi="Times New Roman" w:cs="Times New Roman"/>
          <w:sz w:val="24"/>
          <w:szCs w:val="24"/>
        </w:rPr>
        <w:t>ubilejai</w:t>
      </w:r>
      <w:r w:rsidR="00CD743C" w:rsidRPr="002919DC">
        <w:rPr>
          <w:rFonts w:ascii="Times New Roman" w:hAnsi="Times New Roman" w:cs="Times New Roman"/>
          <w:sz w:val="24"/>
          <w:szCs w:val="24"/>
        </w:rPr>
        <w:t xml:space="preserve"> ,,</w:t>
      </w:r>
      <w:r w:rsidR="00BC6EBD" w:rsidRPr="002919DC">
        <w:rPr>
          <w:rFonts w:ascii="Times New Roman" w:hAnsi="Times New Roman" w:cs="Times New Roman"/>
          <w:sz w:val="24"/>
          <w:szCs w:val="24"/>
        </w:rPr>
        <w:t xml:space="preserve">Jēkabpils. </w:t>
      </w:r>
      <w:r w:rsidR="00A856BA">
        <w:rPr>
          <w:rFonts w:ascii="Times New Roman" w:hAnsi="Times New Roman" w:cs="Times New Roman"/>
          <w:sz w:val="24"/>
          <w:szCs w:val="24"/>
        </w:rPr>
        <w:t>C</w:t>
      </w:r>
      <w:r w:rsidR="00CD743C" w:rsidRPr="002919DC">
        <w:rPr>
          <w:rFonts w:ascii="Times New Roman" w:hAnsi="Times New Roman" w:cs="Times New Roman"/>
          <w:sz w:val="24"/>
          <w:szCs w:val="24"/>
        </w:rPr>
        <w:t>eļojums laikā”</w:t>
      </w:r>
      <w:r w:rsidR="001C60F6" w:rsidRPr="002919DC">
        <w:rPr>
          <w:rFonts w:ascii="Times New Roman" w:hAnsi="Times New Roman" w:cs="Times New Roman"/>
          <w:sz w:val="24"/>
          <w:szCs w:val="24"/>
        </w:rPr>
        <w:t xml:space="preserve"> vis</w:t>
      </w:r>
      <w:r w:rsidR="00A856BA">
        <w:rPr>
          <w:rFonts w:ascii="Times New Roman" w:hAnsi="Times New Roman" w:cs="Times New Roman"/>
          <w:sz w:val="24"/>
          <w:szCs w:val="24"/>
        </w:rPr>
        <w:t>os</w:t>
      </w:r>
      <w:r w:rsidR="00CE739D" w:rsidRPr="002919DC">
        <w:rPr>
          <w:rFonts w:ascii="Times New Roman" w:hAnsi="Times New Roman" w:cs="Times New Roman"/>
          <w:sz w:val="24"/>
          <w:szCs w:val="24"/>
        </w:rPr>
        <w:t xml:space="preserve"> mācību priekšmet</w:t>
      </w:r>
      <w:r w:rsidR="00A856BA">
        <w:rPr>
          <w:rFonts w:ascii="Times New Roman" w:hAnsi="Times New Roman" w:cs="Times New Roman"/>
          <w:sz w:val="24"/>
          <w:szCs w:val="24"/>
        </w:rPr>
        <w:t>os.</w:t>
      </w:r>
    </w:p>
    <w:p w14:paraId="1538C844" w14:textId="3B00CDB7" w:rsidR="009B24AC" w:rsidRPr="002919DC" w:rsidRDefault="009B24AC" w:rsidP="00A856BA">
      <w:pPr>
        <w:jc w:val="both"/>
        <w:rPr>
          <w:rFonts w:ascii="Times New Roman" w:hAnsi="Times New Roman" w:cs="Times New Roman"/>
          <w:sz w:val="24"/>
          <w:szCs w:val="24"/>
        </w:rPr>
      </w:pPr>
      <w:r w:rsidRPr="002919DC">
        <w:rPr>
          <w:rFonts w:ascii="Times New Roman" w:hAnsi="Times New Roman" w:cs="Times New Roman"/>
          <w:sz w:val="24"/>
          <w:szCs w:val="24"/>
        </w:rPr>
        <w:t>Skolas audzēkņi aktīvi piedalījušies dažādos konkursos</w:t>
      </w:r>
      <w:r w:rsidR="00925E65" w:rsidRPr="002919DC">
        <w:rPr>
          <w:rFonts w:ascii="Times New Roman" w:hAnsi="Times New Roman" w:cs="Times New Roman"/>
          <w:sz w:val="24"/>
          <w:szCs w:val="24"/>
        </w:rPr>
        <w:t>, izstādēs, pasākumos,</w:t>
      </w:r>
      <w:r w:rsidRPr="002919DC">
        <w:rPr>
          <w:rFonts w:ascii="Times New Roman" w:hAnsi="Times New Roman" w:cs="Times New Roman"/>
          <w:sz w:val="24"/>
          <w:szCs w:val="24"/>
        </w:rPr>
        <w:t xml:space="preserve"> guvuši sekojošus apbalvojumus:</w:t>
      </w:r>
    </w:p>
    <w:p w14:paraId="3417B00C" w14:textId="408F04C9" w:rsidR="00CA43F2" w:rsidRPr="002919DC" w:rsidRDefault="00CA43F2" w:rsidP="00A856BA">
      <w:pPr>
        <w:jc w:val="both"/>
        <w:rPr>
          <w:rFonts w:ascii="Times New Roman" w:hAnsi="Times New Roman" w:cs="Times New Roman"/>
          <w:sz w:val="24"/>
          <w:szCs w:val="24"/>
        </w:rPr>
      </w:pPr>
      <w:r w:rsidRPr="002919DC">
        <w:rPr>
          <w:rFonts w:ascii="Times New Roman" w:hAnsi="Times New Roman" w:cs="Times New Roman"/>
          <w:sz w:val="24"/>
          <w:szCs w:val="24"/>
        </w:rPr>
        <w:t xml:space="preserve">2021. gada </w:t>
      </w:r>
      <w:r w:rsidR="00EC4522" w:rsidRPr="002919DC">
        <w:rPr>
          <w:rFonts w:ascii="Times New Roman" w:hAnsi="Times New Roman" w:cs="Times New Roman"/>
          <w:sz w:val="24"/>
          <w:szCs w:val="24"/>
        </w:rPr>
        <w:t>4.aprīlis</w:t>
      </w:r>
    </w:p>
    <w:p w14:paraId="53B85A20" w14:textId="663BA2A7" w:rsidR="00951C8A" w:rsidRPr="002919DC" w:rsidRDefault="00CA43F2" w:rsidP="00A856BA">
      <w:pPr>
        <w:jc w:val="both"/>
        <w:rPr>
          <w:rFonts w:ascii="Times New Roman" w:hAnsi="Times New Roman" w:cs="Times New Roman"/>
          <w:sz w:val="24"/>
          <w:szCs w:val="24"/>
        </w:rPr>
      </w:pPr>
      <w:r w:rsidRPr="002919DC">
        <w:rPr>
          <w:rFonts w:ascii="Times New Roman" w:hAnsi="Times New Roman" w:cs="Times New Roman"/>
          <w:sz w:val="24"/>
          <w:szCs w:val="24"/>
        </w:rPr>
        <w:t>Lieldienu izstāde Jēkabpils pilsētā, piedalās 4 audzēkņi</w:t>
      </w:r>
      <w:r w:rsidR="00951C8A" w:rsidRPr="002919DC">
        <w:rPr>
          <w:rFonts w:ascii="Times New Roman" w:hAnsi="Times New Roman" w:cs="Times New Roman"/>
          <w:sz w:val="24"/>
          <w:szCs w:val="24"/>
        </w:rPr>
        <w:t xml:space="preserve"> </w:t>
      </w:r>
      <w:r w:rsidRPr="002919DC">
        <w:rPr>
          <w:rFonts w:ascii="Times New Roman" w:hAnsi="Times New Roman" w:cs="Times New Roman"/>
          <w:sz w:val="24"/>
          <w:szCs w:val="24"/>
        </w:rPr>
        <w:t>Sagatavoja:</w:t>
      </w:r>
      <w:r w:rsidR="00951C8A" w:rsidRPr="002919DC">
        <w:rPr>
          <w:rFonts w:ascii="Times New Roman" w:hAnsi="Times New Roman" w:cs="Times New Roman"/>
          <w:sz w:val="24"/>
          <w:szCs w:val="24"/>
        </w:rPr>
        <w:t xml:space="preserve"> </w:t>
      </w:r>
      <w:r w:rsidRPr="002919DC">
        <w:rPr>
          <w:rFonts w:ascii="Times New Roman" w:hAnsi="Times New Roman" w:cs="Times New Roman"/>
          <w:sz w:val="24"/>
          <w:szCs w:val="24"/>
        </w:rPr>
        <w:t xml:space="preserve">Anda </w:t>
      </w:r>
      <w:proofErr w:type="spellStart"/>
      <w:r w:rsidRPr="002919DC">
        <w:rPr>
          <w:rFonts w:ascii="Times New Roman" w:hAnsi="Times New Roman" w:cs="Times New Roman"/>
          <w:sz w:val="24"/>
          <w:szCs w:val="24"/>
        </w:rPr>
        <w:t>Svarāne</w:t>
      </w:r>
      <w:proofErr w:type="spellEnd"/>
      <w:r w:rsidR="00951C8A" w:rsidRPr="002919DC">
        <w:rPr>
          <w:rFonts w:ascii="Times New Roman" w:hAnsi="Times New Roman" w:cs="Times New Roman"/>
          <w:sz w:val="24"/>
          <w:szCs w:val="24"/>
        </w:rPr>
        <w:t xml:space="preserve">, </w:t>
      </w:r>
      <w:r w:rsidRPr="002919DC">
        <w:rPr>
          <w:rFonts w:ascii="Times New Roman" w:hAnsi="Times New Roman" w:cs="Times New Roman"/>
          <w:sz w:val="24"/>
          <w:szCs w:val="24"/>
        </w:rPr>
        <w:t xml:space="preserve">Ieva </w:t>
      </w:r>
      <w:proofErr w:type="spellStart"/>
      <w:r w:rsidRPr="002919DC">
        <w:rPr>
          <w:rFonts w:ascii="Times New Roman" w:hAnsi="Times New Roman" w:cs="Times New Roman"/>
          <w:sz w:val="24"/>
          <w:szCs w:val="24"/>
        </w:rPr>
        <w:t>Svarāne</w:t>
      </w:r>
      <w:proofErr w:type="spellEnd"/>
      <w:r w:rsidR="001A4CF2" w:rsidRPr="002919DC">
        <w:rPr>
          <w:rFonts w:ascii="Times New Roman" w:hAnsi="Times New Roman" w:cs="Times New Roman"/>
          <w:sz w:val="24"/>
          <w:szCs w:val="24"/>
        </w:rPr>
        <w:t xml:space="preserve">, </w:t>
      </w:r>
      <w:r w:rsidR="00DA23DB" w:rsidRPr="002919DC">
        <w:rPr>
          <w:rFonts w:ascii="Times New Roman" w:hAnsi="Times New Roman" w:cs="Times New Roman"/>
          <w:sz w:val="24"/>
          <w:szCs w:val="24"/>
        </w:rPr>
        <w:t xml:space="preserve">veidošanas, keramikas darbi, skolotāja Dina </w:t>
      </w:r>
      <w:proofErr w:type="spellStart"/>
      <w:r w:rsidR="00DA23DB" w:rsidRPr="002919DC">
        <w:rPr>
          <w:rFonts w:ascii="Times New Roman" w:hAnsi="Times New Roman" w:cs="Times New Roman"/>
          <w:sz w:val="24"/>
          <w:szCs w:val="24"/>
        </w:rPr>
        <w:t>Lukstiņa</w:t>
      </w:r>
      <w:proofErr w:type="spellEnd"/>
      <w:r w:rsidR="00DA23DB" w:rsidRPr="002919DC">
        <w:rPr>
          <w:rFonts w:ascii="Times New Roman" w:hAnsi="Times New Roman" w:cs="Times New Roman"/>
          <w:sz w:val="24"/>
          <w:szCs w:val="24"/>
        </w:rPr>
        <w:t>, Gaida Pluša</w:t>
      </w:r>
      <w:r w:rsidR="00B06753" w:rsidRPr="002919DC">
        <w:rPr>
          <w:rFonts w:ascii="Times New Roman" w:hAnsi="Times New Roman" w:cs="Times New Roman"/>
          <w:sz w:val="24"/>
          <w:szCs w:val="24"/>
        </w:rPr>
        <w:t>.</w:t>
      </w:r>
    </w:p>
    <w:p w14:paraId="4985F6F5" w14:textId="1BF07553" w:rsidR="00E31C0E" w:rsidRPr="002919DC" w:rsidRDefault="00E31C0E" w:rsidP="00A856BA">
      <w:pPr>
        <w:jc w:val="both"/>
        <w:rPr>
          <w:rFonts w:ascii="Times New Roman" w:hAnsi="Times New Roman" w:cs="Times New Roman"/>
          <w:sz w:val="24"/>
          <w:szCs w:val="24"/>
        </w:rPr>
      </w:pPr>
      <w:r w:rsidRPr="002919DC">
        <w:rPr>
          <w:rFonts w:ascii="Times New Roman" w:hAnsi="Times New Roman" w:cs="Times New Roman"/>
          <w:sz w:val="24"/>
          <w:szCs w:val="24"/>
        </w:rPr>
        <w:t>2021.g. marts</w:t>
      </w:r>
    </w:p>
    <w:p w14:paraId="05381B19" w14:textId="57D2ED1D" w:rsidR="00D53EBD" w:rsidRPr="002919DC" w:rsidRDefault="00D53EBD" w:rsidP="00A856BA">
      <w:pPr>
        <w:jc w:val="both"/>
        <w:rPr>
          <w:rFonts w:ascii="Times New Roman" w:hAnsi="Times New Roman" w:cs="Times New Roman"/>
          <w:sz w:val="24"/>
          <w:szCs w:val="24"/>
        </w:rPr>
      </w:pPr>
      <w:r w:rsidRPr="002919DC">
        <w:rPr>
          <w:rFonts w:ascii="Times New Roman" w:hAnsi="Times New Roman" w:cs="Times New Roman"/>
          <w:sz w:val="24"/>
          <w:szCs w:val="24"/>
        </w:rPr>
        <w:t xml:space="preserve">Lieldienu zīmējuma konkurss, izstāde uz afišu stabiem pilsētā kopā ar </w:t>
      </w:r>
      <w:r w:rsidR="0009513F">
        <w:rPr>
          <w:rFonts w:ascii="Times New Roman" w:hAnsi="Times New Roman" w:cs="Times New Roman"/>
          <w:sz w:val="24"/>
          <w:szCs w:val="24"/>
        </w:rPr>
        <w:t>Jēkabpils Bērnu un jauniešu centru.</w:t>
      </w:r>
    </w:p>
    <w:p w14:paraId="4EF463A6" w14:textId="77777777" w:rsidR="00CA43F2" w:rsidRPr="002919DC" w:rsidRDefault="00CA43F2" w:rsidP="00A856BA">
      <w:pPr>
        <w:jc w:val="both"/>
        <w:rPr>
          <w:rFonts w:ascii="Times New Roman" w:hAnsi="Times New Roman" w:cs="Times New Roman"/>
          <w:sz w:val="24"/>
          <w:szCs w:val="24"/>
        </w:rPr>
      </w:pPr>
      <w:r w:rsidRPr="002919DC">
        <w:rPr>
          <w:rFonts w:ascii="Times New Roman" w:hAnsi="Times New Roman" w:cs="Times New Roman"/>
          <w:sz w:val="24"/>
          <w:szCs w:val="24"/>
        </w:rPr>
        <w:t>2020.gads</w:t>
      </w:r>
    </w:p>
    <w:p w14:paraId="109FC2C1" w14:textId="77777777" w:rsidR="00CA43F2" w:rsidRPr="002919DC" w:rsidRDefault="00CA43F2" w:rsidP="00A856BA">
      <w:pPr>
        <w:jc w:val="both"/>
        <w:rPr>
          <w:rFonts w:ascii="Times New Roman" w:hAnsi="Times New Roman" w:cs="Times New Roman"/>
          <w:sz w:val="24"/>
          <w:szCs w:val="24"/>
        </w:rPr>
      </w:pPr>
      <w:r w:rsidRPr="002919DC">
        <w:rPr>
          <w:rFonts w:ascii="Times New Roman" w:hAnsi="Times New Roman" w:cs="Times New Roman"/>
          <w:sz w:val="24"/>
          <w:szCs w:val="24"/>
        </w:rPr>
        <w:t>Projekts “Padzeries no stāstu krūzes!” atbalsta Jēkabpils novada pašvaldība. Pasākumi projekta ietvaros:</w:t>
      </w:r>
    </w:p>
    <w:p w14:paraId="494F8B46" w14:textId="1E238798" w:rsidR="00CA43F2" w:rsidRPr="002919DC" w:rsidRDefault="00CA43F2" w:rsidP="00A856BA">
      <w:pPr>
        <w:jc w:val="both"/>
        <w:rPr>
          <w:rFonts w:ascii="Times New Roman" w:hAnsi="Times New Roman" w:cs="Times New Roman"/>
          <w:sz w:val="24"/>
          <w:szCs w:val="24"/>
        </w:rPr>
      </w:pPr>
      <w:r w:rsidRPr="002919DC">
        <w:rPr>
          <w:rFonts w:ascii="Times New Roman" w:hAnsi="Times New Roman" w:cs="Times New Roman"/>
          <w:sz w:val="24"/>
          <w:szCs w:val="24"/>
        </w:rPr>
        <w:t>1.Zīmējumu konkurss</w:t>
      </w:r>
      <w:r w:rsidR="009223CF" w:rsidRPr="002919DC">
        <w:rPr>
          <w:rFonts w:ascii="Times New Roman" w:hAnsi="Times New Roman" w:cs="Times New Roman"/>
          <w:sz w:val="24"/>
          <w:szCs w:val="24"/>
        </w:rPr>
        <w:t>.</w:t>
      </w:r>
      <w:r w:rsidRPr="002919DC">
        <w:rPr>
          <w:rFonts w:ascii="Times New Roman" w:hAnsi="Times New Roman" w:cs="Times New Roman"/>
          <w:sz w:val="24"/>
          <w:szCs w:val="24"/>
        </w:rPr>
        <w:t xml:space="preserve"> 2.</w:t>
      </w:r>
      <w:r w:rsidR="0009513F">
        <w:rPr>
          <w:rFonts w:ascii="Times New Roman" w:hAnsi="Times New Roman" w:cs="Times New Roman"/>
          <w:sz w:val="24"/>
          <w:szCs w:val="24"/>
        </w:rPr>
        <w:t xml:space="preserve"> </w:t>
      </w:r>
      <w:r w:rsidRPr="002919DC">
        <w:rPr>
          <w:rFonts w:ascii="Times New Roman" w:hAnsi="Times New Roman" w:cs="Times New Roman"/>
          <w:sz w:val="24"/>
          <w:szCs w:val="24"/>
        </w:rPr>
        <w:t xml:space="preserve">Krūžu </w:t>
      </w:r>
      <w:proofErr w:type="spellStart"/>
      <w:r w:rsidRPr="002919DC">
        <w:rPr>
          <w:rFonts w:ascii="Times New Roman" w:hAnsi="Times New Roman" w:cs="Times New Roman"/>
          <w:sz w:val="24"/>
          <w:szCs w:val="24"/>
        </w:rPr>
        <w:t>apdruka</w:t>
      </w:r>
      <w:proofErr w:type="spellEnd"/>
      <w:r w:rsidRPr="002919DC">
        <w:rPr>
          <w:rFonts w:ascii="Times New Roman" w:hAnsi="Times New Roman" w:cs="Times New Roman"/>
          <w:sz w:val="24"/>
          <w:szCs w:val="24"/>
        </w:rPr>
        <w:t xml:space="preserve"> ar bērnu zīmējumiem, piedalās 13 bērni, apdrukātas 130 suvenī</w:t>
      </w:r>
      <w:r w:rsidR="009223CF" w:rsidRPr="002919DC">
        <w:rPr>
          <w:rFonts w:ascii="Times New Roman" w:hAnsi="Times New Roman" w:cs="Times New Roman"/>
          <w:sz w:val="24"/>
          <w:szCs w:val="24"/>
        </w:rPr>
        <w:t xml:space="preserve">r </w:t>
      </w:r>
      <w:r w:rsidRPr="002919DC">
        <w:rPr>
          <w:rFonts w:ascii="Times New Roman" w:hAnsi="Times New Roman" w:cs="Times New Roman"/>
          <w:sz w:val="24"/>
          <w:szCs w:val="24"/>
        </w:rPr>
        <w:t>krūzes</w:t>
      </w:r>
      <w:r w:rsidR="009223CF" w:rsidRPr="002919DC">
        <w:rPr>
          <w:rFonts w:ascii="Times New Roman" w:hAnsi="Times New Roman" w:cs="Times New Roman"/>
          <w:sz w:val="24"/>
          <w:szCs w:val="24"/>
        </w:rPr>
        <w:t>.</w:t>
      </w:r>
      <w:r w:rsidR="00E73A2E" w:rsidRPr="002919DC">
        <w:rPr>
          <w:rFonts w:ascii="Times New Roman" w:hAnsi="Times New Roman" w:cs="Times New Roman"/>
          <w:sz w:val="24"/>
          <w:szCs w:val="24"/>
        </w:rPr>
        <w:t xml:space="preserve"> </w:t>
      </w:r>
      <w:r w:rsidRPr="002919DC">
        <w:rPr>
          <w:rFonts w:ascii="Times New Roman" w:hAnsi="Times New Roman" w:cs="Times New Roman"/>
          <w:sz w:val="24"/>
          <w:szCs w:val="24"/>
        </w:rPr>
        <w:t>3.Projekta noslēguma pasākum</w:t>
      </w:r>
      <w:r w:rsidR="009223CF" w:rsidRPr="002919DC">
        <w:rPr>
          <w:rFonts w:ascii="Times New Roman" w:hAnsi="Times New Roman" w:cs="Times New Roman"/>
          <w:sz w:val="24"/>
          <w:szCs w:val="24"/>
        </w:rPr>
        <w:t>s.</w:t>
      </w:r>
      <w:r w:rsidR="00E73A2E" w:rsidRPr="002919DC">
        <w:rPr>
          <w:rFonts w:ascii="Times New Roman" w:hAnsi="Times New Roman" w:cs="Times New Roman"/>
          <w:sz w:val="24"/>
          <w:szCs w:val="24"/>
        </w:rPr>
        <w:t xml:space="preserve"> </w:t>
      </w:r>
      <w:r w:rsidRPr="002919DC">
        <w:rPr>
          <w:rFonts w:ascii="Times New Roman" w:hAnsi="Times New Roman" w:cs="Times New Roman"/>
          <w:sz w:val="24"/>
          <w:szCs w:val="24"/>
        </w:rPr>
        <w:t>4.Krūžu izstāde “Sēlijas prasmju muzejā” Zasā</w:t>
      </w:r>
      <w:r w:rsidR="009223CF" w:rsidRPr="002919DC">
        <w:rPr>
          <w:rFonts w:ascii="Times New Roman" w:hAnsi="Times New Roman" w:cs="Times New Roman"/>
          <w:sz w:val="24"/>
          <w:szCs w:val="24"/>
        </w:rPr>
        <w:t>.</w:t>
      </w:r>
      <w:r w:rsidR="00F14F13" w:rsidRPr="002919DC">
        <w:rPr>
          <w:rFonts w:ascii="Times New Roman" w:hAnsi="Times New Roman" w:cs="Times New Roman"/>
          <w:sz w:val="24"/>
          <w:szCs w:val="24"/>
        </w:rPr>
        <w:t xml:space="preserve"> </w:t>
      </w:r>
      <w:r w:rsidRPr="002919DC">
        <w:rPr>
          <w:rFonts w:ascii="Times New Roman" w:hAnsi="Times New Roman" w:cs="Times New Roman"/>
          <w:sz w:val="24"/>
          <w:szCs w:val="24"/>
        </w:rPr>
        <w:t>Par projektu saņemta Latvijas Pašvaldību savienības balva (2. vieta Zemgales reģionā)</w:t>
      </w:r>
    </w:p>
    <w:p w14:paraId="3D617F77" w14:textId="49210FAA" w:rsidR="00CA43F2" w:rsidRPr="002919DC" w:rsidRDefault="00CA43F2" w:rsidP="00A856BA">
      <w:pPr>
        <w:jc w:val="both"/>
        <w:rPr>
          <w:rFonts w:ascii="Times New Roman" w:hAnsi="Times New Roman" w:cs="Times New Roman"/>
          <w:sz w:val="24"/>
          <w:szCs w:val="24"/>
        </w:rPr>
      </w:pPr>
      <w:r w:rsidRPr="002919DC">
        <w:rPr>
          <w:rFonts w:ascii="Times New Roman" w:hAnsi="Times New Roman" w:cs="Times New Roman"/>
          <w:sz w:val="24"/>
          <w:szCs w:val="24"/>
        </w:rPr>
        <w:t>Projekta “Padzeries no stāstu krūzes!” publicitātes fotogrāfija izmantota Pašvaldību savienības žurnāla “Logs” vāka foto. Saņemta balva par labāko fotogrāfiju.</w:t>
      </w:r>
      <w:r w:rsidR="00D91750" w:rsidRPr="002919DC">
        <w:rPr>
          <w:rFonts w:ascii="Times New Roman" w:hAnsi="Times New Roman" w:cs="Times New Roman"/>
          <w:sz w:val="24"/>
          <w:szCs w:val="24"/>
        </w:rPr>
        <w:t xml:space="preserve"> </w:t>
      </w:r>
      <w:r w:rsidRPr="002919DC">
        <w:rPr>
          <w:rFonts w:ascii="Times New Roman" w:hAnsi="Times New Roman" w:cs="Times New Roman"/>
          <w:sz w:val="24"/>
          <w:szCs w:val="24"/>
        </w:rPr>
        <w:t>Sagatavoja:</w:t>
      </w:r>
      <w:r w:rsidR="00951C8A" w:rsidRPr="002919DC">
        <w:rPr>
          <w:rFonts w:ascii="Times New Roman" w:hAnsi="Times New Roman" w:cs="Times New Roman"/>
          <w:sz w:val="24"/>
          <w:szCs w:val="24"/>
        </w:rPr>
        <w:t xml:space="preserve"> </w:t>
      </w:r>
      <w:r w:rsidRPr="002919DC">
        <w:rPr>
          <w:rFonts w:ascii="Times New Roman" w:hAnsi="Times New Roman" w:cs="Times New Roman"/>
          <w:sz w:val="24"/>
          <w:szCs w:val="24"/>
        </w:rPr>
        <w:t xml:space="preserve">Anda </w:t>
      </w:r>
      <w:proofErr w:type="spellStart"/>
      <w:r w:rsidRPr="002919DC">
        <w:rPr>
          <w:rFonts w:ascii="Times New Roman" w:hAnsi="Times New Roman" w:cs="Times New Roman"/>
          <w:sz w:val="24"/>
          <w:szCs w:val="24"/>
        </w:rPr>
        <w:t>Svarāne</w:t>
      </w:r>
      <w:proofErr w:type="spellEnd"/>
      <w:r w:rsidR="00951C8A" w:rsidRPr="002919DC">
        <w:rPr>
          <w:rFonts w:ascii="Times New Roman" w:hAnsi="Times New Roman" w:cs="Times New Roman"/>
          <w:sz w:val="24"/>
          <w:szCs w:val="24"/>
        </w:rPr>
        <w:t xml:space="preserve">, </w:t>
      </w:r>
      <w:r w:rsidRPr="002919DC">
        <w:rPr>
          <w:rFonts w:ascii="Times New Roman" w:hAnsi="Times New Roman" w:cs="Times New Roman"/>
          <w:sz w:val="24"/>
          <w:szCs w:val="24"/>
        </w:rPr>
        <w:t xml:space="preserve">Ieva </w:t>
      </w:r>
      <w:proofErr w:type="spellStart"/>
      <w:r w:rsidRPr="002919DC">
        <w:rPr>
          <w:rFonts w:ascii="Times New Roman" w:hAnsi="Times New Roman" w:cs="Times New Roman"/>
          <w:sz w:val="24"/>
          <w:szCs w:val="24"/>
        </w:rPr>
        <w:t>S</w:t>
      </w:r>
      <w:r w:rsidR="00E73A2E" w:rsidRPr="002919DC">
        <w:rPr>
          <w:rFonts w:ascii="Times New Roman" w:hAnsi="Times New Roman" w:cs="Times New Roman"/>
          <w:sz w:val="24"/>
          <w:szCs w:val="24"/>
        </w:rPr>
        <w:t>v</w:t>
      </w:r>
      <w:r w:rsidRPr="002919DC">
        <w:rPr>
          <w:rFonts w:ascii="Times New Roman" w:hAnsi="Times New Roman" w:cs="Times New Roman"/>
          <w:sz w:val="24"/>
          <w:szCs w:val="24"/>
        </w:rPr>
        <w:t>arāne</w:t>
      </w:r>
      <w:proofErr w:type="spellEnd"/>
      <w:r w:rsidR="00E73A2E" w:rsidRPr="002919DC">
        <w:rPr>
          <w:rFonts w:ascii="Times New Roman" w:hAnsi="Times New Roman" w:cs="Times New Roman"/>
          <w:sz w:val="24"/>
          <w:szCs w:val="24"/>
        </w:rPr>
        <w:t>.</w:t>
      </w:r>
    </w:p>
    <w:p w14:paraId="6EC14241" w14:textId="77777777" w:rsidR="00CA43F2" w:rsidRPr="002919DC" w:rsidRDefault="00CA43F2" w:rsidP="00A856BA">
      <w:pPr>
        <w:jc w:val="both"/>
        <w:rPr>
          <w:rFonts w:ascii="Times New Roman" w:hAnsi="Times New Roman" w:cs="Times New Roman"/>
          <w:sz w:val="24"/>
          <w:szCs w:val="24"/>
        </w:rPr>
      </w:pPr>
      <w:r w:rsidRPr="002919DC">
        <w:rPr>
          <w:rFonts w:ascii="Times New Roman" w:hAnsi="Times New Roman" w:cs="Times New Roman"/>
          <w:sz w:val="24"/>
          <w:szCs w:val="24"/>
        </w:rPr>
        <w:t>2020.gads</w:t>
      </w:r>
    </w:p>
    <w:p w14:paraId="48E8F8F4" w14:textId="1462C2B4" w:rsidR="00CA43F2" w:rsidRPr="002919DC" w:rsidRDefault="00CA43F2" w:rsidP="00A856BA">
      <w:pPr>
        <w:jc w:val="both"/>
        <w:rPr>
          <w:rFonts w:ascii="Times New Roman" w:hAnsi="Times New Roman" w:cs="Times New Roman"/>
          <w:sz w:val="24"/>
          <w:szCs w:val="24"/>
        </w:rPr>
      </w:pPr>
      <w:r w:rsidRPr="002919DC">
        <w:rPr>
          <w:rFonts w:ascii="Times New Roman" w:hAnsi="Times New Roman" w:cs="Times New Roman"/>
          <w:sz w:val="24"/>
          <w:szCs w:val="24"/>
        </w:rPr>
        <w:t>Noslēguma darbu izstāde “Sēlijas prasmju muzejā” Zasā. Piedalās 8 audzēkņi</w:t>
      </w:r>
      <w:r w:rsidR="00D91750" w:rsidRPr="002919DC">
        <w:rPr>
          <w:rFonts w:ascii="Times New Roman" w:hAnsi="Times New Roman" w:cs="Times New Roman"/>
          <w:sz w:val="24"/>
          <w:szCs w:val="24"/>
        </w:rPr>
        <w:t xml:space="preserve"> </w:t>
      </w:r>
      <w:r w:rsidRPr="002919DC">
        <w:rPr>
          <w:rFonts w:ascii="Times New Roman" w:hAnsi="Times New Roman" w:cs="Times New Roman"/>
          <w:sz w:val="24"/>
          <w:szCs w:val="24"/>
        </w:rPr>
        <w:t>Sagatavoja:</w:t>
      </w:r>
      <w:r w:rsidR="00951C8A" w:rsidRPr="002919DC">
        <w:rPr>
          <w:rFonts w:ascii="Times New Roman" w:hAnsi="Times New Roman" w:cs="Times New Roman"/>
          <w:sz w:val="24"/>
          <w:szCs w:val="24"/>
        </w:rPr>
        <w:t xml:space="preserve"> </w:t>
      </w:r>
      <w:r w:rsidRPr="002919DC">
        <w:rPr>
          <w:rFonts w:ascii="Times New Roman" w:hAnsi="Times New Roman" w:cs="Times New Roman"/>
          <w:sz w:val="24"/>
          <w:szCs w:val="24"/>
        </w:rPr>
        <w:t xml:space="preserve">Anda </w:t>
      </w:r>
      <w:proofErr w:type="spellStart"/>
      <w:r w:rsidRPr="002919DC">
        <w:rPr>
          <w:rFonts w:ascii="Times New Roman" w:hAnsi="Times New Roman" w:cs="Times New Roman"/>
          <w:sz w:val="24"/>
          <w:szCs w:val="24"/>
        </w:rPr>
        <w:t>Svarāne</w:t>
      </w:r>
      <w:proofErr w:type="spellEnd"/>
      <w:r w:rsidR="00951C8A" w:rsidRPr="002919DC">
        <w:rPr>
          <w:rFonts w:ascii="Times New Roman" w:hAnsi="Times New Roman" w:cs="Times New Roman"/>
          <w:sz w:val="24"/>
          <w:szCs w:val="24"/>
        </w:rPr>
        <w:t xml:space="preserve">, </w:t>
      </w:r>
      <w:r w:rsidRPr="002919DC">
        <w:rPr>
          <w:rFonts w:ascii="Times New Roman" w:hAnsi="Times New Roman" w:cs="Times New Roman"/>
          <w:sz w:val="24"/>
          <w:szCs w:val="24"/>
        </w:rPr>
        <w:t xml:space="preserve">Ieva </w:t>
      </w:r>
      <w:proofErr w:type="spellStart"/>
      <w:r w:rsidRPr="002919DC">
        <w:rPr>
          <w:rFonts w:ascii="Times New Roman" w:hAnsi="Times New Roman" w:cs="Times New Roman"/>
          <w:sz w:val="24"/>
          <w:szCs w:val="24"/>
        </w:rPr>
        <w:t>Svarāne</w:t>
      </w:r>
      <w:proofErr w:type="spellEnd"/>
      <w:r w:rsidR="00E73A2E" w:rsidRPr="002919DC">
        <w:rPr>
          <w:rFonts w:ascii="Times New Roman" w:hAnsi="Times New Roman" w:cs="Times New Roman"/>
          <w:sz w:val="24"/>
          <w:szCs w:val="24"/>
        </w:rPr>
        <w:t>.</w:t>
      </w:r>
    </w:p>
    <w:p w14:paraId="15BAD26A" w14:textId="77777777" w:rsidR="00CA43F2" w:rsidRPr="002919DC" w:rsidRDefault="00CA43F2" w:rsidP="00A856BA">
      <w:pPr>
        <w:jc w:val="both"/>
        <w:rPr>
          <w:rFonts w:ascii="Times New Roman" w:hAnsi="Times New Roman" w:cs="Times New Roman"/>
          <w:sz w:val="24"/>
          <w:szCs w:val="24"/>
        </w:rPr>
      </w:pPr>
      <w:r w:rsidRPr="002919DC">
        <w:rPr>
          <w:rFonts w:ascii="Times New Roman" w:hAnsi="Times New Roman" w:cs="Times New Roman"/>
          <w:sz w:val="24"/>
          <w:szCs w:val="24"/>
        </w:rPr>
        <w:t>2020. gads</w:t>
      </w:r>
    </w:p>
    <w:p w14:paraId="1F54D77C" w14:textId="7D99DD0D" w:rsidR="00CA43F2" w:rsidRPr="002919DC" w:rsidRDefault="00CA43F2" w:rsidP="00A856BA">
      <w:pPr>
        <w:jc w:val="both"/>
        <w:rPr>
          <w:rFonts w:ascii="Times New Roman" w:hAnsi="Times New Roman" w:cs="Times New Roman"/>
          <w:sz w:val="24"/>
          <w:szCs w:val="24"/>
        </w:rPr>
      </w:pPr>
      <w:r w:rsidRPr="002919DC">
        <w:rPr>
          <w:rFonts w:ascii="Times New Roman" w:hAnsi="Times New Roman" w:cs="Times New Roman"/>
          <w:sz w:val="24"/>
          <w:szCs w:val="24"/>
        </w:rPr>
        <w:t>Izstāde “Ko stāsta tautastērps. Dārgumi.” Jēkabpils rezidencē. JMS Zasas filiāle sadarbībā ar LNKC organizē un iekārto izstādi, piedalās 2 audzēkņi</w:t>
      </w:r>
      <w:r w:rsidR="00A062A5" w:rsidRPr="002919DC">
        <w:rPr>
          <w:rFonts w:ascii="Times New Roman" w:hAnsi="Times New Roman" w:cs="Times New Roman"/>
          <w:sz w:val="24"/>
          <w:szCs w:val="24"/>
        </w:rPr>
        <w:t xml:space="preserve"> </w:t>
      </w:r>
      <w:r w:rsidRPr="002919DC">
        <w:rPr>
          <w:rFonts w:ascii="Times New Roman" w:hAnsi="Times New Roman" w:cs="Times New Roman"/>
          <w:sz w:val="24"/>
          <w:szCs w:val="24"/>
        </w:rPr>
        <w:t>Sagatavoja:</w:t>
      </w:r>
      <w:r w:rsidR="00D23F41" w:rsidRPr="002919DC">
        <w:rPr>
          <w:rFonts w:ascii="Times New Roman" w:hAnsi="Times New Roman" w:cs="Times New Roman"/>
          <w:sz w:val="24"/>
          <w:szCs w:val="24"/>
        </w:rPr>
        <w:t xml:space="preserve"> </w:t>
      </w:r>
      <w:r w:rsidRPr="002919DC">
        <w:rPr>
          <w:rFonts w:ascii="Times New Roman" w:hAnsi="Times New Roman" w:cs="Times New Roman"/>
          <w:sz w:val="24"/>
          <w:szCs w:val="24"/>
        </w:rPr>
        <w:t xml:space="preserve">Anda </w:t>
      </w:r>
      <w:proofErr w:type="spellStart"/>
      <w:r w:rsidRPr="002919DC">
        <w:rPr>
          <w:rFonts w:ascii="Times New Roman" w:hAnsi="Times New Roman" w:cs="Times New Roman"/>
          <w:sz w:val="24"/>
          <w:szCs w:val="24"/>
        </w:rPr>
        <w:t>Svarāne</w:t>
      </w:r>
      <w:proofErr w:type="spellEnd"/>
      <w:r w:rsidR="00F14F13" w:rsidRPr="002919DC">
        <w:rPr>
          <w:rFonts w:ascii="Times New Roman" w:hAnsi="Times New Roman" w:cs="Times New Roman"/>
          <w:sz w:val="24"/>
          <w:szCs w:val="24"/>
        </w:rPr>
        <w:t>.</w:t>
      </w:r>
    </w:p>
    <w:p w14:paraId="41395278" w14:textId="77777777" w:rsidR="00F82C20" w:rsidRDefault="00F82C20" w:rsidP="00A856BA">
      <w:pPr>
        <w:jc w:val="both"/>
        <w:rPr>
          <w:rFonts w:ascii="Times New Roman" w:hAnsi="Times New Roman" w:cs="Times New Roman"/>
          <w:sz w:val="24"/>
          <w:szCs w:val="24"/>
        </w:rPr>
      </w:pPr>
    </w:p>
    <w:p w14:paraId="3C18D26A" w14:textId="77777777" w:rsidR="00F82C20" w:rsidRDefault="00F82C20" w:rsidP="00A856BA">
      <w:pPr>
        <w:jc w:val="both"/>
        <w:rPr>
          <w:rFonts w:ascii="Times New Roman" w:hAnsi="Times New Roman" w:cs="Times New Roman"/>
          <w:sz w:val="24"/>
          <w:szCs w:val="24"/>
        </w:rPr>
      </w:pPr>
    </w:p>
    <w:p w14:paraId="42A21987" w14:textId="4F1D8F8C" w:rsidR="00CA43F2" w:rsidRPr="002919DC" w:rsidRDefault="00CA43F2" w:rsidP="00A856BA">
      <w:pPr>
        <w:jc w:val="both"/>
        <w:rPr>
          <w:rFonts w:ascii="Times New Roman" w:hAnsi="Times New Roman" w:cs="Times New Roman"/>
          <w:sz w:val="24"/>
          <w:szCs w:val="24"/>
        </w:rPr>
      </w:pPr>
      <w:r w:rsidRPr="002919DC">
        <w:rPr>
          <w:rFonts w:ascii="Times New Roman" w:hAnsi="Times New Roman" w:cs="Times New Roman"/>
          <w:sz w:val="24"/>
          <w:szCs w:val="24"/>
        </w:rPr>
        <w:lastRenderedPageBreak/>
        <w:t>2020.gads</w:t>
      </w:r>
    </w:p>
    <w:p w14:paraId="4B47E525" w14:textId="03A1EBA2" w:rsidR="00CA43F2" w:rsidRPr="002919DC" w:rsidRDefault="00CA43F2" w:rsidP="00A856BA">
      <w:pPr>
        <w:jc w:val="both"/>
        <w:rPr>
          <w:rFonts w:ascii="Times New Roman" w:hAnsi="Times New Roman" w:cs="Times New Roman"/>
          <w:sz w:val="24"/>
          <w:szCs w:val="24"/>
        </w:rPr>
      </w:pPr>
      <w:r w:rsidRPr="002919DC">
        <w:rPr>
          <w:rFonts w:ascii="Times New Roman" w:hAnsi="Times New Roman" w:cs="Times New Roman"/>
          <w:sz w:val="24"/>
          <w:szCs w:val="24"/>
        </w:rPr>
        <w:t xml:space="preserve">JMS Zasas filiāles audzēkņu Sindijas </w:t>
      </w:r>
      <w:proofErr w:type="spellStart"/>
      <w:r w:rsidRPr="002919DC">
        <w:rPr>
          <w:rFonts w:ascii="Times New Roman" w:hAnsi="Times New Roman" w:cs="Times New Roman"/>
          <w:sz w:val="24"/>
          <w:szCs w:val="24"/>
        </w:rPr>
        <w:t>Minalto</w:t>
      </w:r>
      <w:proofErr w:type="spellEnd"/>
      <w:r w:rsidRPr="002919DC">
        <w:rPr>
          <w:rFonts w:ascii="Times New Roman" w:hAnsi="Times New Roman" w:cs="Times New Roman"/>
          <w:sz w:val="24"/>
          <w:szCs w:val="24"/>
        </w:rPr>
        <w:t xml:space="preserve"> un Mārča Gabranova personālizstāde “Sēlijas prasmju muzejā” “Ko stāsta tautastērps. Dārgumi.”</w:t>
      </w:r>
      <w:r w:rsidR="00A062A5" w:rsidRPr="002919DC">
        <w:rPr>
          <w:rFonts w:ascii="Times New Roman" w:hAnsi="Times New Roman" w:cs="Times New Roman"/>
          <w:sz w:val="24"/>
          <w:szCs w:val="24"/>
        </w:rPr>
        <w:t xml:space="preserve"> </w:t>
      </w:r>
      <w:r w:rsidRPr="002919DC">
        <w:rPr>
          <w:rFonts w:ascii="Times New Roman" w:hAnsi="Times New Roman" w:cs="Times New Roman"/>
          <w:sz w:val="24"/>
          <w:szCs w:val="24"/>
        </w:rPr>
        <w:t>Saga</w:t>
      </w:r>
      <w:r w:rsidR="0009513F">
        <w:rPr>
          <w:rFonts w:ascii="Times New Roman" w:hAnsi="Times New Roman" w:cs="Times New Roman"/>
          <w:sz w:val="24"/>
          <w:szCs w:val="24"/>
        </w:rPr>
        <w:t>ta</w:t>
      </w:r>
      <w:r w:rsidRPr="002919DC">
        <w:rPr>
          <w:rFonts w:ascii="Times New Roman" w:hAnsi="Times New Roman" w:cs="Times New Roman"/>
          <w:sz w:val="24"/>
          <w:szCs w:val="24"/>
        </w:rPr>
        <w:t>voja:</w:t>
      </w:r>
      <w:r w:rsidR="00653462" w:rsidRPr="002919DC">
        <w:rPr>
          <w:rFonts w:ascii="Times New Roman" w:hAnsi="Times New Roman" w:cs="Times New Roman"/>
          <w:sz w:val="24"/>
          <w:szCs w:val="24"/>
        </w:rPr>
        <w:t xml:space="preserve"> </w:t>
      </w:r>
      <w:r w:rsidRPr="002919DC">
        <w:rPr>
          <w:rFonts w:ascii="Times New Roman" w:hAnsi="Times New Roman" w:cs="Times New Roman"/>
          <w:sz w:val="24"/>
          <w:szCs w:val="24"/>
        </w:rPr>
        <w:t xml:space="preserve">Anda </w:t>
      </w:r>
      <w:proofErr w:type="spellStart"/>
      <w:r w:rsidRPr="002919DC">
        <w:rPr>
          <w:rFonts w:ascii="Times New Roman" w:hAnsi="Times New Roman" w:cs="Times New Roman"/>
          <w:sz w:val="24"/>
          <w:szCs w:val="24"/>
        </w:rPr>
        <w:t>Svarāne</w:t>
      </w:r>
      <w:proofErr w:type="spellEnd"/>
      <w:r w:rsidR="00D23F41" w:rsidRPr="002919DC">
        <w:rPr>
          <w:rFonts w:ascii="Times New Roman" w:hAnsi="Times New Roman" w:cs="Times New Roman"/>
          <w:sz w:val="24"/>
          <w:szCs w:val="24"/>
        </w:rPr>
        <w:t xml:space="preserve">, </w:t>
      </w:r>
      <w:r w:rsidRPr="002919DC">
        <w:rPr>
          <w:rFonts w:ascii="Times New Roman" w:hAnsi="Times New Roman" w:cs="Times New Roman"/>
          <w:sz w:val="24"/>
          <w:szCs w:val="24"/>
        </w:rPr>
        <w:t xml:space="preserve">Ieva </w:t>
      </w:r>
      <w:proofErr w:type="spellStart"/>
      <w:r w:rsidRPr="002919DC">
        <w:rPr>
          <w:rFonts w:ascii="Times New Roman" w:hAnsi="Times New Roman" w:cs="Times New Roman"/>
          <w:sz w:val="24"/>
          <w:szCs w:val="24"/>
        </w:rPr>
        <w:t>Svarāne</w:t>
      </w:r>
      <w:proofErr w:type="spellEnd"/>
      <w:r w:rsidR="00F14F13" w:rsidRPr="002919DC">
        <w:rPr>
          <w:rFonts w:ascii="Times New Roman" w:hAnsi="Times New Roman" w:cs="Times New Roman"/>
          <w:sz w:val="24"/>
          <w:szCs w:val="24"/>
        </w:rPr>
        <w:t>.</w:t>
      </w:r>
    </w:p>
    <w:p w14:paraId="349BCD19" w14:textId="77777777" w:rsidR="00CA43F2" w:rsidRPr="002919DC" w:rsidRDefault="00CA43F2" w:rsidP="00A856BA">
      <w:pPr>
        <w:jc w:val="both"/>
        <w:rPr>
          <w:rFonts w:ascii="Times New Roman" w:hAnsi="Times New Roman" w:cs="Times New Roman"/>
          <w:sz w:val="24"/>
          <w:szCs w:val="24"/>
        </w:rPr>
      </w:pPr>
      <w:r w:rsidRPr="002919DC">
        <w:rPr>
          <w:rFonts w:ascii="Times New Roman" w:hAnsi="Times New Roman" w:cs="Times New Roman"/>
          <w:sz w:val="24"/>
          <w:szCs w:val="24"/>
        </w:rPr>
        <w:t>2020.gads</w:t>
      </w:r>
    </w:p>
    <w:p w14:paraId="249C2D62" w14:textId="6F878628" w:rsidR="00CA43F2" w:rsidRPr="002919DC" w:rsidRDefault="00CA43F2" w:rsidP="00A856BA">
      <w:pPr>
        <w:jc w:val="both"/>
        <w:rPr>
          <w:rFonts w:ascii="Times New Roman" w:hAnsi="Times New Roman" w:cs="Times New Roman"/>
          <w:sz w:val="24"/>
          <w:szCs w:val="24"/>
        </w:rPr>
      </w:pPr>
      <w:r w:rsidRPr="002919DC">
        <w:rPr>
          <w:rFonts w:ascii="Times New Roman" w:hAnsi="Times New Roman" w:cs="Times New Roman"/>
          <w:sz w:val="24"/>
          <w:szCs w:val="24"/>
        </w:rPr>
        <w:t xml:space="preserve">Valsts konkurss scenogrāfijā. Uz otro kārtu izvirzīti 2 audzēkņi, izstādē Rīgā, E. </w:t>
      </w:r>
      <w:proofErr w:type="spellStart"/>
      <w:r w:rsidRPr="002919DC">
        <w:rPr>
          <w:rFonts w:ascii="Times New Roman" w:hAnsi="Times New Roman" w:cs="Times New Roman"/>
          <w:sz w:val="24"/>
          <w:szCs w:val="24"/>
        </w:rPr>
        <w:t>Smiļģa</w:t>
      </w:r>
      <w:proofErr w:type="spellEnd"/>
      <w:r w:rsidRPr="002919DC">
        <w:rPr>
          <w:rFonts w:ascii="Times New Roman" w:hAnsi="Times New Roman" w:cs="Times New Roman"/>
          <w:sz w:val="24"/>
          <w:szCs w:val="24"/>
        </w:rPr>
        <w:t xml:space="preserve"> muzejā piedalās 1 audzēknis, 6 audzēkņi saņem diplomus par 1.kārtas darbiem</w:t>
      </w:r>
      <w:r w:rsidR="00653462" w:rsidRPr="002919DC">
        <w:rPr>
          <w:rFonts w:ascii="Times New Roman" w:hAnsi="Times New Roman" w:cs="Times New Roman"/>
          <w:sz w:val="24"/>
          <w:szCs w:val="24"/>
        </w:rPr>
        <w:t xml:space="preserve"> </w:t>
      </w:r>
      <w:r w:rsidRPr="002919DC">
        <w:rPr>
          <w:rFonts w:ascii="Times New Roman" w:hAnsi="Times New Roman" w:cs="Times New Roman"/>
          <w:sz w:val="24"/>
          <w:szCs w:val="24"/>
        </w:rPr>
        <w:t>Sagatavoja:</w:t>
      </w:r>
      <w:r w:rsidR="00D23F41" w:rsidRPr="002919DC">
        <w:rPr>
          <w:rFonts w:ascii="Times New Roman" w:hAnsi="Times New Roman" w:cs="Times New Roman"/>
          <w:sz w:val="24"/>
          <w:szCs w:val="24"/>
        </w:rPr>
        <w:t xml:space="preserve"> </w:t>
      </w:r>
      <w:r w:rsidR="00AE7847" w:rsidRPr="002919DC">
        <w:rPr>
          <w:rFonts w:ascii="Times New Roman" w:hAnsi="Times New Roman" w:cs="Times New Roman"/>
          <w:sz w:val="24"/>
          <w:szCs w:val="24"/>
        </w:rPr>
        <w:t>Mētra Štelmahere</w:t>
      </w:r>
      <w:r w:rsidR="00AF2450" w:rsidRPr="002919DC">
        <w:rPr>
          <w:rFonts w:ascii="Times New Roman" w:hAnsi="Times New Roman" w:cs="Times New Roman"/>
          <w:sz w:val="24"/>
          <w:szCs w:val="24"/>
        </w:rPr>
        <w:t xml:space="preserve">, Dina </w:t>
      </w:r>
      <w:proofErr w:type="spellStart"/>
      <w:r w:rsidR="00AF2450" w:rsidRPr="002919DC">
        <w:rPr>
          <w:rFonts w:ascii="Times New Roman" w:hAnsi="Times New Roman" w:cs="Times New Roman"/>
          <w:sz w:val="24"/>
          <w:szCs w:val="24"/>
        </w:rPr>
        <w:t>Lukstiņa</w:t>
      </w:r>
      <w:proofErr w:type="spellEnd"/>
      <w:r w:rsidR="00AF2450" w:rsidRPr="002919DC">
        <w:rPr>
          <w:rFonts w:ascii="Times New Roman" w:hAnsi="Times New Roman" w:cs="Times New Roman"/>
          <w:sz w:val="24"/>
          <w:szCs w:val="24"/>
        </w:rPr>
        <w:t xml:space="preserve">, </w:t>
      </w:r>
      <w:r w:rsidRPr="002919DC">
        <w:rPr>
          <w:rFonts w:ascii="Times New Roman" w:hAnsi="Times New Roman" w:cs="Times New Roman"/>
          <w:sz w:val="24"/>
          <w:szCs w:val="24"/>
        </w:rPr>
        <w:t xml:space="preserve">Anda </w:t>
      </w:r>
      <w:proofErr w:type="spellStart"/>
      <w:r w:rsidRPr="002919DC">
        <w:rPr>
          <w:rFonts w:ascii="Times New Roman" w:hAnsi="Times New Roman" w:cs="Times New Roman"/>
          <w:sz w:val="24"/>
          <w:szCs w:val="24"/>
        </w:rPr>
        <w:t>Svarāne</w:t>
      </w:r>
      <w:proofErr w:type="spellEnd"/>
      <w:r w:rsidR="00D23F41" w:rsidRPr="002919DC">
        <w:rPr>
          <w:rFonts w:ascii="Times New Roman" w:hAnsi="Times New Roman" w:cs="Times New Roman"/>
          <w:sz w:val="24"/>
          <w:szCs w:val="24"/>
        </w:rPr>
        <w:t xml:space="preserve">, </w:t>
      </w:r>
      <w:r w:rsidRPr="002919DC">
        <w:rPr>
          <w:rFonts w:ascii="Times New Roman" w:hAnsi="Times New Roman" w:cs="Times New Roman"/>
          <w:sz w:val="24"/>
          <w:szCs w:val="24"/>
        </w:rPr>
        <w:t xml:space="preserve">Ieva </w:t>
      </w:r>
      <w:proofErr w:type="spellStart"/>
      <w:r w:rsidRPr="002919DC">
        <w:rPr>
          <w:rFonts w:ascii="Times New Roman" w:hAnsi="Times New Roman" w:cs="Times New Roman"/>
          <w:sz w:val="24"/>
          <w:szCs w:val="24"/>
        </w:rPr>
        <w:t>Svarāne</w:t>
      </w:r>
      <w:proofErr w:type="spellEnd"/>
      <w:r w:rsidR="00A473B5" w:rsidRPr="002919DC">
        <w:rPr>
          <w:rFonts w:ascii="Times New Roman" w:hAnsi="Times New Roman" w:cs="Times New Roman"/>
          <w:sz w:val="24"/>
          <w:szCs w:val="24"/>
        </w:rPr>
        <w:t>.</w:t>
      </w:r>
    </w:p>
    <w:p w14:paraId="0A4776D9" w14:textId="04044260" w:rsidR="00A062A5" w:rsidRPr="002919DC" w:rsidRDefault="008839C5" w:rsidP="00A856BA">
      <w:pPr>
        <w:jc w:val="both"/>
        <w:rPr>
          <w:rFonts w:ascii="Times New Roman" w:hAnsi="Times New Roman" w:cs="Times New Roman"/>
          <w:sz w:val="24"/>
          <w:szCs w:val="24"/>
        </w:rPr>
      </w:pPr>
      <w:r w:rsidRPr="002919DC">
        <w:rPr>
          <w:rFonts w:ascii="Times New Roman" w:hAnsi="Times New Roman" w:cs="Times New Roman"/>
          <w:sz w:val="24"/>
          <w:szCs w:val="24"/>
        </w:rPr>
        <w:t xml:space="preserve">2020.g. </w:t>
      </w:r>
      <w:r w:rsidR="002F22F1" w:rsidRPr="002919DC">
        <w:rPr>
          <w:rFonts w:ascii="Times New Roman" w:hAnsi="Times New Roman" w:cs="Times New Roman"/>
          <w:sz w:val="24"/>
          <w:szCs w:val="24"/>
        </w:rPr>
        <w:t>aprīlis, septembris.</w:t>
      </w:r>
    </w:p>
    <w:p w14:paraId="4E8D19ED" w14:textId="72303ACF" w:rsidR="00A77B16" w:rsidRPr="002919DC" w:rsidRDefault="008839C5" w:rsidP="00A856BA">
      <w:pPr>
        <w:jc w:val="both"/>
        <w:rPr>
          <w:rFonts w:ascii="Times New Roman" w:hAnsi="Times New Roman" w:cs="Times New Roman"/>
          <w:sz w:val="24"/>
          <w:szCs w:val="24"/>
        </w:rPr>
      </w:pPr>
      <w:r w:rsidRPr="002919DC">
        <w:rPr>
          <w:rFonts w:ascii="Times New Roman" w:hAnsi="Times New Roman" w:cs="Times New Roman"/>
          <w:sz w:val="24"/>
          <w:szCs w:val="24"/>
        </w:rPr>
        <w:t>Pilsētas jubilejai veltīta izstāde</w:t>
      </w:r>
      <w:r w:rsidR="005A01D1" w:rsidRPr="002919DC">
        <w:rPr>
          <w:rFonts w:ascii="Times New Roman" w:hAnsi="Times New Roman" w:cs="Times New Roman"/>
          <w:sz w:val="24"/>
          <w:szCs w:val="24"/>
        </w:rPr>
        <w:t xml:space="preserve"> </w:t>
      </w:r>
      <w:r w:rsidR="00CF7DBE" w:rsidRPr="002919DC">
        <w:rPr>
          <w:rFonts w:ascii="Times New Roman" w:hAnsi="Times New Roman" w:cs="Times New Roman"/>
          <w:sz w:val="24"/>
          <w:szCs w:val="24"/>
        </w:rPr>
        <w:t>,,Ceļojums laikā. No Hercoga Jēkaba laika līdz mūsdienām” T</w:t>
      </w:r>
      <w:r w:rsidR="005A01D1" w:rsidRPr="002919DC">
        <w:rPr>
          <w:rFonts w:ascii="Times New Roman" w:hAnsi="Times New Roman" w:cs="Times New Roman"/>
          <w:sz w:val="24"/>
          <w:szCs w:val="24"/>
        </w:rPr>
        <w:t xml:space="preserve">autas namā, Sporta hallē skolotāja Ruta Štelmahere, Jānis Urtāns, Daina Eglīte, Ina </w:t>
      </w:r>
      <w:proofErr w:type="spellStart"/>
      <w:r w:rsidR="005A01D1" w:rsidRPr="002919DC">
        <w:rPr>
          <w:rFonts w:ascii="Times New Roman" w:hAnsi="Times New Roman" w:cs="Times New Roman"/>
          <w:sz w:val="24"/>
          <w:szCs w:val="24"/>
        </w:rPr>
        <w:t>Gelecka</w:t>
      </w:r>
      <w:proofErr w:type="spellEnd"/>
      <w:r w:rsidR="005A01D1" w:rsidRPr="002919DC">
        <w:rPr>
          <w:rFonts w:ascii="Times New Roman" w:hAnsi="Times New Roman" w:cs="Times New Roman"/>
          <w:sz w:val="24"/>
          <w:szCs w:val="24"/>
        </w:rPr>
        <w:t>,</w:t>
      </w:r>
      <w:r w:rsidR="00CF7DBE" w:rsidRPr="002919DC">
        <w:rPr>
          <w:rFonts w:ascii="Times New Roman" w:hAnsi="Times New Roman" w:cs="Times New Roman"/>
          <w:sz w:val="24"/>
          <w:szCs w:val="24"/>
        </w:rPr>
        <w:t xml:space="preserve"> </w:t>
      </w:r>
      <w:r w:rsidR="005A01D1" w:rsidRPr="002919DC">
        <w:rPr>
          <w:rFonts w:ascii="Times New Roman" w:hAnsi="Times New Roman" w:cs="Times New Roman"/>
          <w:sz w:val="24"/>
          <w:szCs w:val="24"/>
        </w:rPr>
        <w:t xml:space="preserve">Ziedonis </w:t>
      </w:r>
      <w:proofErr w:type="spellStart"/>
      <w:r w:rsidR="005A01D1" w:rsidRPr="002919DC">
        <w:rPr>
          <w:rFonts w:ascii="Times New Roman" w:hAnsi="Times New Roman" w:cs="Times New Roman"/>
          <w:sz w:val="24"/>
          <w:szCs w:val="24"/>
        </w:rPr>
        <w:t>Bārbals</w:t>
      </w:r>
      <w:proofErr w:type="spellEnd"/>
      <w:r w:rsidR="00A062A5" w:rsidRPr="002919DC">
        <w:rPr>
          <w:rFonts w:ascii="Times New Roman" w:hAnsi="Times New Roman" w:cs="Times New Roman"/>
          <w:sz w:val="24"/>
          <w:szCs w:val="24"/>
        </w:rPr>
        <w:t>, Baiba Brūvere</w:t>
      </w:r>
      <w:r w:rsidR="0009513F">
        <w:rPr>
          <w:rFonts w:ascii="Times New Roman" w:hAnsi="Times New Roman" w:cs="Times New Roman"/>
          <w:sz w:val="24"/>
          <w:szCs w:val="24"/>
        </w:rPr>
        <w:t>-</w:t>
      </w:r>
      <w:proofErr w:type="spellStart"/>
      <w:r w:rsidR="0009513F">
        <w:rPr>
          <w:rFonts w:ascii="Times New Roman" w:hAnsi="Times New Roman" w:cs="Times New Roman"/>
          <w:sz w:val="24"/>
          <w:szCs w:val="24"/>
        </w:rPr>
        <w:t>Kukle</w:t>
      </w:r>
      <w:proofErr w:type="spellEnd"/>
      <w:r w:rsidR="00A062A5" w:rsidRPr="002919DC">
        <w:rPr>
          <w:rFonts w:ascii="Times New Roman" w:hAnsi="Times New Roman" w:cs="Times New Roman"/>
          <w:sz w:val="24"/>
          <w:szCs w:val="24"/>
        </w:rPr>
        <w:t>, Mētra Štelmahere</w:t>
      </w:r>
      <w:r w:rsidR="00AF2450" w:rsidRPr="002919DC">
        <w:rPr>
          <w:rFonts w:ascii="Times New Roman" w:hAnsi="Times New Roman" w:cs="Times New Roman"/>
          <w:sz w:val="24"/>
          <w:szCs w:val="24"/>
        </w:rPr>
        <w:t xml:space="preserve">, Anda </w:t>
      </w:r>
      <w:proofErr w:type="spellStart"/>
      <w:r w:rsidR="00AF2450" w:rsidRPr="002919DC">
        <w:rPr>
          <w:rFonts w:ascii="Times New Roman" w:hAnsi="Times New Roman" w:cs="Times New Roman"/>
          <w:sz w:val="24"/>
          <w:szCs w:val="24"/>
        </w:rPr>
        <w:t>Svarāne</w:t>
      </w:r>
      <w:proofErr w:type="spellEnd"/>
      <w:r w:rsidR="00AF2450" w:rsidRPr="002919DC">
        <w:rPr>
          <w:rFonts w:ascii="Times New Roman" w:hAnsi="Times New Roman" w:cs="Times New Roman"/>
          <w:sz w:val="24"/>
          <w:szCs w:val="24"/>
        </w:rPr>
        <w:t xml:space="preserve">, Ineta </w:t>
      </w:r>
      <w:proofErr w:type="spellStart"/>
      <w:r w:rsidR="00AF2450" w:rsidRPr="002919DC">
        <w:rPr>
          <w:rFonts w:ascii="Times New Roman" w:hAnsi="Times New Roman" w:cs="Times New Roman"/>
          <w:sz w:val="24"/>
          <w:szCs w:val="24"/>
        </w:rPr>
        <w:t>Dzirkale</w:t>
      </w:r>
      <w:proofErr w:type="spellEnd"/>
      <w:r w:rsidR="00AF2450" w:rsidRPr="002919DC">
        <w:rPr>
          <w:rFonts w:ascii="Times New Roman" w:hAnsi="Times New Roman" w:cs="Times New Roman"/>
          <w:sz w:val="24"/>
          <w:szCs w:val="24"/>
        </w:rPr>
        <w:t xml:space="preserve">, Eva </w:t>
      </w:r>
      <w:proofErr w:type="spellStart"/>
      <w:r w:rsidR="00AF2450" w:rsidRPr="002919DC">
        <w:rPr>
          <w:rFonts w:ascii="Times New Roman" w:hAnsi="Times New Roman" w:cs="Times New Roman"/>
          <w:sz w:val="24"/>
          <w:szCs w:val="24"/>
        </w:rPr>
        <w:t>Joča</w:t>
      </w:r>
      <w:proofErr w:type="spellEnd"/>
      <w:r w:rsidR="00AF2450" w:rsidRPr="002919DC">
        <w:rPr>
          <w:rFonts w:ascii="Times New Roman" w:hAnsi="Times New Roman" w:cs="Times New Roman"/>
          <w:sz w:val="24"/>
          <w:szCs w:val="24"/>
        </w:rPr>
        <w:t>.</w:t>
      </w:r>
    </w:p>
    <w:p w14:paraId="41C2C638" w14:textId="120732D5" w:rsidR="002957C3" w:rsidRPr="002919DC" w:rsidRDefault="003373E6" w:rsidP="00A856BA">
      <w:pPr>
        <w:jc w:val="both"/>
        <w:rPr>
          <w:rFonts w:ascii="Times New Roman" w:hAnsi="Times New Roman" w:cs="Times New Roman"/>
          <w:sz w:val="24"/>
          <w:szCs w:val="24"/>
        </w:rPr>
      </w:pPr>
      <w:r w:rsidRPr="002919DC">
        <w:rPr>
          <w:rFonts w:ascii="Times New Roman" w:hAnsi="Times New Roman" w:cs="Times New Roman"/>
          <w:sz w:val="24"/>
          <w:szCs w:val="24"/>
        </w:rPr>
        <w:t xml:space="preserve">2020.g. </w:t>
      </w:r>
      <w:r w:rsidR="003B0AD0" w:rsidRPr="002919DC">
        <w:rPr>
          <w:rFonts w:ascii="Times New Roman" w:hAnsi="Times New Roman" w:cs="Times New Roman"/>
          <w:sz w:val="24"/>
          <w:szCs w:val="24"/>
        </w:rPr>
        <w:t>aprīlis, septembris.</w:t>
      </w:r>
    </w:p>
    <w:p w14:paraId="162888AB" w14:textId="45C4B1BC" w:rsidR="00A77B16" w:rsidRPr="002919DC" w:rsidRDefault="00B2644E" w:rsidP="00A856BA">
      <w:pPr>
        <w:jc w:val="both"/>
        <w:rPr>
          <w:rFonts w:ascii="Times New Roman" w:hAnsi="Times New Roman" w:cs="Times New Roman"/>
          <w:sz w:val="24"/>
          <w:szCs w:val="24"/>
        </w:rPr>
      </w:pPr>
      <w:r w:rsidRPr="002919DC">
        <w:rPr>
          <w:rFonts w:ascii="Times New Roman" w:hAnsi="Times New Roman" w:cs="Times New Roman"/>
          <w:sz w:val="24"/>
          <w:szCs w:val="24"/>
        </w:rPr>
        <w:t>D</w:t>
      </w:r>
      <w:r w:rsidR="00A77B16" w:rsidRPr="002919DC">
        <w:rPr>
          <w:rFonts w:ascii="Times New Roman" w:hAnsi="Times New Roman" w:cs="Times New Roman"/>
          <w:sz w:val="24"/>
          <w:szCs w:val="24"/>
        </w:rPr>
        <w:t xml:space="preserve">alība Jēkabpils </w:t>
      </w:r>
      <w:r w:rsidRPr="002919DC">
        <w:rPr>
          <w:rFonts w:ascii="Times New Roman" w:hAnsi="Times New Roman" w:cs="Times New Roman"/>
          <w:sz w:val="24"/>
          <w:szCs w:val="24"/>
        </w:rPr>
        <w:t xml:space="preserve">pilsētas </w:t>
      </w:r>
      <w:r w:rsidR="00A77B16" w:rsidRPr="002919DC">
        <w:rPr>
          <w:rFonts w:ascii="Times New Roman" w:hAnsi="Times New Roman" w:cs="Times New Roman"/>
          <w:sz w:val="24"/>
          <w:szCs w:val="24"/>
        </w:rPr>
        <w:t xml:space="preserve">350 </w:t>
      </w:r>
      <w:r w:rsidRPr="002919DC">
        <w:rPr>
          <w:rFonts w:ascii="Times New Roman" w:hAnsi="Times New Roman" w:cs="Times New Roman"/>
          <w:sz w:val="24"/>
          <w:szCs w:val="24"/>
        </w:rPr>
        <w:t xml:space="preserve">gadu </w:t>
      </w:r>
      <w:r w:rsidR="00A77B16" w:rsidRPr="002919DC">
        <w:rPr>
          <w:rFonts w:ascii="Times New Roman" w:hAnsi="Times New Roman" w:cs="Times New Roman"/>
          <w:sz w:val="24"/>
          <w:szCs w:val="24"/>
        </w:rPr>
        <w:t>jubilejai veltītajā Mākslas skolas audzēkņu darbu izstādē Tautas namā ar keramikas grupu ,,Pilsētnieces" un krāsai</w:t>
      </w:r>
      <w:r w:rsidR="003373E6" w:rsidRPr="002919DC">
        <w:rPr>
          <w:rFonts w:ascii="Times New Roman" w:hAnsi="Times New Roman" w:cs="Times New Roman"/>
          <w:sz w:val="24"/>
          <w:szCs w:val="24"/>
        </w:rPr>
        <w:t>ni</w:t>
      </w:r>
      <w:r w:rsidR="00A77B16" w:rsidRPr="002919DC">
        <w:rPr>
          <w:rFonts w:ascii="Times New Roman" w:hAnsi="Times New Roman" w:cs="Times New Roman"/>
          <w:sz w:val="24"/>
          <w:szCs w:val="24"/>
        </w:rPr>
        <w:t xml:space="preserve"> zīmējum</w:t>
      </w:r>
      <w:r w:rsidR="005B1F41" w:rsidRPr="002919DC">
        <w:rPr>
          <w:rFonts w:ascii="Times New Roman" w:hAnsi="Times New Roman" w:cs="Times New Roman"/>
          <w:sz w:val="24"/>
          <w:szCs w:val="24"/>
        </w:rPr>
        <w:t>i</w:t>
      </w:r>
      <w:r w:rsidR="00A77B16" w:rsidRPr="002919DC">
        <w:rPr>
          <w:rFonts w:ascii="Times New Roman" w:hAnsi="Times New Roman" w:cs="Times New Roman"/>
          <w:sz w:val="24"/>
          <w:szCs w:val="24"/>
        </w:rPr>
        <w:t xml:space="preserve"> ,,Pils princese".</w:t>
      </w:r>
      <w:r w:rsidR="002957C3" w:rsidRPr="002919DC">
        <w:rPr>
          <w:rFonts w:ascii="Times New Roman" w:hAnsi="Times New Roman" w:cs="Times New Roman"/>
          <w:sz w:val="24"/>
          <w:szCs w:val="24"/>
        </w:rPr>
        <w:t xml:space="preserve"> Sagatavoja: Ineta </w:t>
      </w:r>
      <w:proofErr w:type="spellStart"/>
      <w:r w:rsidR="002957C3" w:rsidRPr="002919DC">
        <w:rPr>
          <w:rFonts w:ascii="Times New Roman" w:hAnsi="Times New Roman" w:cs="Times New Roman"/>
          <w:sz w:val="24"/>
          <w:szCs w:val="24"/>
        </w:rPr>
        <w:t>Dzirkale</w:t>
      </w:r>
      <w:proofErr w:type="spellEnd"/>
      <w:r w:rsidR="002957C3" w:rsidRPr="002919DC">
        <w:rPr>
          <w:rFonts w:ascii="Times New Roman" w:hAnsi="Times New Roman" w:cs="Times New Roman"/>
          <w:sz w:val="24"/>
          <w:szCs w:val="24"/>
        </w:rPr>
        <w:t>.</w:t>
      </w:r>
    </w:p>
    <w:p w14:paraId="5FBAA77A" w14:textId="0A42F829" w:rsidR="003B0AD0" w:rsidRPr="002919DC" w:rsidRDefault="003B0AD0" w:rsidP="00A856BA">
      <w:pPr>
        <w:jc w:val="both"/>
        <w:rPr>
          <w:rFonts w:ascii="Times New Roman" w:hAnsi="Times New Roman" w:cs="Times New Roman"/>
          <w:sz w:val="24"/>
          <w:szCs w:val="24"/>
        </w:rPr>
      </w:pPr>
      <w:r w:rsidRPr="002919DC">
        <w:rPr>
          <w:rFonts w:ascii="Times New Roman" w:hAnsi="Times New Roman" w:cs="Times New Roman"/>
          <w:sz w:val="24"/>
          <w:szCs w:val="24"/>
        </w:rPr>
        <w:t>2021.g.</w:t>
      </w:r>
      <w:r w:rsidR="00FA37C4" w:rsidRPr="002919DC">
        <w:rPr>
          <w:rFonts w:ascii="Times New Roman" w:hAnsi="Times New Roman" w:cs="Times New Roman"/>
          <w:sz w:val="24"/>
          <w:szCs w:val="24"/>
        </w:rPr>
        <w:t>21.augusts</w:t>
      </w:r>
    </w:p>
    <w:p w14:paraId="2C0FCD5B" w14:textId="5C9102A9" w:rsidR="00A77B16" w:rsidRPr="002919DC" w:rsidRDefault="00A77B16" w:rsidP="00A856BA">
      <w:pPr>
        <w:jc w:val="both"/>
        <w:rPr>
          <w:rFonts w:ascii="Times New Roman" w:hAnsi="Times New Roman" w:cs="Times New Roman"/>
          <w:sz w:val="24"/>
          <w:szCs w:val="24"/>
        </w:rPr>
      </w:pPr>
      <w:r w:rsidRPr="002919DC">
        <w:rPr>
          <w:rFonts w:ascii="Times New Roman" w:hAnsi="Times New Roman" w:cs="Times New Roman"/>
          <w:sz w:val="24"/>
          <w:szCs w:val="24"/>
        </w:rPr>
        <w:t>Absolvents Kārlis</w:t>
      </w:r>
      <w:r w:rsidR="00D0661B" w:rsidRPr="002919DC">
        <w:rPr>
          <w:rFonts w:ascii="Times New Roman" w:hAnsi="Times New Roman" w:cs="Times New Roman"/>
          <w:sz w:val="24"/>
          <w:szCs w:val="24"/>
        </w:rPr>
        <w:t xml:space="preserve"> </w:t>
      </w:r>
      <w:r w:rsidRPr="002919DC">
        <w:rPr>
          <w:rFonts w:ascii="Times New Roman" w:hAnsi="Times New Roman" w:cs="Times New Roman"/>
          <w:sz w:val="24"/>
          <w:szCs w:val="24"/>
        </w:rPr>
        <w:t>Zalāns ar lielformāta fotogrāfijām piedalījās  foto un dzejas izstādē</w:t>
      </w:r>
      <w:r w:rsidR="000C5C87" w:rsidRPr="002919DC">
        <w:rPr>
          <w:rFonts w:ascii="Times New Roman" w:hAnsi="Times New Roman" w:cs="Times New Roman"/>
          <w:sz w:val="24"/>
          <w:szCs w:val="24"/>
        </w:rPr>
        <w:t xml:space="preserve"> </w:t>
      </w:r>
      <w:r w:rsidRPr="002919DC">
        <w:rPr>
          <w:rFonts w:ascii="Times New Roman" w:hAnsi="Times New Roman" w:cs="Times New Roman"/>
          <w:sz w:val="24"/>
          <w:szCs w:val="24"/>
        </w:rPr>
        <w:t>,,Vārdi, kas atdoti papīra lapai" Jēkabpilī, Riekstu skvērā-Jēkabpils pilsētas svētku ietvaros.</w:t>
      </w:r>
      <w:r w:rsidR="003373E6" w:rsidRPr="002919DC">
        <w:rPr>
          <w:rFonts w:ascii="Times New Roman" w:hAnsi="Times New Roman" w:cs="Times New Roman"/>
          <w:sz w:val="24"/>
          <w:szCs w:val="24"/>
        </w:rPr>
        <w:t xml:space="preserve"> Sagatavoja: Ineta </w:t>
      </w:r>
      <w:proofErr w:type="spellStart"/>
      <w:r w:rsidR="003373E6" w:rsidRPr="002919DC">
        <w:rPr>
          <w:rFonts w:ascii="Times New Roman" w:hAnsi="Times New Roman" w:cs="Times New Roman"/>
          <w:sz w:val="24"/>
          <w:szCs w:val="24"/>
        </w:rPr>
        <w:t>Dzirkale</w:t>
      </w:r>
      <w:proofErr w:type="spellEnd"/>
      <w:r w:rsidR="003373E6" w:rsidRPr="002919DC">
        <w:rPr>
          <w:rFonts w:ascii="Times New Roman" w:hAnsi="Times New Roman" w:cs="Times New Roman"/>
          <w:sz w:val="24"/>
          <w:szCs w:val="24"/>
        </w:rPr>
        <w:t>.</w:t>
      </w:r>
    </w:p>
    <w:p w14:paraId="6C9EF6AD" w14:textId="16D268D3" w:rsidR="0025023A" w:rsidRPr="005C7207" w:rsidRDefault="00340D35" w:rsidP="005C7207">
      <w:pPr>
        <w:jc w:val="both"/>
        <w:rPr>
          <w:rFonts w:ascii="Times New Roman" w:hAnsi="Times New Roman" w:cs="Times New Roman"/>
          <w:sz w:val="24"/>
          <w:szCs w:val="24"/>
        </w:rPr>
      </w:pPr>
      <w:r w:rsidRPr="005C7207">
        <w:rPr>
          <w:rFonts w:ascii="Times New Roman" w:hAnsi="Times New Roman" w:cs="Times New Roman"/>
          <w:sz w:val="24"/>
          <w:szCs w:val="24"/>
        </w:rPr>
        <w:t xml:space="preserve">Jēkabpils </w:t>
      </w:r>
      <w:r w:rsidR="00DF61DE" w:rsidRPr="005C7207">
        <w:rPr>
          <w:rFonts w:ascii="Times New Roman" w:hAnsi="Times New Roman" w:cs="Times New Roman"/>
          <w:sz w:val="24"/>
          <w:szCs w:val="24"/>
        </w:rPr>
        <w:t>M</w:t>
      </w:r>
      <w:r w:rsidRPr="005C7207">
        <w:rPr>
          <w:rFonts w:ascii="Times New Roman" w:hAnsi="Times New Roman" w:cs="Times New Roman"/>
          <w:sz w:val="24"/>
          <w:szCs w:val="24"/>
        </w:rPr>
        <w:t xml:space="preserve">ākslas skolas mājas lapā </w:t>
      </w:r>
      <w:hyperlink r:id="rId10" w:history="1">
        <w:r w:rsidR="00DF61DE" w:rsidRPr="005C7207">
          <w:rPr>
            <w:rStyle w:val="Hipersaite"/>
            <w:rFonts w:ascii="Times New Roman" w:hAnsi="Times New Roman" w:cs="Times New Roman"/>
            <w:color w:val="auto"/>
            <w:sz w:val="24"/>
            <w:szCs w:val="24"/>
            <w:u w:val="none"/>
          </w:rPr>
          <w:t>www.jrms.lv</w:t>
        </w:r>
      </w:hyperlink>
      <w:r w:rsidRPr="005C7207">
        <w:rPr>
          <w:rFonts w:ascii="Times New Roman" w:hAnsi="Times New Roman" w:cs="Times New Roman"/>
          <w:sz w:val="24"/>
          <w:szCs w:val="24"/>
        </w:rPr>
        <w:t xml:space="preserve"> skatām</w:t>
      </w:r>
      <w:r w:rsidR="005C7207" w:rsidRPr="005C7207">
        <w:rPr>
          <w:rFonts w:ascii="Times New Roman" w:hAnsi="Times New Roman" w:cs="Times New Roman"/>
          <w:sz w:val="24"/>
          <w:szCs w:val="24"/>
        </w:rPr>
        <w:t>a informācija par skolu un skolas darbību, sasniegumiem.</w:t>
      </w:r>
    </w:p>
    <w:p w14:paraId="06917171" w14:textId="77777777" w:rsidR="00D0661B" w:rsidRPr="002919DC" w:rsidRDefault="00D0661B" w:rsidP="00A856BA">
      <w:pPr>
        <w:jc w:val="both"/>
        <w:rPr>
          <w:rFonts w:ascii="Times New Roman" w:hAnsi="Times New Roman" w:cs="Times New Roman"/>
          <w:sz w:val="24"/>
          <w:szCs w:val="24"/>
        </w:rPr>
      </w:pPr>
    </w:p>
    <w:p w14:paraId="19E2FA80" w14:textId="00E251FB" w:rsidR="00A6122F" w:rsidRPr="002919DC" w:rsidRDefault="00196FBA" w:rsidP="00A856BA">
      <w:pPr>
        <w:jc w:val="both"/>
        <w:rPr>
          <w:rFonts w:ascii="Times New Roman" w:hAnsi="Times New Roman" w:cs="Times New Roman"/>
          <w:sz w:val="24"/>
          <w:szCs w:val="24"/>
        </w:rPr>
      </w:pPr>
      <w:r w:rsidRPr="002919DC">
        <w:rPr>
          <w:rFonts w:ascii="Times New Roman" w:hAnsi="Times New Roman" w:cs="Times New Roman"/>
          <w:sz w:val="24"/>
          <w:szCs w:val="24"/>
        </w:rPr>
        <w:t xml:space="preserve">Direktors         </w:t>
      </w:r>
      <w:r w:rsidR="00DF61DE">
        <w:rPr>
          <w:rFonts w:ascii="Times New Roman" w:hAnsi="Times New Roman" w:cs="Times New Roman"/>
          <w:sz w:val="24"/>
          <w:szCs w:val="24"/>
        </w:rPr>
        <w:t xml:space="preserve">            </w:t>
      </w:r>
      <w:r w:rsidR="005C7207">
        <w:rPr>
          <w:rFonts w:ascii="Times New Roman" w:hAnsi="Times New Roman" w:cs="Times New Roman"/>
          <w:sz w:val="24"/>
          <w:szCs w:val="24"/>
        </w:rPr>
        <w:t xml:space="preserve">  </w:t>
      </w:r>
      <w:r w:rsidR="004C173F">
        <w:rPr>
          <w:rFonts w:ascii="Times New Roman" w:hAnsi="Times New Roman" w:cs="Times New Roman"/>
          <w:sz w:val="24"/>
          <w:szCs w:val="24"/>
        </w:rPr>
        <w:t xml:space="preserve">    </w:t>
      </w:r>
      <w:r w:rsidRPr="002919DC">
        <w:rPr>
          <w:rFonts w:ascii="Times New Roman" w:hAnsi="Times New Roman" w:cs="Times New Roman"/>
          <w:sz w:val="24"/>
          <w:szCs w:val="24"/>
        </w:rPr>
        <w:t xml:space="preserve"> (paraksts*)</w:t>
      </w:r>
      <w:r w:rsidR="00E1067D" w:rsidRPr="002919DC">
        <w:rPr>
          <w:rFonts w:ascii="Times New Roman" w:hAnsi="Times New Roman" w:cs="Times New Roman"/>
          <w:sz w:val="24"/>
          <w:szCs w:val="24"/>
        </w:rPr>
        <w:t xml:space="preserve">           </w:t>
      </w:r>
      <w:r w:rsidR="005C7207">
        <w:rPr>
          <w:rFonts w:ascii="Times New Roman" w:hAnsi="Times New Roman" w:cs="Times New Roman"/>
          <w:sz w:val="24"/>
          <w:szCs w:val="24"/>
        </w:rPr>
        <w:t xml:space="preserve">    </w:t>
      </w:r>
      <w:r w:rsidR="00E1067D" w:rsidRPr="002919DC">
        <w:rPr>
          <w:rFonts w:ascii="Times New Roman" w:hAnsi="Times New Roman" w:cs="Times New Roman"/>
          <w:sz w:val="24"/>
          <w:szCs w:val="24"/>
        </w:rPr>
        <w:t xml:space="preserve">      </w:t>
      </w:r>
      <w:r w:rsidR="004C173F">
        <w:rPr>
          <w:rFonts w:ascii="Times New Roman" w:hAnsi="Times New Roman" w:cs="Times New Roman"/>
          <w:sz w:val="24"/>
          <w:szCs w:val="24"/>
        </w:rPr>
        <w:t xml:space="preserve">   </w:t>
      </w:r>
      <w:r w:rsidR="00E1067D" w:rsidRPr="002919DC">
        <w:rPr>
          <w:rFonts w:ascii="Times New Roman" w:hAnsi="Times New Roman" w:cs="Times New Roman"/>
          <w:sz w:val="24"/>
          <w:szCs w:val="24"/>
        </w:rPr>
        <w:t xml:space="preserve">Ziedonis </w:t>
      </w:r>
      <w:proofErr w:type="spellStart"/>
      <w:r w:rsidR="00E1067D" w:rsidRPr="002919DC">
        <w:rPr>
          <w:rFonts w:ascii="Times New Roman" w:hAnsi="Times New Roman" w:cs="Times New Roman"/>
          <w:sz w:val="24"/>
          <w:szCs w:val="24"/>
        </w:rPr>
        <w:t>Bārbals</w:t>
      </w:r>
      <w:proofErr w:type="spellEnd"/>
    </w:p>
    <w:p w14:paraId="39AF55E7" w14:textId="77777777" w:rsidR="00DF61DE" w:rsidRDefault="00DF61DE" w:rsidP="00A856BA">
      <w:pPr>
        <w:jc w:val="both"/>
        <w:rPr>
          <w:rFonts w:ascii="Times New Roman" w:hAnsi="Times New Roman" w:cs="Times New Roman"/>
          <w:sz w:val="24"/>
          <w:szCs w:val="24"/>
        </w:rPr>
      </w:pPr>
    </w:p>
    <w:p w14:paraId="4F0C5650" w14:textId="0809010F" w:rsidR="00196FBA" w:rsidRPr="002919DC" w:rsidRDefault="0089331B" w:rsidP="00A856BA">
      <w:pPr>
        <w:jc w:val="both"/>
        <w:rPr>
          <w:rFonts w:ascii="Times New Roman" w:hAnsi="Times New Roman" w:cs="Times New Roman"/>
          <w:sz w:val="24"/>
          <w:szCs w:val="24"/>
        </w:rPr>
      </w:pPr>
      <w:r w:rsidRPr="002919DC">
        <w:rPr>
          <w:rFonts w:ascii="Times New Roman" w:hAnsi="Times New Roman" w:cs="Times New Roman"/>
          <w:sz w:val="24"/>
          <w:szCs w:val="24"/>
        </w:rPr>
        <w:t>*Dokuments ir elektroniski parakstīts ar drošu elektronisko parakstu un satur laika zīmogu.</w:t>
      </w:r>
    </w:p>
    <w:p w14:paraId="7EF3B732" w14:textId="77777777" w:rsidR="00F47E02" w:rsidRPr="002919DC" w:rsidRDefault="00F47E02" w:rsidP="00A856BA">
      <w:pPr>
        <w:jc w:val="both"/>
        <w:rPr>
          <w:rFonts w:ascii="Times New Roman" w:hAnsi="Times New Roman" w:cs="Times New Roman"/>
          <w:sz w:val="24"/>
          <w:szCs w:val="24"/>
        </w:rPr>
      </w:pPr>
    </w:p>
    <w:sectPr w:rsidR="00F47E02" w:rsidRPr="002919DC" w:rsidSect="00F76459">
      <w:footerReference w:type="default" r:id="rId11"/>
      <w:pgSz w:w="11906" w:h="16838"/>
      <w:pgMar w:top="1135" w:right="849" w:bottom="851" w:left="1440" w:header="708" w:footer="14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785856" w14:textId="77777777" w:rsidR="00706D5F" w:rsidRDefault="00706D5F" w:rsidP="00F76459">
      <w:pPr>
        <w:spacing w:after="0" w:line="240" w:lineRule="auto"/>
      </w:pPr>
      <w:r>
        <w:separator/>
      </w:r>
    </w:p>
  </w:endnote>
  <w:endnote w:type="continuationSeparator" w:id="0">
    <w:p w14:paraId="664704DC" w14:textId="77777777" w:rsidR="00706D5F" w:rsidRDefault="00706D5F" w:rsidP="00F76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2265357"/>
      <w:docPartObj>
        <w:docPartGallery w:val="Page Numbers (Bottom of Page)"/>
        <w:docPartUnique/>
      </w:docPartObj>
    </w:sdtPr>
    <w:sdtEndPr>
      <w:rPr>
        <w:sz w:val="20"/>
      </w:rPr>
    </w:sdtEndPr>
    <w:sdtContent>
      <w:p w14:paraId="23A9F68E" w14:textId="09712D31" w:rsidR="00F82C20" w:rsidRPr="00F76459" w:rsidRDefault="00F82C20">
        <w:pPr>
          <w:pStyle w:val="Kjene"/>
          <w:jc w:val="right"/>
          <w:rPr>
            <w:sz w:val="20"/>
          </w:rPr>
        </w:pPr>
        <w:r w:rsidRPr="00F76459">
          <w:rPr>
            <w:sz w:val="20"/>
          </w:rPr>
          <w:fldChar w:fldCharType="begin"/>
        </w:r>
        <w:r w:rsidRPr="00F76459">
          <w:rPr>
            <w:sz w:val="20"/>
          </w:rPr>
          <w:instrText>PAGE   \* MERGEFORMAT</w:instrText>
        </w:r>
        <w:r w:rsidRPr="00F76459">
          <w:rPr>
            <w:sz w:val="20"/>
          </w:rPr>
          <w:fldChar w:fldCharType="separate"/>
        </w:r>
        <w:r w:rsidRPr="00F76459">
          <w:rPr>
            <w:sz w:val="20"/>
          </w:rPr>
          <w:t>2</w:t>
        </w:r>
        <w:r w:rsidRPr="00F76459">
          <w:rPr>
            <w:sz w:val="20"/>
          </w:rPr>
          <w:fldChar w:fldCharType="end"/>
        </w:r>
      </w:p>
    </w:sdtContent>
  </w:sdt>
  <w:p w14:paraId="4F2580BE" w14:textId="77777777" w:rsidR="00F82C20" w:rsidRDefault="00F82C2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8D4829" w14:textId="77777777" w:rsidR="00706D5F" w:rsidRDefault="00706D5F" w:rsidP="00F76459">
      <w:pPr>
        <w:spacing w:after="0" w:line="240" w:lineRule="auto"/>
      </w:pPr>
      <w:r>
        <w:separator/>
      </w:r>
    </w:p>
  </w:footnote>
  <w:footnote w:type="continuationSeparator" w:id="0">
    <w:p w14:paraId="310777F1" w14:textId="77777777" w:rsidR="00706D5F" w:rsidRDefault="00706D5F" w:rsidP="00F764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45EBF"/>
    <w:multiLevelType w:val="multilevel"/>
    <w:tmpl w:val="88DE0C6E"/>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C47224A"/>
    <w:multiLevelType w:val="hybridMultilevel"/>
    <w:tmpl w:val="F5902E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28640AD"/>
    <w:multiLevelType w:val="hybridMultilevel"/>
    <w:tmpl w:val="166C97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1624613"/>
    <w:multiLevelType w:val="multilevel"/>
    <w:tmpl w:val="88DE0C6E"/>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D31"/>
    <w:rsid w:val="00001C9D"/>
    <w:rsid w:val="000026EF"/>
    <w:rsid w:val="000118C3"/>
    <w:rsid w:val="00011BC2"/>
    <w:rsid w:val="00013224"/>
    <w:rsid w:val="000133C9"/>
    <w:rsid w:val="00022873"/>
    <w:rsid w:val="00023C12"/>
    <w:rsid w:val="00026765"/>
    <w:rsid w:val="0003179F"/>
    <w:rsid w:val="00034CC4"/>
    <w:rsid w:val="00035E8A"/>
    <w:rsid w:val="00037A44"/>
    <w:rsid w:val="00040FDA"/>
    <w:rsid w:val="00042448"/>
    <w:rsid w:val="0004373B"/>
    <w:rsid w:val="0004444C"/>
    <w:rsid w:val="000445FB"/>
    <w:rsid w:val="00045B4A"/>
    <w:rsid w:val="0005052A"/>
    <w:rsid w:val="00052449"/>
    <w:rsid w:val="00052ED2"/>
    <w:rsid w:val="000534A6"/>
    <w:rsid w:val="00054203"/>
    <w:rsid w:val="00054D58"/>
    <w:rsid w:val="00056356"/>
    <w:rsid w:val="00056E33"/>
    <w:rsid w:val="000577EF"/>
    <w:rsid w:val="000603A3"/>
    <w:rsid w:val="00060D06"/>
    <w:rsid w:val="00063027"/>
    <w:rsid w:val="000630F5"/>
    <w:rsid w:val="000631AC"/>
    <w:rsid w:val="000632F8"/>
    <w:rsid w:val="00063D88"/>
    <w:rsid w:val="00066464"/>
    <w:rsid w:val="00070EA2"/>
    <w:rsid w:val="00072E4A"/>
    <w:rsid w:val="000738F2"/>
    <w:rsid w:val="000750CB"/>
    <w:rsid w:val="0007573C"/>
    <w:rsid w:val="000770CB"/>
    <w:rsid w:val="00080A5E"/>
    <w:rsid w:val="00081A26"/>
    <w:rsid w:val="0008206D"/>
    <w:rsid w:val="00083B76"/>
    <w:rsid w:val="00085432"/>
    <w:rsid w:val="000870C9"/>
    <w:rsid w:val="000902EB"/>
    <w:rsid w:val="0009174C"/>
    <w:rsid w:val="000932D3"/>
    <w:rsid w:val="0009513F"/>
    <w:rsid w:val="00095198"/>
    <w:rsid w:val="000A095F"/>
    <w:rsid w:val="000A12DD"/>
    <w:rsid w:val="000A1804"/>
    <w:rsid w:val="000A1A23"/>
    <w:rsid w:val="000A3014"/>
    <w:rsid w:val="000A390C"/>
    <w:rsid w:val="000B1D5A"/>
    <w:rsid w:val="000B4A02"/>
    <w:rsid w:val="000B749D"/>
    <w:rsid w:val="000C0478"/>
    <w:rsid w:val="000C0BCF"/>
    <w:rsid w:val="000C349C"/>
    <w:rsid w:val="000C3761"/>
    <w:rsid w:val="000C3B5D"/>
    <w:rsid w:val="000C47D2"/>
    <w:rsid w:val="000C5C0F"/>
    <w:rsid w:val="000C5C87"/>
    <w:rsid w:val="000C6032"/>
    <w:rsid w:val="000C6981"/>
    <w:rsid w:val="000D0254"/>
    <w:rsid w:val="000D1792"/>
    <w:rsid w:val="000D2445"/>
    <w:rsid w:val="000D35D3"/>
    <w:rsid w:val="000D3A00"/>
    <w:rsid w:val="000D4DB1"/>
    <w:rsid w:val="000D599D"/>
    <w:rsid w:val="000E0151"/>
    <w:rsid w:val="000E38ED"/>
    <w:rsid w:val="000E3CE2"/>
    <w:rsid w:val="000E5A55"/>
    <w:rsid w:val="000E7DE1"/>
    <w:rsid w:val="000F0889"/>
    <w:rsid w:val="000F139B"/>
    <w:rsid w:val="000F1550"/>
    <w:rsid w:val="000F2843"/>
    <w:rsid w:val="000F4015"/>
    <w:rsid w:val="000F4135"/>
    <w:rsid w:val="000F58B7"/>
    <w:rsid w:val="000F63B7"/>
    <w:rsid w:val="000F775D"/>
    <w:rsid w:val="0010241E"/>
    <w:rsid w:val="00102501"/>
    <w:rsid w:val="0010327A"/>
    <w:rsid w:val="00105770"/>
    <w:rsid w:val="00107E13"/>
    <w:rsid w:val="0011130D"/>
    <w:rsid w:val="001117C8"/>
    <w:rsid w:val="00112813"/>
    <w:rsid w:val="00113A11"/>
    <w:rsid w:val="00113DB2"/>
    <w:rsid w:val="00114CEB"/>
    <w:rsid w:val="00117687"/>
    <w:rsid w:val="00120420"/>
    <w:rsid w:val="001225D3"/>
    <w:rsid w:val="00122681"/>
    <w:rsid w:val="00123114"/>
    <w:rsid w:val="0012767B"/>
    <w:rsid w:val="0013050F"/>
    <w:rsid w:val="001340F9"/>
    <w:rsid w:val="001341F1"/>
    <w:rsid w:val="0014056E"/>
    <w:rsid w:val="0014189B"/>
    <w:rsid w:val="00142FF1"/>
    <w:rsid w:val="001460F0"/>
    <w:rsid w:val="00146B26"/>
    <w:rsid w:val="00150D28"/>
    <w:rsid w:val="0015158D"/>
    <w:rsid w:val="001530E8"/>
    <w:rsid w:val="0015434F"/>
    <w:rsid w:val="0015594A"/>
    <w:rsid w:val="0016495B"/>
    <w:rsid w:val="00166072"/>
    <w:rsid w:val="0017196B"/>
    <w:rsid w:val="00172B54"/>
    <w:rsid w:val="00174267"/>
    <w:rsid w:val="001753EE"/>
    <w:rsid w:val="00182800"/>
    <w:rsid w:val="001876E6"/>
    <w:rsid w:val="00193820"/>
    <w:rsid w:val="00196FBA"/>
    <w:rsid w:val="001A2369"/>
    <w:rsid w:val="001A2A3C"/>
    <w:rsid w:val="001A430D"/>
    <w:rsid w:val="001A4C93"/>
    <w:rsid w:val="001A4CF2"/>
    <w:rsid w:val="001A761C"/>
    <w:rsid w:val="001B1E2C"/>
    <w:rsid w:val="001B2D58"/>
    <w:rsid w:val="001B5BDB"/>
    <w:rsid w:val="001B5BF3"/>
    <w:rsid w:val="001B72A8"/>
    <w:rsid w:val="001B7DB1"/>
    <w:rsid w:val="001C60F6"/>
    <w:rsid w:val="001C736D"/>
    <w:rsid w:val="001C7F77"/>
    <w:rsid w:val="001D3EE1"/>
    <w:rsid w:val="001D488C"/>
    <w:rsid w:val="001D49F9"/>
    <w:rsid w:val="001D4DFC"/>
    <w:rsid w:val="001D656E"/>
    <w:rsid w:val="001E1A6F"/>
    <w:rsid w:val="001E1B85"/>
    <w:rsid w:val="001E4EE9"/>
    <w:rsid w:val="001E644A"/>
    <w:rsid w:val="001F0073"/>
    <w:rsid w:val="001F0F15"/>
    <w:rsid w:val="001F242D"/>
    <w:rsid w:val="001F41A5"/>
    <w:rsid w:val="001F6FBF"/>
    <w:rsid w:val="001F7E0A"/>
    <w:rsid w:val="002012EF"/>
    <w:rsid w:val="00201B55"/>
    <w:rsid w:val="002031DF"/>
    <w:rsid w:val="00204D3D"/>
    <w:rsid w:val="0020521A"/>
    <w:rsid w:val="00206924"/>
    <w:rsid w:val="00207108"/>
    <w:rsid w:val="00207617"/>
    <w:rsid w:val="002137EA"/>
    <w:rsid w:val="00215109"/>
    <w:rsid w:val="002154DD"/>
    <w:rsid w:val="00215967"/>
    <w:rsid w:val="00216CBD"/>
    <w:rsid w:val="00220918"/>
    <w:rsid w:val="00220E96"/>
    <w:rsid w:val="002220BC"/>
    <w:rsid w:val="002220F2"/>
    <w:rsid w:val="00222AB3"/>
    <w:rsid w:val="00223921"/>
    <w:rsid w:val="002249CF"/>
    <w:rsid w:val="00224BAC"/>
    <w:rsid w:val="0022770E"/>
    <w:rsid w:val="00230C8E"/>
    <w:rsid w:val="002322CA"/>
    <w:rsid w:val="0023250C"/>
    <w:rsid w:val="002411F4"/>
    <w:rsid w:val="002438EC"/>
    <w:rsid w:val="00244962"/>
    <w:rsid w:val="0025023A"/>
    <w:rsid w:val="002506EA"/>
    <w:rsid w:val="002510EE"/>
    <w:rsid w:val="00252686"/>
    <w:rsid w:val="00252E49"/>
    <w:rsid w:val="0025430D"/>
    <w:rsid w:val="0025726A"/>
    <w:rsid w:val="002647AB"/>
    <w:rsid w:val="00265894"/>
    <w:rsid w:val="00265AB2"/>
    <w:rsid w:val="00265FEC"/>
    <w:rsid w:val="00266494"/>
    <w:rsid w:val="00267FA7"/>
    <w:rsid w:val="0027066B"/>
    <w:rsid w:val="002708B9"/>
    <w:rsid w:val="00273894"/>
    <w:rsid w:val="00273EED"/>
    <w:rsid w:val="00275206"/>
    <w:rsid w:val="00275EC2"/>
    <w:rsid w:val="00276619"/>
    <w:rsid w:val="002818F0"/>
    <w:rsid w:val="00282A78"/>
    <w:rsid w:val="00284787"/>
    <w:rsid w:val="00286DB9"/>
    <w:rsid w:val="002917FF"/>
    <w:rsid w:val="002919DC"/>
    <w:rsid w:val="002927C9"/>
    <w:rsid w:val="0029294C"/>
    <w:rsid w:val="002957C3"/>
    <w:rsid w:val="0029665F"/>
    <w:rsid w:val="002A0B75"/>
    <w:rsid w:val="002B1138"/>
    <w:rsid w:val="002B2BB8"/>
    <w:rsid w:val="002B379B"/>
    <w:rsid w:val="002B3A9E"/>
    <w:rsid w:val="002B4459"/>
    <w:rsid w:val="002B76C0"/>
    <w:rsid w:val="002B789D"/>
    <w:rsid w:val="002B793A"/>
    <w:rsid w:val="002C23C7"/>
    <w:rsid w:val="002C3291"/>
    <w:rsid w:val="002C36F6"/>
    <w:rsid w:val="002C3F0F"/>
    <w:rsid w:val="002C4403"/>
    <w:rsid w:val="002C6B6D"/>
    <w:rsid w:val="002C7B1C"/>
    <w:rsid w:val="002D22A7"/>
    <w:rsid w:val="002D26EC"/>
    <w:rsid w:val="002D2FA6"/>
    <w:rsid w:val="002D47DA"/>
    <w:rsid w:val="002D5873"/>
    <w:rsid w:val="002E18C8"/>
    <w:rsid w:val="002E27FB"/>
    <w:rsid w:val="002E3A9E"/>
    <w:rsid w:val="002E5DBA"/>
    <w:rsid w:val="002E6782"/>
    <w:rsid w:val="002F22F1"/>
    <w:rsid w:val="002F25C2"/>
    <w:rsid w:val="002F41E4"/>
    <w:rsid w:val="002F476E"/>
    <w:rsid w:val="002F6614"/>
    <w:rsid w:val="002F6A42"/>
    <w:rsid w:val="00301A52"/>
    <w:rsid w:val="00301DC0"/>
    <w:rsid w:val="00302B9C"/>
    <w:rsid w:val="00303896"/>
    <w:rsid w:val="00303D67"/>
    <w:rsid w:val="0030441C"/>
    <w:rsid w:val="00305E4F"/>
    <w:rsid w:val="00311080"/>
    <w:rsid w:val="00311255"/>
    <w:rsid w:val="00314586"/>
    <w:rsid w:val="00314B76"/>
    <w:rsid w:val="00315D19"/>
    <w:rsid w:val="00316550"/>
    <w:rsid w:val="00316AE2"/>
    <w:rsid w:val="0032155C"/>
    <w:rsid w:val="00324CB1"/>
    <w:rsid w:val="0033020D"/>
    <w:rsid w:val="00331489"/>
    <w:rsid w:val="00331981"/>
    <w:rsid w:val="003349CE"/>
    <w:rsid w:val="00335299"/>
    <w:rsid w:val="00337284"/>
    <w:rsid w:val="003373E6"/>
    <w:rsid w:val="00340833"/>
    <w:rsid w:val="00340D35"/>
    <w:rsid w:val="00341AE7"/>
    <w:rsid w:val="003439AD"/>
    <w:rsid w:val="00343A0C"/>
    <w:rsid w:val="00352F8A"/>
    <w:rsid w:val="00354289"/>
    <w:rsid w:val="00354A96"/>
    <w:rsid w:val="0035613B"/>
    <w:rsid w:val="003575D6"/>
    <w:rsid w:val="0035791A"/>
    <w:rsid w:val="00357E0E"/>
    <w:rsid w:val="003609C2"/>
    <w:rsid w:val="00360D4F"/>
    <w:rsid w:val="00362474"/>
    <w:rsid w:val="003637AC"/>
    <w:rsid w:val="00363D6F"/>
    <w:rsid w:val="00364B13"/>
    <w:rsid w:val="00370C48"/>
    <w:rsid w:val="0037499A"/>
    <w:rsid w:val="00375DFD"/>
    <w:rsid w:val="00377ECD"/>
    <w:rsid w:val="00380775"/>
    <w:rsid w:val="003825ED"/>
    <w:rsid w:val="00382E57"/>
    <w:rsid w:val="00383361"/>
    <w:rsid w:val="003833AA"/>
    <w:rsid w:val="003836DC"/>
    <w:rsid w:val="00385476"/>
    <w:rsid w:val="003870A8"/>
    <w:rsid w:val="0039098A"/>
    <w:rsid w:val="003912C5"/>
    <w:rsid w:val="00392237"/>
    <w:rsid w:val="00392CFF"/>
    <w:rsid w:val="00393357"/>
    <w:rsid w:val="00395257"/>
    <w:rsid w:val="00396D87"/>
    <w:rsid w:val="003A3DAF"/>
    <w:rsid w:val="003A4370"/>
    <w:rsid w:val="003A6171"/>
    <w:rsid w:val="003A6186"/>
    <w:rsid w:val="003B0AD0"/>
    <w:rsid w:val="003B259B"/>
    <w:rsid w:val="003B38B2"/>
    <w:rsid w:val="003B4C9B"/>
    <w:rsid w:val="003B7149"/>
    <w:rsid w:val="003C09CD"/>
    <w:rsid w:val="003C0C76"/>
    <w:rsid w:val="003C3EF5"/>
    <w:rsid w:val="003C54D5"/>
    <w:rsid w:val="003D027C"/>
    <w:rsid w:val="003D0CE9"/>
    <w:rsid w:val="003D11A5"/>
    <w:rsid w:val="003D4194"/>
    <w:rsid w:val="003D48DB"/>
    <w:rsid w:val="003D4DD7"/>
    <w:rsid w:val="003D6EF7"/>
    <w:rsid w:val="003D728E"/>
    <w:rsid w:val="003D729E"/>
    <w:rsid w:val="003D7700"/>
    <w:rsid w:val="003E13DB"/>
    <w:rsid w:val="003E305D"/>
    <w:rsid w:val="003E4AB3"/>
    <w:rsid w:val="003E6EC6"/>
    <w:rsid w:val="003E702D"/>
    <w:rsid w:val="003F303F"/>
    <w:rsid w:val="003F3C2A"/>
    <w:rsid w:val="003F441C"/>
    <w:rsid w:val="003F5AA9"/>
    <w:rsid w:val="003F66B4"/>
    <w:rsid w:val="003F7C92"/>
    <w:rsid w:val="003F7D31"/>
    <w:rsid w:val="004000FA"/>
    <w:rsid w:val="00400225"/>
    <w:rsid w:val="004007DC"/>
    <w:rsid w:val="0040181C"/>
    <w:rsid w:val="004020DC"/>
    <w:rsid w:val="00403E28"/>
    <w:rsid w:val="004044B2"/>
    <w:rsid w:val="00404F5A"/>
    <w:rsid w:val="00406857"/>
    <w:rsid w:val="0041028B"/>
    <w:rsid w:val="004137EB"/>
    <w:rsid w:val="0041391A"/>
    <w:rsid w:val="0041466D"/>
    <w:rsid w:val="004159F9"/>
    <w:rsid w:val="004169DD"/>
    <w:rsid w:val="004201B1"/>
    <w:rsid w:val="00420A3A"/>
    <w:rsid w:val="00421D27"/>
    <w:rsid w:val="0042210B"/>
    <w:rsid w:val="00423279"/>
    <w:rsid w:val="004249E5"/>
    <w:rsid w:val="00424FDC"/>
    <w:rsid w:val="00426804"/>
    <w:rsid w:val="00427A41"/>
    <w:rsid w:val="00427B5E"/>
    <w:rsid w:val="00431782"/>
    <w:rsid w:val="0043328F"/>
    <w:rsid w:val="00433E18"/>
    <w:rsid w:val="0043631D"/>
    <w:rsid w:val="00442EFD"/>
    <w:rsid w:val="00445295"/>
    <w:rsid w:val="00451642"/>
    <w:rsid w:val="00451ABE"/>
    <w:rsid w:val="004523CF"/>
    <w:rsid w:val="00452919"/>
    <w:rsid w:val="00452C63"/>
    <w:rsid w:val="00453F89"/>
    <w:rsid w:val="00454F8D"/>
    <w:rsid w:val="00455DD1"/>
    <w:rsid w:val="0046197E"/>
    <w:rsid w:val="004639AB"/>
    <w:rsid w:val="004651B1"/>
    <w:rsid w:val="004651D0"/>
    <w:rsid w:val="00465C5C"/>
    <w:rsid w:val="00465CE8"/>
    <w:rsid w:val="00466821"/>
    <w:rsid w:val="00467C75"/>
    <w:rsid w:val="00471CA7"/>
    <w:rsid w:val="004758FA"/>
    <w:rsid w:val="00481A02"/>
    <w:rsid w:val="00482C91"/>
    <w:rsid w:val="004844A4"/>
    <w:rsid w:val="00485010"/>
    <w:rsid w:val="00490250"/>
    <w:rsid w:val="00490591"/>
    <w:rsid w:val="004A1E74"/>
    <w:rsid w:val="004A6112"/>
    <w:rsid w:val="004A62E9"/>
    <w:rsid w:val="004A7438"/>
    <w:rsid w:val="004A7B1A"/>
    <w:rsid w:val="004A7CB6"/>
    <w:rsid w:val="004B0C8A"/>
    <w:rsid w:val="004B1655"/>
    <w:rsid w:val="004B6A3D"/>
    <w:rsid w:val="004C10D2"/>
    <w:rsid w:val="004C173F"/>
    <w:rsid w:val="004C314C"/>
    <w:rsid w:val="004C4C4C"/>
    <w:rsid w:val="004C6C1B"/>
    <w:rsid w:val="004D0803"/>
    <w:rsid w:val="004D0A9C"/>
    <w:rsid w:val="004D105D"/>
    <w:rsid w:val="004D13D8"/>
    <w:rsid w:val="004D3D47"/>
    <w:rsid w:val="004D4DB8"/>
    <w:rsid w:val="004D60AD"/>
    <w:rsid w:val="004D7377"/>
    <w:rsid w:val="004D7BDE"/>
    <w:rsid w:val="004E3BD9"/>
    <w:rsid w:val="004E40EB"/>
    <w:rsid w:val="004E7DA2"/>
    <w:rsid w:val="004F1F82"/>
    <w:rsid w:val="004F24E2"/>
    <w:rsid w:val="004F4993"/>
    <w:rsid w:val="004F5712"/>
    <w:rsid w:val="00502F8E"/>
    <w:rsid w:val="005032EA"/>
    <w:rsid w:val="00504414"/>
    <w:rsid w:val="00504648"/>
    <w:rsid w:val="00505029"/>
    <w:rsid w:val="005060C8"/>
    <w:rsid w:val="00506591"/>
    <w:rsid w:val="005071E1"/>
    <w:rsid w:val="005073C3"/>
    <w:rsid w:val="005112D1"/>
    <w:rsid w:val="00513533"/>
    <w:rsid w:val="00514169"/>
    <w:rsid w:val="00514313"/>
    <w:rsid w:val="00515401"/>
    <w:rsid w:val="00515496"/>
    <w:rsid w:val="0051596F"/>
    <w:rsid w:val="00520411"/>
    <w:rsid w:val="00520C79"/>
    <w:rsid w:val="00525E1C"/>
    <w:rsid w:val="005268E3"/>
    <w:rsid w:val="00527230"/>
    <w:rsid w:val="005274BF"/>
    <w:rsid w:val="005323D6"/>
    <w:rsid w:val="00533821"/>
    <w:rsid w:val="00534228"/>
    <w:rsid w:val="00537585"/>
    <w:rsid w:val="005378AF"/>
    <w:rsid w:val="00537D85"/>
    <w:rsid w:val="005400CB"/>
    <w:rsid w:val="00543763"/>
    <w:rsid w:val="00546780"/>
    <w:rsid w:val="00547196"/>
    <w:rsid w:val="0055393E"/>
    <w:rsid w:val="0055431B"/>
    <w:rsid w:val="005554DD"/>
    <w:rsid w:val="00556C90"/>
    <w:rsid w:val="00564EAA"/>
    <w:rsid w:val="00567FC7"/>
    <w:rsid w:val="00573E9E"/>
    <w:rsid w:val="00576870"/>
    <w:rsid w:val="00576C51"/>
    <w:rsid w:val="00582F84"/>
    <w:rsid w:val="00585BE3"/>
    <w:rsid w:val="0058655B"/>
    <w:rsid w:val="00586990"/>
    <w:rsid w:val="00586F97"/>
    <w:rsid w:val="00590241"/>
    <w:rsid w:val="0059187E"/>
    <w:rsid w:val="005933AA"/>
    <w:rsid w:val="0059559C"/>
    <w:rsid w:val="005964CD"/>
    <w:rsid w:val="00597059"/>
    <w:rsid w:val="005972CE"/>
    <w:rsid w:val="00597532"/>
    <w:rsid w:val="005A01D1"/>
    <w:rsid w:val="005A1AEB"/>
    <w:rsid w:val="005A333A"/>
    <w:rsid w:val="005A4173"/>
    <w:rsid w:val="005A4B53"/>
    <w:rsid w:val="005A59F2"/>
    <w:rsid w:val="005B1F41"/>
    <w:rsid w:val="005B474C"/>
    <w:rsid w:val="005B5361"/>
    <w:rsid w:val="005B64D3"/>
    <w:rsid w:val="005C0384"/>
    <w:rsid w:val="005C0D1A"/>
    <w:rsid w:val="005C17B6"/>
    <w:rsid w:val="005C1C73"/>
    <w:rsid w:val="005C2DD1"/>
    <w:rsid w:val="005C4018"/>
    <w:rsid w:val="005C4DB0"/>
    <w:rsid w:val="005C6F9A"/>
    <w:rsid w:val="005C7207"/>
    <w:rsid w:val="005C7920"/>
    <w:rsid w:val="005D0B2B"/>
    <w:rsid w:val="005D15B1"/>
    <w:rsid w:val="005D17AF"/>
    <w:rsid w:val="005D1B5D"/>
    <w:rsid w:val="005D2614"/>
    <w:rsid w:val="005D2E40"/>
    <w:rsid w:val="005D389B"/>
    <w:rsid w:val="005D5808"/>
    <w:rsid w:val="005D6ACE"/>
    <w:rsid w:val="005E0225"/>
    <w:rsid w:val="005E0B85"/>
    <w:rsid w:val="005E402C"/>
    <w:rsid w:val="005E4244"/>
    <w:rsid w:val="005E70DB"/>
    <w:rsid w:val="005E7207"/>
    <w:rsid w:val="005E77FA"/>
    <w:rsid w:val="005E7AD3"/>
    <w:rsid w:val="005F0010"/>
    <w:rsid w:val="005F06E2"/>
    <w:rsid w:val="005F12DB"/>
    <w:rsid w:val="005F34E9"/>
    <w:rsid w:val="005F3813"/>
    <w:rsid w:val="005F3BB5"/>
    <w:rsid w:val="005F3ED6"/>
    <w:rsid w:val="005F4281"/>
    <w:rsid w:val="005F5FC6"/>
    <w:rsid w:val="005F7709"/>
    <w:rsid w:val="0060553B"/>
    <w:rsid w:val="00606BEE"/>
    <w:rsid w:val="00610B0D"/>
    <w:rsid w:val="00611129"/>
    <w:rsid w:val="00611D2E"/>
    <w:rsid w:val="006122B5"/>
    <w:rsid w:val="00614165"/>
    <w:rsid w:val="006145C1"/>
    <w:rsid w:val="00620F22"/>
    <w:rsid w:val="0062153B"/>
    <w:rsid w:val="00621A95"/>
    <w:rsid w:val="006223F3"/>
    <w:rsid w:val="00622CFB"/>
    <w:rsid w:val="00625CFC"/>
    <w:rsid w:val="00625D2F"/>
    <w:rsid w:val="006306FD"/>
    <w:rsid w:val="00631F77"/>
    <w:rsid w:val="0063356E"/>
    <w:rsid w:val="00633970"/>
    <w:rsid w:val="00633F2E"/>
    <w:rsid w:val="00640E45"/>
    <w:rsid w:val="00643EAC"/>
    <w:rsid w:val="00645E1F"/>
    <w:rsid w:val="006465A1"/>
    <w:rsid w:val="00646B41"/>
    <w:rsid w:val="00652CBA"/>
    <w:rsid w:val="00653462"/>
    <w:rsid w:val="00654FB1"/>
    <w:rsid w:val="00655FB2"/>
    <w:rsid w:val="006560E9"/>
    <w:rsid w:val="006564F7"/>
    <w:rsid w:val="00660C26"/>
    <w:rsid w:val="00663160"/>
    <w:rsid w:val="006651C8"/>
    <w:rsid w:val="00667BC7"/>
    <w:rsid w:val="00670EBD"/>
    <w:rsid w:val="00670FE2"/>
    <w:rsid w:val="006718C6"/>
    <w:rsid w:val="00671F43"/>
    <w:rsid w:val="006728E0"/>
    <w:rsid w:val="006759F9"/>
    <w:rsid w:val="0067670A"/>
    <w:rsid w:val="00677D3B"/>
    <w:rsid w:val="0068262B"/>
    <w:rsid w:val="00683763"/>
    <w:rsid w:val="006838E8"/>
    <w:rsid w:val="00690614"/>
    <w:rsid w:val="00690A60"/>
    <w:rsid w:val="00690E9F"/>
    <w:rsid w:val="00691491"/>
    <w:rsid w:val="00692CBB"/>
    <w:rsid w:val="0069320C"/>
    <w:rsid w:val="006935DA"/>
    <w:rsid w:val="00693E3F"/>
    <w:rsid w:val="0069648E"/>
    <w:rsid w:val="006A0267"/>
    <w:rsid w:val="006A1503"/>
    <w:rsid w:val="006A1880"/>
    <w:rsid w:val="006A201F"/>
    <w:rsid w:val="006A2236"/>
    <w:rsid w:val="006A35FA"/>
    <w:rsid w:val="006A7539"/>
    <w:rsid w:val="006A79CF"/>
    <w:rsid w:val="006B0B2D"/>
    <w:rsid w:val="006B0DD0"/>
    <w:rsid w:val="006B24CD"/>
    <w:rsid w:val="006B2630"/>
    <w:rsid w:val="006B4287"/>
    <w:rsid w:val="006B4477"/>
    <w:rsid w:val="006B5C15"/>
    <w:rsid w:val="006C0962"/>
    <w:rsid w:val="006C102F"/>
    <w:rsid w:val="006C6FAE"/>
    <w:rsid w:val="006D101D"/>
    <w:rsid w:val="006D1824"/>
    <w:rsid w:val="006D2C40"/>
    <w:rsid w:val="006D6416"/>
    <w:rsid w:val="006E020B"/>
    <w:rsid w:val="006E0AF3"/>
    <w:rsid w:val="006E110F"/>
    <w:rsid w:val="006E1AE1"/>
    <w:rsid w:val="006E1DFC"/>
    <w:rsid w:val="006E3E5A"/>
    <w:rsid w:val="006E4B47"/>
    <w:rsid w:val="006E4FFA"/>
    <w:rsid w:val="006E56C2"/>
    <w:rsid w:val="006E7149"/>
    <w:rsid w:val="006E78E4"/>
    <w:rsid w:val="006F121A"/>
    <w:rsid w:val="006F1E4C"/>
    <w:rsid w:val="006F26DE"/>
    <w:rsid w:val="006F6717"/>
    <w:rsid w:val="006F6D78"/>
    <w:rsid w:val="006F76D2"/>
    <w:rsid w:val="00701873"/>
    <w:rsid w:val="00701B73"/>
    <w:rsid w:val="007020C8"/>
    <w:rsid w:val="00704550"/>
    <w:rsid w:val="00705BC2"/>
    <w:rsid w:val="00706D5F"/>
    <w:rsid w:val="007161C9"/>
    <w:rsid w:val="007171FF"/>
    <w:rsid w:val="007209BA"/>
    <w:rsid w:val="00725E50"/>
    <w:rsid w:val="007262AF"/>
    <w:rsid w:val="007276FC"/>
    <w:rsid w:val="00732EC0"/>
    <w:rsid w:val="00733750"/>
    <w:rsid w:val="0073399B"/>
    <w:rsid w:val="00737B4F"/>
    <w:rsid w:val="007419BF"/>
    <w:rsid w:val="00742F0E"/>
    <w:rsid w:val="00743468"/>
    <w:rsid w:val="00746EE1"/>
    <w:rsid w:val="0075099A"/>
    <w:rsid w:val="00751742"/>
    <w:rsid w:val="00751EC4"/>
    <w:rsid w:val="00752B6F"/>
    <w:rsid w:val="00756E13"/>
    <w:rsid w:val="007639C7"/>
    <w:rsid w:val="00763C77"/>
    <w:rsid w:val="0076460E"/>
    <w:rsid w:val="00771283"/>
    <w:rsid w:val="007716D7"/>
    <w:rsid w:val="0077376D"/>
    <w:rsid w:val="0077756A"/>
    <w:rsid w:val="00780278"/>
    <w:rsid w:val="00783313"/>
    <w:rsid w:val="00783797"/>
    <w:rsid w:val="00786ADD"/>
    <w:rsid w:val="00786DA8"/>
    <w:rsid w:val="00786FB1"/>
    <w:rsid w:val="00787007"/>
    <w:rsid w:val="007942A4"/>
    <w:rsid w:val="00797767"/>
    <w:rsid w:val="007A2B21"/>
    <w:rsid w:val="007A57CB"/>
    <w:rsid w:val="007A77F9"/>
    <w:rsid w:val="007A7D92"/>
    <w:rsid w:val="007B01CA"/>
    <w:rsid w:val="007B13D2"/>
    <w:rsid w:val="007B6FC9"/>
    <w:rsid w:val="007C04D6"/>
    <w:rsid w:val="007C3F22"/>
    <w:rsid w:val="007C498F"/>
    <w:rsid w:val="007C4E06"/>
    <w:rsid w:val="007C71C5"/>
    <w:rsid w:val="007C771C"/>
    <w:rsid w:val="007C7770"/>
    <w:rsid w:val="007D1346"/>
    <w:rsid w:val="007D2660"/>
    <w:rsid w:val="007D3A42"/>
    <w:rsid w:val="007D4778"/>
    <w:rsid w:val="007E0158"/>
    <w:rsid w:val="007E3AC3"/>
    <w:rsid w:val="007E7955"/>
    <w:rsid w:val="007F3687"/>
    <w:rsid w:val="007F4A01"/>
    <w:rsid w:val="007F656A"/>
    <w:rsid w:val="007F6813"/>
    <w:rsid w:val="007F6A84"/>
    <w:rsid w:val="008040F3"/>
    <w:rsid w:val="008044C0"/>
    <w:rsid w:val="0080709C"/>
    <w:rsid w:val="00807F0A"/>
    <w:rsid w:val="008105AF"/>
    <w:rsid w:val="008142AB"/>
    <w:rsid w:val="00815AF7"/>
    <w:rsid w:val="0081712B"/>
    <w:rsid w:val="00817D0A"/>
    <w:rsid w:val="0082135A"/>
    <w:rsid w:val="00822947"/>
    <w:rsid w:val="00823DFC"/>
    <w:rsid w:val="008241A2"/>
    <w:rsid w:val="00826CD8"/>
    <w:rsid w:val="008301B0"/>
    <w:rsid w:val="0083155F"/>
    <w:rsid w:val="00832CD1"/>
    <w:rsid w:val="0083439E"/>
    <w:rsid w:val="00836492"/>
    <w:rsid w:val="008405DD"/>
    <w:rsid w:val="008413A9"/>
    <w:rsid w:val="00843611"/>
    <w:rsid w:val="00846163"/>
    <w:rsid w:val="00847635"/>
    <w:rsid w:val="00851E97"/>
    <w:rsid w:val="00853A0A"/>
    <w:rsid w:val="008544FC"/>
    <w:rsid w:val="00854948"/>
    <w:rsid w:val="00854965"/>
    <w:rsid w:val="00854F76"/>
    <w:rsid w:val="00855E85"/>
    <w:rsid w:val="0085609F"/>
    <w:rsid w:val="008604FB"/>
    <w:rsid w:val="00861542"/>
    <w:rsid w:val="00861C84"/>
    <w:rsid w:val="00862332"/>
    <w:rsid w:val="008624F7"/>
    <w:rsid w:val="00863A97"/>
    <w:rsid w:val="00864986"/>
    <w:rsid w:val="008674D3"/>
    <w:rsid w:val="008717EA"/>
    <w:rsid w:val="00871F21"/>
    <w:rsid w:val="00875720"/>
    <w:rsid w:val="00875991"/>
    <w:rsid w:val="00880A6C"/>
    <w:rsid w:val="0088188E"/>
    <w:rsid w:val="00882204"/>
    <w:rsid w:val="0088224E"/>
    <w:rsid w:val="0088320F"/>
    <w:rsid w:val="008839C5"/>
    <w:rsid w:val="0088451C"/>
    <w:rsid w:val="008848CC"/>
    <w:rsid w:val="008863CB"/>
    <w:rsid w:val="008879E3"/>
    <w:rsid w:val="00887F05"/>
    <w:rsid w:val="0089331B"/>
    <w:rsid w:val="00894473"/>
    <w:rsid w:val="00896B5B"/>
    <w:rsid w:val="00896BA8"/>
    <w:rsid w:val="00897EEF"/>
    <w:rsid w:val="008A664F"/>
    <w:rsid w:val="008A6F1C"/>
    <w:rsid w:val="008B2795"/>
    <w:rsid w:val="008B43A4"/>
    <w:rsid w:val="008B4665"/>
    <w:rsid w:val="008C28C1"/>
    <w:rsid w:val="008C386F"/>
    <w:rsid w:val="008C50C8"/>
    <w:rsid w:val="008C5AF9"/>
    <w:rsid w:val="008D084C"/>
    <w:rsid w:val="008D0B94"/>
    <w:rsid w:val="008D336A"/>
    <w:rsid w:val="008D4AED"/>
    <w:rsid w:val="008D7A40"/>
    <w:rsid w:val="008E1B18"/>
    <w:rsid w:val="008E3DFF"/>
    <w:rsid w:val="008E641E"/>
    <w:rsid w:val="008E72CA"/>
    <w:rsid w:val="008F08DA"/>
    <w:rsid w:val="008F2A08"/>
    <w:rsid w:val="008F4437"/>
    <w:rsid w:val="008F6423"/>
    <w:rsid w:val="008F6CDF"/>
    <w:rsid w:val="00900154"/>
    <w:rsid w:val="009012EC"/>
    <w:rsid w:val="00902F5A"/>
    <w:rsid w:val="00903065"/>
    <w:rsid w:val="009036E6"/>
    <w:rsid w:val="0090423B"/>
    <w:rsid w:val="0090440E"/>
    <w:rsid w:val="0091107C"/>
    <w:rsid w:val="00912E74"/>
    <w:rsid w:val="00915DE4"/>
    <w:rsid w:val="00915E0F"/>
    <w:rsid w:val="009204EB"/>
    <w:rsid w:val="00920FE0"/>
    <w:rsid w:val="00921A1B"/>
    <w:rsid w:val="00921B23"/>
    <w:rsid w:val="009223CF"/>
    <w:rsid w:val="00925E65"/>
    <w:rsid w:val="0092755C"/>
    <w:rsid w:val="00927F1B"/>
    <w:rsid w:val="00930B0A"/>
    <w:rsid w:val="00930C26"/>
    <w:rsid w:val="00940A35"/>
    <w:rsid w:val="00941788"/>
    <w:rsid w:val="00941A30"/>
    <w:rsid w:val="00943577"/>
    <w:rsid w:val="00943B73"/>
    <w:rsid w:val="00946835"/>
    <w:rsid w:val="00946BB2"/>
    <w:rsid w:val="009516B9"/>
    <w:rsid w:val="00951C8A"/>
    <w:rsid w:val="00952B41"/>
    <w:rsid w:val="00957C1A"/>
    <w:rsid w:val="009628E8"/>
    <w:rsid w:val="00966CE0"/>
    <w:rsid w:val="0096708B"/>
    <w:rsid w:val="009670BB"/>
    <w:rsid w:val="0097055F"/>
    <w:rsid w:val="009709AC"/>
    <w:rsid w:val="00971771"/>
    <w:rsid w:val="00976289"/>
    <w:rsid w:val="0098386B"/>
    <w:rsid w:val="00984C60"/>
    <w:rsid w:val="00984E50"/>
    <w:rsid w:val="009850E2"/>
    <w:rsid w:val="009852F5"/>
    <w:rsid w:val="00991833"/>
    <w:rsid w:val="00991ABE"/>
    <w:rsid w:val="0099217C"/>
    <w:rsid w:val="00992C8D"/>
    <w:rsid w:val="009938D6"/>
    <w:rsid w:val="00996BB2"/>
    <w:rsid w:val="009A10AA"/>
    <w:rsid w:val="009A1368"/>
    <w:rsid w:val="009A13DE"/>
    <w:rsid w:val="009A1578"/>
    <w:rsid w:val="009A3C86"/>
    <w:rsid w:val="009A57CC"/>
    <w:rsid w:val="009A79C0"/>
    <w:rsid w:val="009A7BF4"/>
    <w:rsid w:val="009B086B"/>
    <w:rsid w:val="009B24AC"/>
    <w:rsid w:val="009B5711"/>
    <w:rsid w:val="009B5CF0"/>
    <w:rsid w:val="009C371A"/>
    <w:rsid w:val="009C43DC"/>
    <w:rsid w:val="009D07E7"/>
    <w:rsid w:val="009D0CA6"/>
    <w:rsid w:val="009D6DAC"/>
    <w:rsid w:val="009E30C3"/>
    <w:rsid w:val="009E46E7"/>
    <w:rsid w:val="009E4D97"/>
    <w:rsid w:val="009E6828"/>
    <w:rsid w:val="009E6E6A"/>
    <w:rsid w:val="009F14FD"/>
    <w:rsid w:val="009F22AF"/>
    <w:rsid w:val="009F3D02"/>
    <w:rsid w:val="009F75CC"/>
    <w:rsid w:val="00A008E0"/>
    <w:rsid w:val="00A062A5"/>
    <w:rsid w:val="00A1043F"/>
    <w:rsid w:val="00A12C8C"/>
    <w:rsid w:val="00A1363C"/>
    <w:rsid w:val="00A161A4"/>
    <w:rsid w:val="00A20B18"/>
    <w:rsid w:val="00A2194C"/>
    <w:rsid w:val="00A23B59"/>
    <w:rsid w:val="00A253A5"/>
    <w:rsid w:val="00A2659C"/>
    <w:rsid w:val="00A2749F"/>
    <w:rsid w:val="00A333B8"/>
    <w:rsid w:val="00A346F7"/>
    <w:rsid w:val="00A34940"/>
    <w:rsid w:val="00A34D69"/>
    <w:rsid w:val="00A3669F"/>
    <w:rsid w:val="00A36C36"/>
    <w:rsid w:val="00A4259F"/>
    <w:rsid w:val="00A436DE"/>
    <w:rsid w:val="00A4622B"/>
    <w:rsid w:val="00A473B5"/>
    <w:rsid w:val="00A5074D"/>
    <w:rsid w:val="00A50844"/>
    <w:rsid w:val="00A526BF"/>
    <w:rsid w:val="00A52B6E"/>
    <w:rsid w:val="00A5373F"/>
    <w:rsid w:val="00A5587C"/>
    <w:rsid w:val="00A57668"/>
    <w:rsid w:val="00A60F0C"/>
    <w:rsid w:val="00A6122F"/>
    <w:rsid w:val="00A62EDF"/>
    <w:rsid w:val="00A630AD"/>
    <w:rsid w:val="00A63585"/>
    <w:rsid w:val="00A656E7"/>
    <w:rsid w:val="00A70881"/>
    <w:rsid w:val="00A7179A"/>
    <w:rsid w:val="00A73441"/>
    <w:rsid w:val="00A736C1"/>
    <w:rsid w:val="00A76180"/>
    <w:rsid w:val="00A77B16"/>
    <w:rsid w:val="00A813E5"/>
    <w:rsid w:val="00A81CFC"/>
    <w:rsid w:val="00A81D34"/>
    <w:rsid w:val="00A82E63"/>
    <w:rsid w:val="00A831B2"/>
    <w:rsid w:val="00A856BA"/>
    <w:rsid w:val="00A866FC"/>
    <w:rsid w:val="00A86701"/>
    <w:rsid w:val="00A87B4B"/>
    <w:rsid w:val="00A901B6"/>
    <w:rsid w:val="00A90ACF"/>
    <w:rsid w:val="00A935A0"/>
    <w:rsid w:val="00A959F9"/>
    <w:rsid w:val="00A96492"/>
    <w:rsid w:val="00AA0548"/>
    <w:rsid w:val="00AA069D"/>
    <w:rsid w:val="00AA07E6"/>
    <w:rsid w:val="00AA1687"/>
    <w:rsid w:val="00AA6117"/>
    <w:rsid w:val="00AA6177"/>
    <w:rsid w:val="00AA6CB8"/>
    <w:rsid w:val="00AB1EDC"/>
    <w:rsid w:val="00AB30E3"/>
    <w:rsid w:val="00AB3416"/>
    <w:rsid w:val="00AB41A4"/>
    <w:rsid w:val="00AB602A"/>
    <w:rsid w:val="00AB7BB3"/>
    <w:rsid w:val="00AC13E9"/>
    <w:rsid w:val="00AC179B"/>
    <w:rsid w:val="00AC1BE7"/>
    <w:rsid w:val="00AC1E39"/>
    <w:rsid w:val="00AC325A"/>
    <w:rsid w:val="00AC4DB7"/>
    <w:rsid w:val="00AC731D"/>
    <w:rsid w:val="00AD09A6"/>
    <w:rsid w:val="00AD0A52"/>
    <w:rsid w:val="00AD5F03"/>
    <w:rsid w:val="00AD7A94"/>
    <w:rsid w:val="00AE0342"/>
    <w:rsid w:val="00AE279A"/>
    <w:rsid w:val="00AE5231"/>
    <w:rsid w:val="00AE53E1"/>
    <w:rsid w:val="00AE5ABF"/>
    <w:rsid w:val="00AE7847"/>
    <w:rsid w:val="00AE7CA9"/>
    <w:rsid w:val="00AF0081"/>
    <w:rsid w:val="00AF033D"/>
    <w:rsid w:val="00AF19F3"/>
    <w:rsid w:val="00AF2450"/>
    <w:rsid w:val="00AF4E4C"/>
    <w:rsid w:val="00AF6921"/>
    <w:rsid w:val="00AF6EF8"/>
    <w:rsid w:val="00B01B49"/>
    <w:rsid w:val="00B02288"/>
    <w:rsid w:val="00B0371D"/>
    <w:rsid w:val="00B043D0"/>
    <w:rsid w:val="00B0519C"/>
    <w:rsid w:val="00B06753"/>
    <w:rsid w:val="00B10D84"/>
    <w:rsid w:val="00B113E5"/>
    <w:rsid w:val="00B12C5D"/>
    <w:rsid w:val="00B20FCE"/>
    <w:rsid w:val="00B21C0A"/>
    <w:rsid w:val="00B24CEA"/>
    <w:rsid w:val="00B25E34"/>
    <w:rsid w:val="00B2644E"/>
    <w:rsid w:val="00B27B21"/>
    <w:rsid w:val="00B35001"/>
    <w:rsid w:val="00B36C76"/>
    <w:rsid w:val="00B3765F"/>
    <w:rsid w:val="00B37C62"/>
    <w:rsid w:val="00B40B12"/>
    <w:rsid w:val="00B41385"/>
    <w:rsid w:val="00B42913"/>
    <w:rsid w:val="00B4359A"/>
    <w:rsid w:val="00B439AB"/>
    <w:rsid w:val="00B43B80"/>
    <w:rsid w:val="00B44669"/>
    <w:rsid w:val="00B471BB"/>
    <w:rsid w:val="00B521E3"/>
    <w:rsid w:val="00B538F7"/>
    <w:rsid w:val="00B5452B"/>
    <w:rsid w:val="00B548EC"/>
    <w:rsid w:val="00B54E08"/>
    <w:rsid w:val="00B55C51"/>
    <w:rsid w:val="00B565F4"/>
    <w:rsid w:val="00B6289A"/>
    <w:rsid w:val="00B63FAB"/>
    <w:rsid w:val="00B64512"/>
    <w:rsid w:val="00B64A66"/>
    <w:rsid w:val="00B6542F"/>
    <w:rsid w:val="00B66305"/>
    <w:rsid w:val="00B66409"/>
    <w:rsid w:val="00B67602"/>
    <w:rsid w:val="00B705E1"/>
    <w:rsid w:val="00B76BD5"/>
    <w:rsid w:val="00B778F1"/>
    <w:rsid w:val="00B801F2"/>
    <w:rsid w:val="00B830FB"/>
    <w:rsid w:val="00B8358D"/>
    <w:rsid w:val="00B84B6B"/>
    <w:rsid w:val="00B8504D"/>
    <w:rsid w:val="00B85229"/>
    <w:rsid w:val="00B860CB"/>
    <w:rsid w:val="00B902DF"/>
    <w:rsid w:val="00B90627"/>
    <w:rsid w:val="00B92F1E"/>
    <w:rsid w:val="00B94187"/>
    <w:rsid w:val="00B96230"/>
    <w:rsid w:val="00B96641"/>
    <w:rsid w:val="00BA1D46"/>
    <w:rsid w:val="00BA3863"/>
    <w:rsid w:val="00BA38DD"/>
    <w:rsid w:val="00BA3F8E"/>
    <w:rsid w:val="00BA66AE"/>
    <w:rsid w:val="00BA71DF"/>
    <w:rsid w:val="00BB0B56"/>
    <w:rsid w:val="00BB2755"/>
    <w:rsid w:val="00BB2ED1"/>
    <w:rsid w:val="00BB49A7"/>
    <w:rsid w:val="00BB550A"/>
    <w:rsid w:val="00BB685B"/>
    <w:rsid w:val="00BB6ADE"/>
    <w:rsid w:val="00BC335F"/>
    <w:rsid w:val="00BC3BC7"/>
    <w:rsid w:val="00BC3F03"/>
    <w:rsid w:val="00BC5216"/>
    <w:rsid w:val="00BC5D24"/>
    <w:rsid w:val="00BC6EBD"/>
    <w:rsid w:val="00BD21A1"/>
    <w:rsid w:val="00BD2EFF"/>
    <w:rsid w:val="00BD3EB1"/>
    <w:rsid w:val="00BD40A1"/>
    <w:rsid w:val="00BD5451"/>
    <w:rsid w:val="00BD6822"/>
    <w:rsid w:val="00BD6AD3"/>
    <w:rsid w:val="00BE0B58"/>
    <w:rsid w:val="00BE48EA"/>
    <w:rsid w:val="00BE49BE"/>
    <w:rsid w:val="00BE4CCF"/>
    <w:rsid w:val="00BE59D8"/>
    <w:rsid w:val="00BF00B9"/>
    <w:rsid w:val="00BF0145"/>
    <w:rsid w:val="00BF1A9C"/>
    <w:rsid w:val="00BF46AD"/>
    <w:rsid w:val="00BF5E10"/>
    <w:rsid w:val="00C011B6"/>
    <w:rsid w:val="00C01975"/>
    <w:rsid w:val="00C127B5"/>
    <w:rsid w:val="00C129E3"/>
    <w:rsid w:val="00C13819"/>
    <w:rsid w:val="00C14CB3"/>
    <w:rsid w:val="00C15883"/>
    <w:rsid w:val="00C20E43"/>
    <w:rsid w:val="00C21A95"/>
    <w:rsid w:val="00C21ACB"/>
    <w:rsid w:val="00C21B87"/>
    <w:rsid w:val="00C25CCF"/>
    <w:rsid w:val="00C3053B"/>
    <w:rsid w:val="00C31C68"/>
    <w:rsid w:val="00C32343"/>
    <w:rsid w:val="00C33FC7"/>
    <w:rsid w:val="00C36D39"/>
    <w:rsid w:val="00C36F3F"/>
    <w:rsid w:val="00C378DC"/>
    <w:rsid w:val="00C40CB0"/>
    <w:rsid w:val="00C42986"/>
    <w:rsid w:val="00C46D18"/>
    <w:rsid w:val="00C50090"/>
    <w:rsid w:val="00C5149A"/>
    <w:rsid w:val="00C51DC5"/>
    <w:rsid w:val="00C60758"/>
    <w:rsid w:val="00C646D1"/>
    <w:rsid w:val="00C65045"/>
    <w:rsid w:val="00C66784"/>
    <w:rsid w:val="00C66FC0"/>
    <w:rsid w:val="00C70F07"/>
    <w:rsid w:val="00C715A0"/>
    <w:rsid w:val="00C71C55"/>
    <w:rsid w:val="00C72B98"/>
    <w:rsid w:val="00C732D6"/>
    <w:rsid w:val="00C73735"/>
    <w:rsid w:val="00C747FF"/>
    <w:rsid w:val="00C75644"/>
    <w:rsid w:val="00C76B22"/>
    <w:rsid w:val="00C82951"/>
    <w:rsid w:val="00C83B5F"/>
    <w:rsid w:val="00C84355"/>
    <w:rsid w:val="00C856AB"/>
    <w:rsid w:val="00C8729C"/>
    <w:rsid w:val="00C87C1C"/>
    <w:rsid w:val="00C901A1"/>
    <w:rsid w:val="00C907BD"/>
    <w:rsid w:val="00C91022"/>
    <w:rsid w:val="00C91A0E"/>
    <w:rsid w:val="00C91A37"/>
    <w:rsid w:val="00C93D71"/>
    <w:rsid w:val="00C94962"/>
    <w:rsid w:val="00CA0E8B"/>
    <w:rsid w:val="00CA1AC8"/>
    <w:rsid w:val="00CA3238"/>
    <w:rsid w:val="00CA365B"/>
    <w:rsid w:val="00CA3F7D"/>
    <w:rsid w:val="00CA43F2"/>
    <w:rsid w:val="00CA4BE8"/>
    <w:rsid w:val="00CA6DB9"/>
    <w:rsid w:val="00CA7896"/>
    <w:rsid w:val="00CB08AC"/>
    <w:rsid w:val="00CB1610"/>
    <w:rsid w:val="00CB1C89"/>
    <w:rsid w:val="00CB6AE2"/>
    <w:rsid w:val="00CB6F8D"/>
    <w:rsid w:val="00CC12BB"/>
    <w:rsid w:val="00CC27D3"/>
    <w:rsid w:val="00CC340D"/>
    <w:rsid w:val="00CC3519"/>
    <w:rsid w:val="00CC4FC9"/>
    <w:rsid w:val="00CC5BEC"/>
    <w:rsid w:val="00CC6148"/>
    <w:rsid w:val="00CD022E"/>
    <w:rsid w:val="00CD2420"/>
    <w:rsid w:val="00CD54F1"/>
    <w:rsid w:val="00CD715C"/>
    <w:rsid w:val="00CD743C"/>
    <w:rsid w:val="00CE4FAD"/>
    <w:rsid w:val="00CE739D"/>
    <w:rsid w:val="00CE7C6C"/>
    <w:rsid w:val="00CF1A79"/>
    <w:rsid w:val="00CF49E2"/>
    <w:rsid w:val="00CF524E"/>
    <w:rsid w:val="00CF5339"/>
    <w:rsid w:val="00CF5DC5"/>
    <w:rsid w:val="00CF6A6C"/>
    <w:rsid w:val="00CF6CAB"/>
    <w:rsid w:val="00CF7DBE"/>
    <w:rsid w:val="00D0145D"/>
    <w:rsid w:val="00D01A6A"/>
    <w:rsid w:val="00D0290B"/>
    <w:rsid w:val="00D0315E"/>
    <w:rsid w:val="00D04F00"/>
    <w:rsid w:val="00D0661B"/>
    <w:rsid w:val="00D131E2"/>
    <w:rsid w:val="00D22331"/>
    <w:rsid w:val="00D233B7"/>
    <w:rsid w:val="00D23F41"/>
    <w:rsid w:val="00D25420"/>
    <w:rsid w:val="00D26EBC"/>
    <w:rsid w:val="00D3013E"/>
    <w:rsid w:val="00D3112B"/>
    <w:rsid w:val="00D318C0"/>
    <w:rsid w:val="00D34AE1"/>
    <w:rsid w:val="00D34BF5"/>
    <w:rsid w:val="00D34FC0"/>
    <w:rsid w:val="00D35C71"/>
    <w:rsid w:val="00D35DD3"/>
    <w:rsid w:val="00D40FC9"/>
    <w:rsid w:val="00D415BF"/>
    <w:rsid w:val="00D42163"/>
    <w:rsid w:val="00D4233A"/>
    <w:rsid w:val="00D42527"/>
    <w:rsid w:val="00D42B8A"/>
    <w:rsid w:val="00D43CFC"/>
    <w:rsid w:val="00D453ED"/>
    <w:rsid w:val="00D47628"/>
    <w:rsid w:val="00D4772D"/>
    <w:rsid w:val="00D47CE3"/>
    <w:rsid w:val="00D51012"/>
    <w:rsid w:val="00D52F1D"/>
    <w:rsid w:val="00D53D08"/>
    <w:rsid w:val="00D53EBD"/>
    <w:rsid w:val="00D54BA6"/>
    <w:rsid w:val="00D5579F"/>
    <w:rsid w:val="00D61B4A"/>
    <w:rsid w:val="00D64321"/>
    <w:rsid w:val="00D70B05"/>
    <w:rsid w:val="00D752A2"/>
    <w:rsid w:val="00D757FA"/>
    <w:rsid w:val="00D75F60"/>
    <w:rsid w:val="00D802F0"/>
    <w:rsid w:val="00D80EBB"/>
    <w:rsid w:val="00D8166A"/>
    <w:rsid w:val="00D83A90"/>
    <w:rsid w:val="00D8482E"/>
    <w:rsid w:val="00D87378"/>
    <w:rsid w:val="00D91750"/>
    <w:rsid w:val="00D93455"/>
    <w:rsid w:val="00D97FD9"/>
    <w:rsid w:val="00DA060F"/>
    <w:rsid w:val="00DA1CCE"/>
    <w:rsid w:val="00DA23DB"/>
    <w:rsid w:val="00DA327D"/>
    <w:rsid w:val="00DA48EB"/>
    <w:rsid w:val="00DB11BE"/>
    <w:rsid w:val="00DB35E6"/>
    <w:rsid w:val="00DB5120"/>
    <w:rsid w:val="00DB56A5"/>
    <w:rsid w:val="00DB76D7"/>
    <w:rsid w:val="00DC142B"/>
    <w:rsid w:val="00DC2124"/>
    <w:rsid w:val="00DC2262"/>
    <w:rsid w:val="00DC2365"/>
    <w:rsid w:val="00DC412D"/>
    <w:rsid w:val="00DC57CA"/>
    <w:rsid w:val="00DC6613"/>
    <w:rsid w:val="00DD0A90"/>
    <w:rsid w:val="00DD0D08"/>
    <w:rsid w:val="00DD14FE"/>
    <w:rsid w:val="00DD34D0"/>
    <w:rsid w:val="00DD4178"/>
    <w:rsid w:val="00DE059B"/>
    <w:rsid w:val="00DE3845"/>
    <w:rsid w:val="00DE649A"/>
    <w:rsid w:val="00DE6881"/>
    <w:rsid w:val="00DF0733"/>
    <w:rsid w:val="00DF3208"/>
    <w:rsid w:val="00DF3B97"/>
    <w:rsid w:val="00DF61DE"/>
    <w:rsid w:val="00DF65AF"/>
    <w:rsid w:val="00DF7E65"/>
    <w:rsid w:val="00E001A9"/>
    <w:rsid w:val="00E04324"/>
    <w:rsid w:val="00E047AB"/>
    <w:rsid w:val="00E1067D"/>
    <w:rsid w:val="00E10933"/>
    <w:rsid w:val="00E12F23"/>
    <w:rsid w:val="00E133B0"/>
    <w:rsid w:val="00E13654"/>
    <w:rsid w:val="00E159D5"/>
    <w:rsid w:val="00E15D9E"/>
    <w:rsid w:val="00E20271"/>
    <w:rsid w:val="00E223A3"/>
    <w:rsid w:val="00E240E7"/>
    <w:rsid w:val="00E265EE"/>
    <w:rsid w:val="00E26C39"/>
    <w:rsid w:val="00E26FDA"/>
    <w:rsid w:val="00E2711C"/>
    <w:rsid w:val="00E30A8D"/>
    <w:rsid w:val="00E31C0E"/>
    <w:rsid w:val="00E32C32"/>
    <w:rsid w:val="00E33065"/>
    <w:rsid w:val="00E36591"/>
    <w:rsid w:val="00E36B37"/>
    <w:rsid w:val="00E36D04"/>
    <w:rsid w:val="00E40858"/>
    <w:rsid w:val="00E43289"/>
    <w:rsid w:val="00E437A2"/>
    <w:rsid w:val="00E466F3"/>
    <w:rsid w:val="00E504DF"/>
    <w:rsid w:val="00E50AE0"/>
    <w:rsid w:val="00E51A14"/>
    <w:rsid w:val="00E51DAA"/>
    <w:rsid w:val="00E537E1"/>
    <w:rsid w:val="00E555E5"/>
    <w:rsid w:val="00E61B0C"/>
    <w:rsid w:val="00E6209C"/>
    <w:rsid w:val="00E64C6A"/>
    <w:rsid w:val="00E66830"/>
    <w:rsid w:val="00E6792F"/>
    <w:rsid w:val="00E70AC8"/>
    <w:rsid w:val="00E714D6"/>
    <w:rsid w:val="00E7187D"/>
    <w:rsid w:val="00E73A2E"/>
    <w:rsid w:val="00E76034"/>
    <w:rsid w:val="00E82310"/>
    <w:rsid w:val="00E83C9D"/>
    <w:rsid w:val="00E85318"/>
    <w:rsid w:val="00E853F2"/>
    <w:rsid w:val="00E86A93"/>
    <w:rsid w:val="00E90A02"/>
    <w:rsid w:val="00E911CA"/>
    <w:rsid w:val="00E91C14"/>
    <w:rsid w:val="00E91C4C"/>
    <w:rsid w:val="00E9293F"/>
    <w:rsid w:val="00E9294B"/>
    <w:rsid w:val="00E937DE"/>
    <w:rsid w:val="00EA09D8"/>
    <w:rsid w:val="00EA37C7"/>
    <w:rsid w:val="00EA38FA"/>
    <w:rsid w:val="00EA3DEC"/>
    <w:rsid w:val="00EA76E7"/>
    <w:rsid w:val="00EA7ABF"/>
    <w:rsid w:val="00EB5A48"/>
    <w:rsid w:val="00EC0436"/>
    <w:rsid w:val="00EC2258"/>
    <w:rsid w:val="00EC373F"/>
    <w:rsid w:val="00EC4522"/>
    <w:rsid w:val="00EC519C"/>
    <w:rsid w:val="00EC67EA"/>
    <w:rsid w:val="00ED1976"/>
    <w:rsid w:val="00ED1E60"/>
    <w:rsid w:val="00ED5E0D"/>
    <w:rsid w:val="00ED71BA"/>
    <w:rsid w:val="00EE0CFD"/>
    <w:rsid w:val="00EE2322"/>
    <w:rsid w:val="00EE3F42"/>
    <w:rsid w:val="00EE5E9C"/>
    <w:rsid w:val="00EE7307"/>
    <w:rsid w:val="00EE758D"/>
    <w:rsid w:val="00EE7EB0"/>
    <w:rsid w:val="00EF17B5"/>
    <w:rsid w:val="00EF26A5"/>
    <w:rsid w:val="00EF34CC"/>
    <w:rsid w:val="00F00A2E"/>
    <w:rsid w:val="00F03C6C"/>
    <w:rsid w:val="00F056FD"/>
    <w:rsid w:val="00F10373"/>
    <w:rsid w:val="00F107CF"/>
    <w:rsid w:val="00F10CEA"/>
    <w:rsid w:val="00F11CD4"/>
    <w:rsid w:val="00F1389D"/>
    <w:rsid w:val="00F14F13"/>
    <w:rsid w:val="00F1502C"/>
    <w:rsid w:val="00F15712"/>
    <w:rsid w:val="00F240AE"/>
    <w:rsid w:val="00F304FA"/>
    <w:rsid w:val="00F36FDB"/>
    <w:rsid w:val="00F37390"/>
    <w:rsid w:val="00F3751E"/>
    <w:rsid w:val="00F42EDA"/>
    <w:rsid w:val="00F43665"/>
    <w:rsid w:val="00F4394E"/>
    <w:rsid w:val="00F47516"/>
    <w:rsid w:val="00F47E02"/>
    <w:rsid w:val="00F504CA"/>
    <w:rsid w:val="00F5050D"/>
    <w:rsid w:val="00F519BE"/>
    <w:rsid w:val="00F536CB"/>
    <w:rsid w:val="00F575A1"/>
    <w:rsid w:val="00F57A22"/>
    <w:rsid w:val="00F60F78"/>
    <w:rsid w:val="00F61020"/>
    <w:rsid w:val="00F61911"/>
    <w:rsid w:val="00F62FFB"/>
    <w:rsid w:val="00F63A0D"/>
    <w:rsid w:val="00F67F3C"/>
    <w:rsid w:val="00F71119"/>
    <w:rsid w:val="00F7207F"/>
    <w:rsid w:val="00F7243D"/>
    <w:rsid w:val="00F7358B"/>
    <w:rsid w:val="00F740A2"/>
    <w:rsid w:val="00F74488"/>
    <w:rsid w:val="00F76459"/>
    <w:rsid w:val="00F76C88"/>
    <w:rsid w:val="00F7750A"/>
    <w:rsid w:val="00F77A8A"/>
    <w:rsid w:val="00F803F4"/>
    <w:rsid w:val="00F82495"/>
    <w:rsid w:val="00F82BB3"/>
    <w:rsid w:val="00F82C20"/>
    <w:rsid w:val="00F92FA3"/>
    <w:rsid w:val="00F93C05"/>
    <w:rsid w:val="00F94B7E"/>
    <w:rsid w:val="00F95504"/>
    <w:rsid w:val="00F9576D"/>
    <w:rsid w:val="00FA0EF8"/>
    <w:rsid w:val="00FA1F01"/>
    <w:rsid w:val="00FA1F5B"/>
    <w:rsid w:val="00FA23AA"/>
    <w:rsid w:val="00FA2410"/>
    <w:rsid w:val="00FA29A7"/>
    <w:rsid w:val="00FA37C4"/>
    <w:rsid w:val="00FA4C62"/>
    <w:rsid w:val="00FA67A7"/>
    <w:rsid w:val="00FA79A2"/>
    <w:rsid w:val="00FB0463"/>
    <w:rsid w:val="00FB5D19"/>
    <w:rsid w:val="00FC2715"/>
    <w:rsid w:val="00FC35FF"/>
    <w:rsid w:val="00FC409B"/>
    <w:rsid w:val="00FC5013"/>
    <w:rsid w:val="00FC579B"/>
    <w:rsid w:val="00FC5891"/>
    <w:rsid w:val="00FC70AF"/>
    <w:rsid w:val="00FD17DC"/>
    <w:rsid w:val="00FD281D"/>
    <w:rsid w:val="00FD2F5E"/>
    <w:rsid w:val="00FD36D7"/>
    <w:rsid w:val="00FD51EF"/>
    <w:rsid w:val="00FD6BE6"/>
    <w:rsid w:val="00FD6BF2"/>
    <w:rsid w:val="00FE1B5B"/>
    <w:rsid w:val="00FE2428"/>
    <w:rsid w:val="00FE4260"/>
    <w:rsid w:val="00FE5B43"/>
    <w:rsid w:val="00FF0EE3"/>
    <w:rsid w:val="00FF15AD"/>
    <w:rsid w:val="00FF23CD"/>
    <w:rsid w:val="00FF26A5"/>
    <w:rsid w:val="00FF4CB3"/>
    <w:rsid w:val="00FF5B60"/>
    <w:rsid w:val="00FF71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FBF22A"/>
  <w15:chartTrackingRefBased/>
  <w15:docId w15:val="{F66EED44-6207-40F2-88D8-DDFBE3559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F76459"/>
    <w:pPr>
      <w:keepNext/>
      <w:keepLines/>
      <w:spacing w:before="240" w:after="0"/>
      <w:outlineLvl w:val="0"/>
    </w:pPr>
    <w:rPr>
      <w:rFonts w:ascii="Times New Roman" w:eastAsiaTheme="majorEastAsia" w:hAnsi="Times New Roman" w:cstheme="majorBidi"/>
      <w:b/>
      <w:sz w:val="24"/>
      <w:szCs w:val="32"/>
    </w:rPr>
  </w:style>
  <w:style w:type="paragraph" w:styleId="Virsraksts2">
    <w:name w:val="heading 2"/>
    <w:basedOn w:val="Parasts"/>
    <w:next w:val="Parasts"/>
    <w:link w:val="Virsraksts2Rakstz"/>
    <w:uiPriority w:val="9"/>
    <w:unhideWhenUsed/>
    <w:qFormat/>
    <w:rsid w:val="00F76459"/>
    <w:pPr>
      <w:keepNext/>
      <w:keepLines/>
      <w:spacing w:before="40" w:after="0"/>
      <w:outlineLvl w:val="1"/>
    </w:pPr>
    <w:rPr>
      <w:rFonts w:ascii="Times New Roman" w:eastAsiaTheme="majorEastAsia" w:hAnsi="Times New Roman" w:cstheme="majorBidi"/>
      <w:b/>
      <w:sz w:val="24"/>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343A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FD2F5E"/>
    <w:rPr>
      <w:color w:val="0000FF"/>
      <w:u w:val="single"/>
    </w:rPr>
  </w:style>
  <w:style w:type="paragraph" w:styleId="Sarakstarindkopa">
    <w:name w:val="List Paragraph"/>
    <w:basedOn w:val="Parasts"/>
    <w:uiPriority w:val="34"/>
    <w:qFormat/>
    <w:rsid w:val="00E91C4C"/>
    <w:pPr>
      <w:ind w:left="720"/>
      <w:contextualSpacing/>
    </w:pPr>
  </w:style>
  <w:style w:type="character" w:styleId="Neatrisintapieminana">
    <w:name w:val="Unresolved Mention"/>
    <w:basedOn w:val="Noklusjumarindkopasfonts"/>
    <w:uiPriority w:val="99"/>
    <w:semiHidden/>
    <w:unhideWhenUsed/>
    <w:rsid w:val="00AE5ABF"/>
    <w:rPr>
      <w:color w:val="605E5C"/>
      <w:shd w:val="clear" w:color="auto" w:fill="E1DFDD"/>
    </w:rPr>
  </w:style>
  <w:style w:type="paragraph" w:styleId="Bezatstarpm">
    <w:name w:val="No Spacing"/>
    <w:uiPriority w:val="1"/>
    <w:qFormat/>
    <w:rsid w:val="00284787"/>
    <w:pPr>
      <w:spacing w:after="0" w:line="240" w:lineRule="auto"/>
    </w:pPr>
  </w:style>
  <w:style w:type="paragraph" w:styleId="Galvene">
    <w:name w:val="header"/>
    <w:basedOn w:val="Parasts"/>
    <w:link w:val="GalveneRakstz"/>
    <w:uiPriority w:val="99"/>
    <w:unhideWhenUsed/>
    <w:rsid w:val="00F76459"/>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F76459"/>
  </w:style>
  <w:style w:type="paragraph" w:styleId="Kjene">
    <w:name w:val="footer"/>
    <w:basedOn w:val="Parasts"/>
    <w:link w:val="KjeneRakstz"/>
    <w:uiPriority w:val="99"/>
    <w:unhideWhenUsed/>
    <w:rsid w:val="00F76459"/>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F76459"/>
  </w:style>
  <w:style w:type="character" w:customStyle="1" w:styleId="Virsraksts1Rakstz">
    <w:name w:val="Virsraksts 1 Rakstz."/>
    <w:basedOn w:val="Noklusjumarindkopasfonts"/>
    <w:link w:val="Virsraksts1"/>
    <w:uiPriority w:val="9"/>
    <w:rsid w:val="00F76459"/>
    <w:rPr>
      <w:rFonts w:ascii="Times New Roman" w:eastAsiaTheme="majorEastAsia" w:hAnsi="Times New Roman" w:cstheme="majorBidi"/>
      <w:b/>
      <w:sz w:val="24"/>
      <w:szCs w:val="32"/>
    </w:rPr>
  </w:style>
  <w:style w:type="character" w:customStyle="1" w:styleId="Virsraksts2Rakstz">
    <w:name w:val="Virsraksts 2 Rakstz."/>
    <w:basedOn w:val="Noklusjumarindkopasfonts"/>
    <w:link w:val="Virsraksts2"/>
    <w:uiPriority w:val="9"/>
    <w:rsid w:val="00F76459"/>
    <w:rPr>
      <w:rFonts w:ascii="Times New Roman" w:eastAsiaTheme="majorEastAsia" w:hAnsi="Times New Roman" w:cstheme="majorBidi"/>
      <w:b/>
      <w:sz w:val="24"/>
      <w:szCs w:val="26"/>
    </w:rPr>
  </w:style>
  <w:style w:type="paragraph" w:styleId="Saturardtjavirsraksts">
    <w:name w:val="TOC Heading"/>
    <w:basedOn w:val="Virsraksts1"/>
    <w:next w:val="Parasts"/>
    <w:uiPriority w:val="39"/>
    <w:unhideWhenUsed/>
    <w:qFormat/>
    <w:rsid w:val="00F82C20"/>
    <w:pPr>
      <w:outlineLvl w:val="9"/>
    </w:pPr>
    <w:rPr>
      <w:rFonts w:asciiTheme="majorHAnsi" w:hAnsiTheme="majorHAnsi"/>
      <w:b w:val="0"/>
      <w:color w:val="2F5496" w:themeColor="accent1" w:themeShade="BF"/>
      <w:sz w:val="32"/>
      <w:lang w:eastAsia="lv-LV"/>
    </w:rPr>
  </w:style>
  <w:style w:type="paragraph" w:styleId="Saturs1">
    <w:name w:val="toc 1"/>
    <w:basedOn w:val="Parasts"/>
    <w:next w:val="Parasts"/>
    <w:autoRedefine/>
    <w:uiPriority w:val="39"/>
    <w:unhideWhenUsed/>
    <w:rsid w:val="00F82C20"/>
    <w:pPr>
      <w:spacing w:after="100"/>
    </w:pPr>
  </w:style>
  <w:style w:type="paragraph" w:styleId="Saturs2">
    <w:name w:val="toc 2"/>
    <w:basedOn w:val="Parasts"/>
    <w:next w:val="Parasts"/>
    <w:autoRedefine/>
    <w:uiPriority w:val="39"/>
    <w:unhideWhenUsed/>
    <w:rsid w:val="00F82C2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ksla@jrm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jrms.lv" TargetMode="External"/><Relationship Id="rId4" Type="http://schemas.openxmlformats.org/officeDocument/2006/relationships/settings" Target="settings.xml"/><Relationship Id="rId9" Type="http://schemas.openxmlformats.org/officeDocument/2006/relationships/hyperlink" Target="https://is.viis.gov.lv/Pages/Institutions/EducationProgramLicences/View.aspx?id=55316&amp;Source=https%253a%252f%252fis.viis.gov.lv%252fPages%252fInstitutions%252fEducationProgramLicences%252fDefault.aspx"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A673C-70B6-4AC4-8B8D-91DC1C395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4362</TotalTime>
  <Pages>1</Pages>
  <Words>34559</Words>
  <Characters>19699</Characters>
  <Application>Microsoft Office Word</Application>
  <DocSecurity>0</DocSecurity>
  <Lines>164</Lines>
  <Paragraphs>108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Ziedonis Bārbals</dc:creator>
  <cp:keywords/>
  <dc:description/>
  <cp:lastModifiedBy>Jēkabpils Mākslas skola</cp:lastModifiedBy>
  <cp:revision>293</cp:revision>
  <dcterms:created xsi:type="dcterms:W3CDTF">2021-11-25T11:48:00Z</dcterms:created>
  <dcterms:modified xsi:type="dcterms:W3CDTF">2021-12-14T11:52:00Z</dcterms:modified>
</cp:coreProperties>
</file>